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5B4" w:rsidRPr="003378F5" w:rsidRDefault="00A425B4" w:rsidP="003378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78F5">
        <w:rPr>
          <w:rFonts w:ascii="Times New Roman" w:hAnsi="Times New Roman" w:cs="Times New Roman"/>
          <w:sz w:val="24"/>
          <w:szCs w:val="24"/>
        </w:rPr>
        <w:t>ДОНБАСЬКА ДЕРЖАВНА МАШИНОБУДІВНА АКАДЕМІЯ</w:t>
      </w:r>
    </w:p>
    <w:p w:rsidR="00A425B4" w:rsidRPr="003378F5" w:rsidRDefault="00A425B4" w:rsidP="003378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78F5">
        <w:rPr>
          <w:rFonts w:ascii="Times New Roman" w:hAnsi="Times New Roman" w:cs="Times New Roman"/>
          <w:sz w:val="24"/>
          <w:szCs w:val="24"/>
        </w:rPr>
        <w:t>КАФЕДРА ФІНАНСІ</w:t>
      </w:r>
      <w:proofErr w:type="gramStart"/>
      <w:r w:rsidRPr="003378F5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425B4" w:rsidRPr="003378F5" w:rsidRDefault="00A425B4" w:rsidP="003378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Освітньо-кваліфікаційний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378F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378F5">
        <w:rPr>
          <w:rFonts w:ascii="Times New Roman" w:hAnsi="Times New Roman" w:cs="Times New Roman"/>
          <w:sz w:val="24"/>
          <w:szCs w:val="24"/>
        </w:rPr>
        <w:t>івень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>: бакалавр</w:t>
      </w:r>
    </w:p>
    <w:p w:rsidR="00A425B4" w:rsidRPr="003378F5" w:rsidRDefault="00A425B4" w:rsidP="003378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378F5">
        <w:rPr>
          <w:rFonts w:ascii="Times New Roman" w:hAnsi="Times New Roman" w:cs="Times New Roman"/>
          <w:sz w:val="24"/>
          <w:szCs w:val="24"/>
        </w:rPr>
        <w:t>Спец</w:t>
      </w:r>
      <w:proofErr w:type="gramEnd"/>
      <w:r w:rsidRPr="003378F5">
        <w:rPr>
          <w:rFonts w:ascii="Times New Roman" w:hAnsi="Times New Roman" w:cs="Times New Roman"/>
          <w:sz w:val="24"/>
          <w:szCs w:val="24"/>
        </w:rPr>
        <w:t>іальність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>: 6.030508 «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Фінанси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кредит»</w:t>
      </w:r>
    </w:p>
    <w:p w:rsidR="00A425B4" w:rsidRPr="003378F5" w:rsidRDefault="00A425B4" w:rsidP="003378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Навчальна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дисципліна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: </w:t>
      </w:r>
      <w:r w:rsidRPr="003378F5">
        <w:rPr>
          <w:rFonts w:ascii="Times New Roman" w:hAnsi="Times New Roman" w:cs="Times New Roman"/>
          <w:color w:val="000000"/>
          <w:sz w:val="24"/>
          <w:szCs w:val="24"/>
        </w:rPr>
        <w:t>"</w:t>
      </w:r>
      <w:r w:rsidRPr="003378F5">
        <w:rPr>
          <w:rFonts w:ascii="Times New Roman" w:hAnsi="Times New Roman" w:cs="Times New Roman"/>
          <w:color w:val="000000"/>
          <w:sz w:val="24"/>
          <w:szCs w:val="24"/>
          <w:lang w:val="uk-UA"/>
        </w:rPr>
        <w:t>Банківська система ІІ</w:t>
      </w:r>
      <w:r w:rsidRPr="003378F5">
        <w:rPr>
          <w:rFonts w:ascii="Times New Roman" w:hAnsi="Times New Roman" w:cs="Times New Roman"/>
          <w:color w:val="000000"/>
          <w:sz w:val="24"/>
          <w:szCs w:val="24"/>
        </w:rPr>
        <w:t>"</w:t>
      </w:r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25B4" w:rsidRPr="003378F5" w:rsidRDefault="00A425B4" w:rsidP="003378F5">
      <w:pPr>
        <w:widowControl w:val="0"/>
        <w:spacing w:after="0" w:line="240" w:lineRule="auto"/>
        <w:ind w:firstLine="709"/>
        <w:jc w:val="center"/>
        <w:rPr>
          <w:b/>
          <w:color w:val="000000"/>
          <w:sz w:val="24"/>
          <w:szCs w:val="24"/>
        </w:rPr>
      </w:pPr>
    </w:p>
    <w:p w:rsidR="00A425B4" w:rsidRDefault="00A425B4" w:rsidP="003378F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3378F5">
        <w:rPr>
          <w:rFonts w:ascii="Times New Roman" w:hAnsi="Times New Roman" w:cs="Times New Roman"/>
          <w:b/>
          <w:color w:val="000000"/>
          <w:sz w:val="24"/>
          <w:szCs w:val="24"/>
        </w:rPr>
        <w:t>СИСТЕМА РЕЙТИНГОВОГО КОНТРОЛЮ ТА КРИТЕРІЇ ОЦІНЮВАННЯ ЗНАНЬ БАКАЛАВРІВ-ФІНАНСИСТІ</w:t>
      </w:r>
      <w:proofErr w:type="gramStart"/>
      <w:r w:rsidRPr="003378F5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End"/>
    </w:p>
    <w:p w:rsidR="00A425B4" w:rsidRPr="003378F5" w:rsidRDefault="00A425B4" w:rsidP="003378F5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78F5">
        <w:rPr>
          <w:rStyle w:val="FontStyle111"/>
        </w:rPr>
        <w:t xml:space="preserve">Рейтинговый </w:t>
      </w:r>
      <w:proofErr w:type="gramStart"/>
      <w:r w:rsidRPr="003378F5">
        <w:rPr>
          <w:rStyle w:val="FontStyle111"/>
          <w:lang w:val="uk-UA"/>
        </w:rPr>
        <w:t>контроль за</w:t>
      </w:r>
      <w:proofErr w:type="gramEnd"/>
      <w:r w:rsidRPr="003378F5">
        <w:rPr>
          <w:rStyle w:val="FontStyle111"/>
          <w:lang w:val="uk-UA"/>
        </w:rPr>
        <w:t xml:space="preserve"> курсом «</w:t>
      </w:r>
      <w:r w:rsidRPr="003378F5">
        <w:rPr>
          <w:rFonts w:ascii="Times New Roman" w:hAnsi="Times New Roman" w:cs="Times New Roman"/>
          <w:color w:val="000000"/>
          <w:sz w:val="24"/>
          <w:szCs w:val="24"/>
          <w:lang w:val="uk-UA"/>
        </w:rPr>
        <w:t>Банківська система ІІ</w:t>
      </w:r>
      <w:r w:rsidRPr="003378F5">
        <w:rPr>
          <w:rStyle w:val="FontStyle111"/>
          <w:lang w:val="uk-UA"/>
        </w:rPr>
        <w:t xml:space="preserve">» складається </w:t>
      </w:r>
      <w:proofErr w:type="spellStart"/>
      <w:r w:rsidRPr="003378F5">
        <w:rPr>
          <w:rFonts w:ascii="Times New Roman" w:hAnsi="Times New Roman" w:cs="Times New Roman"/>
          <w:color w:val="000000"/>
          <w:sz w:val="24"/>
          <w:szCs w:val="24"/>
        </w:rPr>
        <w:t>із</w:t>
      </w:r>
      <w:proofErr w:type="spellEnd"/>
      <w:r w:rsidRPr="003378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color w:val="000000"/>
          <w:sz w:val="24"/>
          <w:szCs w:val="24"/>
        </w:rPr>
        <w:t>виконання</w:t>
      </w:r>
      <w:proofErr w:type="spellEnd"/>
      <w:r w:rsidRPr="003378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color w:val="000000"/>
          <w:sz w:val="24"/>
          <w:szCs w:val="24"/>
        </w:rPr>
        <w:t>аудиторної</w:t>
      </w:r>
      <w:proofErr w:type="spellEnd"/>
      <w:r w:rsidRPr="003378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color w:val="000000"/>
          <w:sz w:val="24"/>
          <w:szCs w:val="24"/>
        </w:rPr>
        <w:t>контрольної</w:t>
      </w:r>
      <w:proofErr w:type="spellEnd"/>
      <w:r w:rsidRPr="003378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color w:val="000000"/>
          <w:sz w:val="24"/>
          <w:szCs w:val="24"/>
        </w:rPr>
        <w:t>роботи</w:t>
      </w:r>
      <w:proofErr w:type="spellEnd"/>
      <w:r w:rsidRPr="003378F5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3378F5">
        <w:rPr>
          <w:rFonts w:ascii="Times New Roman" w:hAnsi="Times New Roman" w:cs="Times New Roman"/>
          <w:color w:val="000000"/>
          <w:sz w:val="24"/>
          <w:szCs w:val="24"/>
        </w:rPr>
        <w:t>складання</w:t>
      </w:r>
      <w:proofErr w:type="spellEnd"/>
      <w:r w:rsidRPr="003378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color w:val="000000"/>
          <w:sz w:val="24"/>
          <w:szCs w:val="24"/>
        </w:rPr>
        <w:t>заліку</w:t>
      </w:r>
      <w:proofErr w:type="spellEnd"/>
      <w:r w:rsidRPr="003378F5">
        <w:rPr>
          <w:rFonts w:ascii="Times New Roman" w:hAnsi="Times New Roman" w:cs="Times New Roman"/>
          <w:color w:val="000000"/>
          <w:sz w:val="24"/>
          <w:szCs w:val="24"/>
        </w:rPr>
        <w:t xml:space="preserve"> за курсом "</w:t>
      </w:r>
      <w:r w:rsidRPr="003378F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Банківська система ІІ</w:t>
      </w:r>
      <w:r w:rsidRPr="003378F5">
        <w:rPr>
          <w:rFonts w:ascii="Times New Roman" w:hAnsi="Times New Roman" w:cs="Times New Roman"/>
          <w:color w:val="000000"/>
          <w:sz w:val="24"/>
          <w:szCs w:val="24"/>
        </w:rPr>
        <w:t xml:space="preserve"> ").</w:t>
      </w:r>
    </w:p>
    <w:p w:rsidR="00A425B4" w:rsidRPr="003378F5" w:rsidRDefault="00A425B4" w:rsidP="003378F5">
      <w:pPr>
        <w:pStyle w:val="Style14"/>
        <w:widowControl/>
        <w:ind w:firstLine="709"/>
        <w:jc w:val="both"/>
        <w:rPr>
          <w:rStyle w:val="FontStyle111"/>
          <w:lang w:val="uk-UA" w:eastAsia="uk-UA"/>
        </w:rPr>
      </w:pPr>
      <w:r w:rsidRPr="003378F5">
        <w:rPr>
          <w:rStyle w:val="FontStyle111"/>
          <w:lang w:val="uk-UA" w:eastAsia="uk-UA"/>
        </w:rPr>
        <w:t>Курс «</w:t>
      </w:r>
      <w:r w:rsidRPr="003378F5">
        <w:rPr>
          <w:color w:val="000000"/>
          <w:lang w:val="uk-UA"/>
        </w:rPr>
        <w:t>Банківська система ІІ</w:t>
      </w:r>
      <w:r w:rsidRPr="003378F5">
        <w:rPr>
          <w:rStyle w:val="FontStyle111"/>
          <w:lang w:val="uk-UA" w:eastAsia="uk-UA"/>
        </w:rPr>
        <w:t>» складається із загального об'єму 144</w:t>
      </w:r>
      <w:r w:rsidRPr="003378F5">
        <w:rPr>
          <w:rStyle w:val="FontStyle111"/>
          <w:lang w:eastAsia="uk-UA"/>
        </w:rPr>
        <w:t> </w:t>
      </w:r>
      <w:r w:rsidRPr="003378F5">
        <w:rPr>
          <w:rStyle w:val="FontStyle111"/>
          <w:lang w:val="uk-UA" w:eastAsia="uk-UA"/>
        </w:rPr>
        <w:t>годин (</w:t>
      </w:r>
      <w:r w:rsidRPr="003378F5">
        <w:rPr>
          <w:rStyle w:val="FontStyle111"/>
          <w:lang w:val="en-US" w:eastAsia="uk-UA"/>
        </w:rPr>
        <w:t>ECTS</w:t>
      </w:r>
      <w:r w:rsidRPr="003378F5">
        <w:rPr>
          <w:rStyle w:val="FontStyle111"/>
          <w:lang w:val="uk-UA" w:eastAsia="uk-UA"/>
        </w:rPr>
        <w:t xml:space="preserve"> 4,0). Аудиторна робота — 20</w:t>
      </w:r>
      <w:r w:rsidRPr="003378F5">
        <w:rPr>
          <w:rStyle w:val="FontStyle111"/>
          <w:lang w:eastAsia="uk-UA"/>
        </w:rPr>
        <w:t> </w:t>
      </w:r>
      <w:r w:rsidRPr="003378F5">
        <w:rPr>
          <w:rStyle w:val="FontStyle111"/>
          <w:lang w:val="uk-UA" w:eastAsia="uk-UA"/>
        </w:rPr>
        <w:t>годин: лекцій — 8</w:t>
      </w:r>
      <w:r w:rsidRPr="003378F5">
        <w:rPr>
          <w:rStyle w:val="FontStyle111"/>
          <w:lang w:eastAsia="uk-UA"/>
        </w:rPr>
        <w:t> </w:t>
      </w:r>
      <w:r w:rsidRPr="003378F5">
        <w:rPr>
          <w:rStyle w:val="FontStyle111"/>
          <w:lang w:val="uk-UA" w:eastAsia="uk-UA"/>
        </w:rPr>
        <w:t xml:space="preserve">годин, практичних занять — </w:t>
      </w:r>
      <w:r w:rsidRPr="003378F5">
        <w:rPr>
          <w:rStyle w:val="FontStyle111"/>
          <w:lang w:eastAsia="uk-UA"/>
        </w:rPr>
        <w:t>8 </w:t>
      </w:r>
      <w:r w:rsidRPr="003378F5">
        <w:rPr>
          <w:rStyle w:val="FontStyle111"/>
          <w:lang w:val="uk-UA" w:eastAsia="uk-UA"/>
        </w:rPr>
        <w:t xml:space="preserve">годин. </w:t>
      </w:r>
      <w:proofErr w:type="spellStart"/>
      <w:r w:rsidRPr="003378F5">
        <w:rPr>
          <w:rStyle w:val="FontStyle111"/>
          <w:lang w:val="uk-UA" w:eastAsia="uk-UA"/>
        </w:rPr>
        <w:t>Позааудиторна</w:t>
      </w:r>
      <w:proofErr w:type="spellEnd"/>
      <w:r w:rsidRPr="003378F5">
        <w:rPr>
          <w:rStyle w:val="FontStyle111"/>
          <w:lang w:val="uk-UA" w:eastAsia="uk-UA"/>
        </w:rPr>
        <w:t xml:space="preserve"> самостійна робота — 124</w:t>
      </w:r>
      <w:r w:rsidRPr="003378F5">
        <w:rPr>
          <w:rStyle w:val="FontStyle111"/>
          <w:lang w:eastAsia="uk-UA"/>
        </w:rPr>
        <w:t> </w:t>
      </w:r>
      <w:r w:rsidRPr="003378F5">
        <w:rPr>
          <w:rStyle w:val="FontStyle111"/>
          <w:lang w:val="uk-UA" w:eastAsia="uk-UA"/>
        </w:rPr>
        <w:t>годин, контроль знань — 4</w:t>
      </w:r>
      <w:r w:rsidRPr="003378F5">
        <w:rPr>
          <w:rStyle w:val="FontStyle111"/>
          <w:lang w:eastAsia="uk-UA"/>
        </w:rPr>
        <w:t> </w:t>
      </w:r>
      <w:r w:rsidRPr="003378F5">
        <w:rPr>
          <w:rStyle w:val="FontStyle111"/>
          <w:lang w:val="uk-UA" w:eastAsia="uk-UA"/>
        </w:rPr>
        <w:t>години.</w:t>
      </w:r>
    </w:p>
    <w:p w:rsidR="00DD02CB" w:rsidRPr="003378F5" w:rsidRDefault="00DD02CB" w:rsidP="003378F5">
      <w:pPr>
        <w:pStyle w:val="Style3"/>
        <w:widowControl/>
        <w:jc w:val="center"/>
        <w:rPr>
          <w:b/>
          <w:bCs/>
          <w:lang w:val="uk-UA"/>
        </w:rPr>
      </w:pPr>
    </w:p>
    <w:p w:rsidR="00A425B4" w:rsidRPr="003378F5" w:rsidRDefault="00A425B4" w:rsidP="003378F5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78F5">
        <w:rPr>
          <w:rFonts w:ascii="Times New Roman" w:hAnsi="Times New Roman" w:cs="Times New Roman"/>
          <w:sz w:val="24"/>
          <w:szCs w:val="24"/>
          <w:lang w:val="uk-UA"/>
        </w:rPr>
        <w:t>Таблиця 1 – Розподіл часу на засвоєння та кількість балів з виконання аудиторної контрольної роботи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9"/>
        <w:gridCol w:w="1689"/>
        <w:gridCol w:w="1313"/>
        <w:gridCol w:w="1876"/>
        <w:gridCol w:w="2064"/>
      </w:tblGrid>
      <w:tr w:rsidR="00A425B4" w:rsidRPr="003378F5" w:rsidTr="003378F5">
        <w:trPr>
          <w:trHeight w:val="20"/>
        </w:trPr>
        <w:tc>
          <w:tcPr>
            <w:tcW w:w="1373" w:type="pct"/>
          </w:tcPr>
          <w:p w:rsidR="00A425B4" w:rsidRPr="003378F5" w:rsidRDefault="00A425B4" w:rsidP="003378F5">
            <w:pPr>
              <w:pStyle w:val="a5"/>
              <w:spacing w:after="0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78F5">
              <w:rPr>
                <w:rFonts w:ascii="Times New Roman" w:hAnsi="Times New Roman" w:cs="Times New Roman"/>
                <w:lang w:val="uk-UA"/>
              </w:rPr>
              <w:t>Назва</w:t>
            </w:r>
          </w:p>
          <w:p w:rsidR="00A425B4" w:rsidRPr="003378F5" w:rsidRDefault="00A425B4" w:rsidP="003378F5">
            <w:pPr>
              <w:pStyle w:val="a5"/>
              <w:spacing w:after="0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78F5">
              <w:rPr>
                <w:rFonts w:ascii="Times New Roman" w:hAnsi="Times New Roman" w:cs="Times New Roman"/>
                <w:lang w:val="uk-UA"/>
              </w:rPr>
              <w:t>контролю</w:t>
            </w:r>
          </w:p>
        </w:tc>
        <w:tc>
          <w:tcPr>
            <w:tcW w:w="882" w:type="pct"/>
          </w:tcPr>
          <w:p w:rsidR="00A425B4" w:rsidRPr="003378F5" w:rsidRDefault="00A425B4" w:rsidP="003378F5">
            <w:pPr>
              <w:pStyle w:val="a5"/>
              <w:spacing w:after="0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78F5">
              <w:rPr>
                <w:rFonts w:ascii="Times New Roman" w:hAnsi="Times New Roman" w:cs="Times New Roman"/>
                <w:lang w:val="uk-UA"/>
              </w:rPr>
              <w:t>Загальна кількість годин</w:t>
            </w:r>
          </w:p>
        </w:tc>
        <w:tc>
          <w:tcPr>
            <w:tcW w:w="686" w:type="pct"/>
          </w:tcPr>
          <w:p w:rsidR="00A425B4" w:rsidRPr="003378F5" w:rsidRDefault="00A425B4" w:rsidP="003378F5">
            <w:pPr>
              <w:pStyle w:val="a5"/>
              <w:spacing w:after="0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78F5">
              <w:rPr>
                <w:rFonts w:ascii="Times New Roman" w:hAnsi="Times New Roman" w:cs="Times New Roman"/>
                <w:lang w:val="uk-UA"/>
              </w:rPr>
              <w:t xml:space="preserve">Кредити </w:t>
            </w:r>
            <w:r w:rsidRPr="003378F5">
              <w:rPr>
                <w:rFonts w:ascii="Times New Roman" w:hAnsi="Times New Roman" w:cs="Times New Roman"/>
                <w:caps/>
                <w:lang w:val="uk-UA"/>
              </w:rPr>
              <w:t>ECTS</w:t>
            </w:r>
          </w:p>
        </w:tc>
        <w:tc>
          <w:tcPr>
            <w:tcW w:w="980" w:type="pct"/>
          </w:tcPr>
          <w:p w:rsidR="00A425B4" w:rsidRPr="003378F5" w:rsidRDefault="00A425B4" w:rsidP="003378F5">
            <w:pPr>
              <w:pStyle w:val="a5"/>
              <w:spacing w:after="0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78F5">
              <w:rPr>
                <w:rFonts w:ascii="Times New Roman" w:hAnsi="Times New Roman" w:cs="Times New Roman"/>
                <w:lang w:val="uk-UA"/>
              </w:rPr>
              <w:t>Вагомий коефіцієнт модуля</w:t>
            </w:r>
          </w:p>
        </w:tc>
        <w:tc>
          <w:tcPr>
            <w:tcW w:w="1078" w:type="pct"/>
          </w:tcPr>
          <w:p w:rsidR="00A425B4" w:rsidRPr="003378F5" w:rsidRDefault="00A425B4" w:rsidP="003378F5">
            <w:pPr>
              <w:pStyle w:val="a5"/>
              <w:spacing w:after="0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78F5">
              <w:rPr>
                <w:rFonts w:ascii="Times New Roman" w:hAnsi="Times New Roman" w:cs="Times New Roman"/>
                <w:lang w:val="uk-UA"/>
              </w:rPr>
              <w:t>Загальна кількість балів</w:t>
            </w:r>
          </w:p>
        </w:tc>
      </w:tr>
      <w:tr w:rsidR="00A425B4" w:rsidRPr="003378F5" w:rsidTr="003378F5">
        <w:trPr>
          <w:trHeight w:val="20"/>
        </w:trPr>
        <w:tc>
          <w:tcPr>
            <w:tcW w:w="1373" w:type="pct"/>
          </w:tcPr>
          <w:p w:rsidR="00A425B4" w:rsidRPr="003378F5" w:rsidRDefault="00A425B4" w:rsidP="003378F5">
            <w:pPr>
              <w:pStyle w:val="a5"/>
              <w:spacing w:after="0"/>
              <w:ind w:left="0"/>
              <w:rPr>
                <w:rFonts w:ascii="Times New Roman" w:hAnsi="Times New Roman" w:cs="Times New Roman"/>
                <w:lang w:val="uk-UA"/>
              </w:rPr>
            </w:pPr>
            <w:r w:rsidRPr="003378F5">
              <w:rPr>
                <w:rFonts w:ascii="Times New Roman" w:hAnsi="Times New Roman" w:cs="Times New Roman"/>
                <w:lang w:val="uk-UA"/>
              </w:rPr>
              <w:t>Аудиторна  контрольна робота</w:t>
            </w:r>
          </w:p>
        </w:tc>
        <w:tc>
          <w:tcPr>
            <w:tcW w:w="882" w:type="pct"/>
          </w:tcPr>
          <w:p w:rsidR="00A425B4" w:rsidRPr="003378F5" w:rsidRDefault="00A425B4" w:rsidP="003378F5">
            <w:pPr>
              <w:pStyle w:val="a5"/>
              <w:spacing w:after="0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78F5">
              <w:rPr>
                <w:rFonts w:ascii="Times New Roman" w:hAnsi="Times New Roman" w:cs="Times New Roman"/>
                <w:lang w:val="uk-UA"/>
              </w:rPr>
              <w:t>144</w:t>
            </w:r>
          </w:p>
        </w:tc>
        <w:tc>
          <w:tcPr>
            <w:tcW w:w="686" w:type="pct"/>
          </w:tcPr>
          <w:p w:rsidR="00A425B4" w:rsidRPr="003378F5" w:rsidRDefault="00A425B4" w:rsidP="003378F5">
            <w:pPr>
              <w:pStyle w:val="a5"/>
              <w:spacing w:after="0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78F5">
              <w:rPr>
                <w:rFonts w:ascii="Times New Roman" w:hAnsi="Times New Roman" w:cs="Times New Roman"/>
                <w:lang w:val="uk-UA"/>
              </w:rPr>
              <w:t>4,0</w:t>
            </w:r>
          </w:p>
        </w:tc>
        <w:tc>
          <w:tcPr>
            <w:tcW w:w="980" w:type="pct"/>
          </w:tcPr>
          <w:p w:rsidR="00A425B4" w:rsidRPr="003378F5" w:rsidRDefault="00A425B4" w:rsidP="003378F5">
            <w:pPr>
              <w:pStyle w:val="a5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3378F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078" w:type="pct"/>
          </w:tcPr>
          <w:p w:rsidR="00A425B4" w:rsidRPr="003378F5" w:rsidRDefault="00A425B4" w:rsidP="003378F5">
            <w:pPr>
              <w:pStyle w:val="a5"/>
              <w:spacing w:after="0"/>
              <w:ind w:left="0"/>
              <w:jc w:val="center"/>
              <w:rPr>
                <w:rFonts w:ascii="Times New Roman" w:hAnsi="Times New Roman" w:cs="Times New Roman"/>
              </w:rPr>
            </w:pPr>
            <w:r w:rsidRPr="003378F5">
              <w:rPr>
                <w:rFonts w:ascii="Times New Roman" w:hAnsi="Times New Roman" w:cs="Times New Roman"/>
              </w:rPr>
              <w:t>55/100</w:t>
            </w:r>
          </w:p>
        </w:tc>
      </w:tr>
    </w:tbl>
    <w:p w:rsidR="00A425B4" w:rsidRPr="003378F5" w:rsidRDefault="00A425B4" w:rsidP="003378F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A425B4" w:rsidRPr="003378F5" w:rsidRDefault="00A425B4" w:rsidP="003378F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378F5">
        <w:rPr>
          <w:rFonts w:ascii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3378F5">
        <w:rPr>
          <w:rFonts w:ascii="Times New Roman" w:hAnsi="Times New Roman" w:cs="Times New Roman"/>
          <w:sz w:val="24"/>
          <w:szCs w:val="24"/>
          <w:lang w:eastAsia="uk-UA"/>
        </w:rPr>
        <w:t>ід</w:t>
      </w:r>
      <w:proofErr w:type="spellEnd"/>
      <w:r w:rsidRPr="003378F5">
        <w:rPr>
          <w:rFonts w:ascii="Times New Roman" w:hAnsi="Times New Roman" w:cs="Times New Roman"/>
          <w:sz w:val="24"/>
          <w:szCs w:val="24"/>
          <w:lang w:eastAsia="uk-UA"/>
        </w:rPr>
        <w:t xml:space="preserve"> час </w:t>
      </w:r>
      <w:proofErr w:type="spellStart"/>
      <w:r w:rsidRPr="003378F5">
        <w:rPr>
          <w:rFonts w:ascii="Times New Roman" w:hAnsi="Times New Roman" w:cs="Times New Roman"/>
          <w:sz w:val="24"/>
          <w:szCs w:val="24"/>
          <w:lang w:eastAsia="uk-UA"/>
        </w:rPr>
        <w:t>виконання</w:t>
      </w:r>
      <w:proofErr w:type="spellEnd"/>
      <w:r w:rsidRPr="003378F5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  <w:lang w:eastAsia="uk-UA"/>
        </w:rPr>
        <w:t>аудиторної</w:t>
      </w:r>
      <w:proofErr w:type="spellEnd"/>
      <w:r w:rsidRPr="003378F5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  <w:lang w:eastAsia="uk-UA"/>
        </w:rPr>
        <w:t>контрольної</w:t>
      </w:r>
      <w:proofErr w:type="spellEnd"/>
      <w:r w:rsidRPr="003378F5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  <w:lang w:eastAsia="uk-UA"/>
        </w:rPr>
        <w:t>роботи</w:t>
      </w:r>
      <w:proofErr w:type="spellEnd"/>
      <w:r w:rsidRPr="003378F5">
        <w:rPr>
          <w:rFonts w:ascii="Times New Roman" w:hAnsi="Times New Roman" w:cs="Times New Roman"/>
          <w:sz w:val="24"/>
          <w:szCs w:val="24"/>
          <w:lang w:eastAsia="uk-UA"/>
        </w:rPr>
        <w:t xml:space="preserve"> (</w:t>
      </w:r>
      <w:proofErr w:type="spellStart"/>
      <w:r w:rsidRPr="003378F5">
        <w:rPr>
          <w:rFonts w:ascii="Times New Roman" w:hAnsi="Times New Roman" w:cs="Times New Roman"/>
          <w:sz w:val="24"/>
          <w:szCs w:val="24"/>
          <w:lang w:eastAsia="uk-UA"/>
        </w:rPr>
        <w:t>заліку</w:t>
      </w:r>
      <w:proofErr w:type="spellEnd"/>
      <w:r w:rsidRPr="003378F5">
        <w:rPr>
          <w:rFonts w:ascii="Times New Roman" w:hAnsi="Times New Roman" w:cs="Times New Roman"/>
          <w:sz w:val="24"/>
          <w:szCs w:val="24"/>
          <w:lang w:eastAsia="uk-UA"/>
        </w:rPr>
        <w:t xml:space="preserve">) студенту </w:t>
      </w:r>
      <w:proofErr w:type="spellStart"/>
      <w:r w:rsidRPr="003378F5">
        <w:rPr>
          <w:rFonts w:ascii="Times New Roman" w:hAnsi="Times New Roman" w:cs="Times New Roman"/>
          <w:sz w:val="24"/>
          <w:szCs w:val="24"/>
          <w:lang w:eastAsia="uk-UA"/>
        </w:rPr>
        <w:t>пропонується</w:t>
      </w:r>
      <w:proofErr w:type="spellEnd"/>
      <w:r w:rsidRPr="003378F5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  <w:lang w:eastAsia="uk-UA"/>
        </w:rPr>
        <w:t>виконати</w:t>
      </w:r>
      <w:proofErr w:type="spellEnd"/>
      <w:r w:rsidRPr="003378F5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  <w:lang w:eastAsia="uk-UA"/>
        </w:rPr>
        <w:t>теоретичні</w:t>
      </w:r>
      <w:proofErr w:type="spellEnd"/>
      <w:r w:rsidRPr="003378F5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  <w:lang w:eastAsia="uk-UA"/>
        </w:rPr>
        <w:t>і</w:t>
      </w:r>
      <w:proofErr w:type="spellEnd"/>
      <w:r w:rsidRPr="003378F5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  <w:lang w:eastAsia="uk-UA"/>
        </w:rPr>
        <w:t>практичні</w:t>
      </w:r>
      <w:proofErr w:type="spellEnd"/>
      <w:r w:rsidRPr="003378F5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  <w:lang w:eastAsia="uk-UA"/>
        </w:rPr>
        <w:t>завдання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чого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надається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білет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типовий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характер. </w:t>
      </w:r>
      <w:proofErr w:type="gramStart"/>
      <w:r w:rsidRPr="003378F5">
        <w:rPr>
          <w:rFonts w:ascii="Times New Roman" w:hAnsi="Times New Roman" w:cs="Times New Roman"/>
          <w:sz w:val="24"/>
          <w:szCs w:val="24"/>
        </w:rPr>
        <w:t xml:space="preserve">Склад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3378F5">
        <w:rPr>
          <w:rFonts w:ascii="Times New Roman" w:hAnsi="Times New Roman" w:cs="Times New Roman"/>
          <w:sz w:val="24"/>
          <w:szCs w:val="24"/>
        </w:rPr>
        <w:t>ілетів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повинен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обновлятися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менше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ніж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один раз у 2 роки (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діють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економічних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дисциплін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>).</w:t>
      </w:r>
    </w:p>
    <w:p w:rsidR="00A425B4" w:rsidRPr="003378F5" w:rsidRDefault="00A425B4" w:rsidP="003378F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8F5">
        <w:rPr>
          <w:rFonts w:ascii="Times New Roman" w:hAnsi="Times New Roman" w:cs="Times New Roman"/>
          <w:sz w:val="24"/>
          <w:szCs w:val="24"/>
          <w:lang w:val="uk-UA"/>
        </w:rPr>
        <w:t xml:space="preserve">Завдання аудиторної контрольної роботи мають комплексний характер, їх виконання вимагає уміння застосовувати інтегровані знання програмного матеріалу, які були засвоєні в період навчання.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комплексної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контрольної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містять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: 10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тестових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, 2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поняття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, </w:t>
      </w:r>
      <w:r w:rsidRPr="003378F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практичн</w:t>
      </w:r>
      <w:r w:rsidRPr="003378F5">
        <w:rPr>
          <w:rFonts w:ascii="Times New Roman" w:hAnsi="Times New Roman" w:cs="Times New Roman"/>
          <w:sz w:val="24"/>
          <w:szCs w:val="24"/>
          <w:lang w:val="uk-UA"/>
        </w:rPr>
        <w:t>их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задач.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Розкриття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понять,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тестових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вимагають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вивченого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378F5">
        <w:rPr>
          <w:rFonts w:ascii="Times New Roman" w:hAnsi="Times New Roman" w:cs="Times New Roman"/>
          <w:sz w:val="24"/>
          <w:szCs w:val="24"/>
        </w:rPr>
        <w:t>теоретичного</w:t>
      </w:r>
      <w:proofErr w:type="gram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матеріалу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дисциплін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Розв’язання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задач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вимагає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застосування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практичних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знань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, правил та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методів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були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засвоєні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період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. На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відводиться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1 година 25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хвилин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оцінюється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за 100 бальною системою. </w:t>
      </w:r>
      <w:proofErr w:type="gramStart"/>
      <w:r w:rsidRPr="003378F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378F5">
        <w:rPr>
          <w:rFonts w:ascii="Times New Roman" w:hAnsi="Times New Roman" w:cs="Times New Roman"/>
          <w:sz w:val="24"/>
          <w:szCs w:val="24"/>
        </w:rPr>
        <w:t>таблиц</w:t>
      </w:r>
      <w:proofErr w:type="gramEnd"/>
      <w:r w:rsidRPr="003378F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2 наведено суму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балів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за 100 бальною системою, суму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балів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, за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якою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оцінюється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кожне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витрати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часу на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. При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цьому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виділяється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мінімальна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балі</w:t>
      </w:r>
      <w:proofErr w:type="gramStart"/>
      <w:r w:rsidRPr="003378F5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3378F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кожне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>.</w:t>
      </w:r>
    </w:p>
    <w:p w:rsidR="00A425B4" w:rsidRPr="003378F5" w:rsidRDefault="00A425B4" w:rsidP="003378F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25B4" w:rsidRPr="003378F5" w:rsidRDefault="00A425B4" w:rsidP="003378F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Таблиця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2 –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Розподіл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балі</w:t>
      </w:r>
      <w:proofErr w:type="gramStart"/>
      <w:r w:rsidRPr="003378F5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378F5">
        <w:rPr>
          <w:rFonts w:ascii="Times New Roman" w:hAnsi="Times New Roman" w:cs="Times New Roman"/>
          <w:sz w:val="24"/>
          <w:szCs w:val="24"/>
        </w:rPr>
        <w:t>та</w:t>
      </w:r>
      <w:proofErr w:type="gram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витрати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часу на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аудиторної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контрольної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11"/>
        <w:gridCol w:w="1406"/>
        <w:gridCol w:w="1405"/>
        <w:gridCol w:w="1266"/>
        <w:gridCol w:w="1265"/>
        <w:gridCol w:w="1231"/>
      </w:tblGrid>
      <w:tr w:rsidR="00A425B4" w:rsidRPr="003378F5" w:rsidTr="003378F5">
        <w:trPr>
          <w:trHeight w:val="20"/>
        </w:trPr>
        <w:tc>
          <w:tcPr>
            <w:tcW w:w="2811" w:type="dxa"/>
            <w:vMerge w:val="restart"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виконуваної</w:t>
            </w:r>
            <w:proofErr w:type="spellEnd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1406" w:type="dxa"/>
            <w:vMerge w:val="restart"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завдань</w:t>
            </w:r>
            <w:proofErr w:type="spellEnd"/>
          </w:p>
        </w:tc>
        <w:tc>
          <w:tcPr>
            <w:tcW w:w="2671" w:type="dxa"/>
            <w:gridSpan w:val="2"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 xml:space="preserve">Сума </w:t>
            </w: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балі</w:t>
            </w:r>
            <w:proofErr w:type="gram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2496" w:type="dxa"/>
            <w:gridSpan w:val="2"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Витрати</w:t>
            </w:r>
            <w:proofErr w:type="spellEnd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 xml:space="preserve"> часу (</w:t>
            </w: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хв</w:t>
            </w:r>
            <w:proofErr w:type="spellEnd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A425B4" w:rsidRPr="003378F5" w:rsidTr="003378F5">
        <w:trPr>
          <w:trHeight w:val="20"/>
        </w:trPr>
        <w:tc>
          <w:tcPr>
            <w:tcW w:w="2811" w:type="dxa"/>
            <w:vMerge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одне</w:t>
            </w:r>
            <w:proofErr w:type="spellEnd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завдання</w:t>
            </w:r>
            <w:proofErr w:type="spellEnd"/>
          </w:p>
        </w:tc>
        <w:tc>
          <w:tcPr>
            <w:tcW w:w="1266" w:type="dxa"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усі</w:t>
            </w:r>
            <w:proofErr w:type="spellEnd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завдання</w:t>
            </w:r>
            <w:proofErr w:type="spellEnd"/>
          </w:p>
        </w:tc>
        <w:tc>
          <w:tcPr>
            <w:tcW w:w="1265" w:type="dxa"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одне</w:t>
            </w:r>
            <w:proofErr w:type="spellEnd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завдання</w:t>
            </w:r>
            <w:proofErr w:type="spellEnd"/>
          </w:p>
        </w:tc>
        <w:tc>
          <w:tcPr>
            <w:tcW w:w="1231" w:type="dxa"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усі</w:t>
            </w:r>
            <w:proofErr w:type="spellEnd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завдання</w:t>
            </w:r>
            <w:proofErr w:type="spellEnd"/>
          </w:p>
        </w:tc>
      </w:tr>
      <w:tr w:rsidR="00A425B4" w:rsidRPr="003378F5" w:rsidTr="003378F5">
        <w:trPr>
          <w:trHeight w:val="20"/>
        </w:trPr>
        <w:tc>
          <w:tcPr>
            <w:tcW w:w="2811" w:type="dxa"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Тестові</w:t>
            </w:r>
            <w:proofErr w:type="spellEnd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завдання</w:t>
            </w:r>
            <w:proofErr w:type="spellEnd"/>
          </w:p>
        </w:tc>
        <w:tc>
          <w:tcPr>
            <w:tcW w:w="1406" w:type="dxa"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05" w:type="dxa"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66" w:type="dxa"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5" w:type="dxa"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1" w:type="dxa"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425B4" w:rsidRPr="003378F5" w:rsidTr="003378F5">
        <w:trPr>
          <w:trHeight w:val="20"/>
        </w:trPr>
        <w:tc>
          <w:tcPr>
            <w:tcW w:w="2811" w:type="dxa"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Розкрити</w:t>
            </w:r>
            <w:proofErr w:type="spellEnd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сутність</w:t>
            </w:r>
            <w:proofErr w:type="spellEnd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 xml:space="preserve"> понять</w:t>
            </w:r>
          </w:p>
        </w:tc>
        <w:tc>
          <w:tcPr>
            <w:tcW w:w="1406" w:type="dxa"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5" w:type="dxa"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6" w:type="dxa"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5" w:type="dxa"/>
            <w:shd w:val="clear" w:color="auto" w:fill="auto"/>
          </w:tcPr>
          <w:p w:rsidR="00A425B4" w:rsidRPr="003378F5" w:rsidRDefault="003378F5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231" w:type="dxa"/>
            <w:shd w:val="clear" w:color="auto" w:fill="auto"/>
          </w:tcPr>
          <w:p w:rsidR="00A425B4" w:rsidRPr="003378F5" w:rsidRDefault="003378F5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A425B4" w:rsidRPr="003378F5" w:rsidTr="003378F5">
        <w:trPr>
          <w:trHeight w:val="20"/>
        </w:trPr>
        <w:tc>
          <w:tcPr>
            <w:tcW w:w="2811" w:type="dxa"/>
            <w:shd w:val="clear" w:color="auto" w:fill="auto"/>
          </w:tcPr>
          <w:p w:rsidR="00A425B4" w:rsidRPr="003378F5" w:rsidRDefault="003378F5" w:rsidP="003378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Pr="003378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  <w:tc>
          <w:tcPr>
            <w:tcW w:w="1406" w:type="dxa"/>
            <w:shd w:val="clear" w:color="auto" w:fill="auto"/>
          </w:tcPr>
          <w:p w:rsidR="00A425B4" w:rsidRPr="003378F5" w:rsidRDefault="003378F5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05" w:type="dxa"/>
            <w:shd w:val="clear" w:color="auto" w:fill="auto"/>
          </w:tcPr>
          <w:p w:rsidR="00A425B4" w:rsidRPr="003378F5" w:rsidRDefault="003378F5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266" w:type="dxa"/>
            <w:shd w:val="clear" w:color="auto" w:fill="auto"/>
          </w:tcPr>
          <w:p w:rsidR="00A425B4" w:rsidRPr="003378F5" w:rsidRDefault="003378F5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265" w:type="dxa"/>
            <w:shd w:val="clear" w:color="auto" w:fill="auto"/>
          </w:tcPr>
          <w:p w:rsidR="00A425B4" w:rsidRPr="003378F5" w:rsidRDefault="003378F5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1231" w:type="dxa"/>
            <w:shd w:val="clear" w:color="auto" w:fill="auto"/>
          </w:tcPr>
          <w:p w:rsidR="00A425B4" w:rsidRPr="003378F5" w:rsidRDefault="003378F5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</w:t>
            </w:r>
          </w:p>
        </w:tc>
      </w:tr>
      <w:tr w:rsidR="00A425B4" w:rsidRPr="003378F5" w:rsidTr="003378F5">
        <w:trPr>
          <w:trHeight w:val="20"/>
        </w:trPr>
        <w:tc>
          <w:tcPr>
            <w:tcW w:w="2811" w:type="dxa"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Усього</w:t>
            </w:r>
            <w:proofErr w:type="spellEnd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завдання</w:t>
            </w:r>
            <w:proofErr w:type="spellEnd"/>
          </w:p>
        </w:tc>
        <w:tc>
          <w:tcPr>
            <w:tcW w:w="1406" w:type="dxa"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5" w:type="dxa"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6" w:type="dxa"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5" w:type="dxa"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1" w:type="dxa"/>
            <w:shd w:val="clear" w:color="auto" w:fill="auto"/>
          </w:tcPr>
          <w:p w:rsidR="00A425B4" w:rsidRPr="003378F5" w:rsidRDefault="00A425B4" w:rsidP="003378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</w:tbl>
    <w:p w:rsidR="00A425B4" w:rsidRPr="003378F5" w:rsidRDefault="00A425B4" w:rsidP="003378F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378F5">
        <w:rPr>
          <w:rFonts w:ascii="Times New Roman" w:hAnsi="Times New Roman" w:cs="Times New Roman"/>
          <w:sz w:val="24"/>
          <w:szCs w:val="24"/>
        </w:rPr>
        <w:lastRenderedPageBreak/>
        <w:t xml:space="preserve">При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розробці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критеріїв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оцінки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за основу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береться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повнота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правильність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враховується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здатність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студента (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таблиця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3):</w:t>
      </w:r>
    </w:p>
    <w:p w:rsidR="00A425B4" w:rsidRPr="003378F5" w:rsidRDefault="00A425B4" w:rsidP="003378F5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диференціювати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інтегрувати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уніфікувати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знання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>;</w:t>
      </w:r>
    </w:p>
    <w:p w:rsidR="00A425B4" w:rsidRPr="003378F5" w:rsidRDefault="00A425B4" w:rsidP="003378F5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застосовувати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правила,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методи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принципи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закони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конкретних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ситуаціях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>;</w:t>
      </w:r>
    </w:p>
    <w:p w:rsidR="00A425B4" w:rsidRPr="003378F5" w:rsidRDefault="00A425B4" w:rsidP="003378F5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аналізувати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оцінювати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показники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прогнозувати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результати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прийняття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378F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378F5">
        <w:rPr>
          <w:rFonts w:ascii="Times New Roman" w:hAnsi="Times New Roman" w:cs="Times New Roman"/>
          <w:sz w:val="24"/>
          <w:szCs w:val="24"/>
        </w:rPr>
        <w:t>ішень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>;</w:t>
      </w:r>
    </w:p>
    <w:p w:rsidR="00A425B4" w:rsidRPr="003378F5" w:rsidRDefault="00A425B4" w:rsidP="003378F5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викладати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матеріали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логічно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378F5">
        <w:rPr>
          <w:rFonts w:ascii="Times New Roman" w:hAnsi="Times New Roman" w:cs="Times New Roman"/>
          <w:sz w:val="24"/>
          <w:szCs w:val="24"/>
        </w:rPr>
        <w:t>посл</w:t>
      </w:r>
      <w:proofErr w:type="gramEnd"/>
      <w:r w:rsidRPr="003378F5">
        <w:rPr>
          <w:rFonts w:ascii="Times New Roman" w:hAnsi="Times New Roman" w:cs="Times New Roman"/>
          <w:sz w:val="24"/>
          <w:szCs w:val="24"/>
        </w:rPr>
        <w:t>ідовно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дотриманням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ЄСТД.</w:t>
      </w:r>
    </w:p>
    <w:p w:rsidR="00A425B4" w:rsidRPr="003378F5" w:rsidRDefault="00A425B4" w:rsidP="003378F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25B4" w:rsidRPr="003378F5" w:rsidRDefault="00A425B4" w:rsidP="003378F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Таблиця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3 – 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Критерії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оцінки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національною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шкалою та  ECTS (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залік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405"/>
        <w:gridCol w:w="3719"/>
        <w:gridCol w:w="3447"/>
      </w:tblGrid>
      <w:tr w:rsidR="00A425B4" w:rsidRPr="003378F5" w:rsidTr="003378F5">
        <w:trPr>
          <w:trHeight w:val="20"/>
        </w:trPr>
        <w:tc>
          <w:tcPr>
            <w:tcW w:w="1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5B4" w:rsidRPr="003378F5" w:rsidRDefault="00A425B4" w:rsidP="003378F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Оцінка</w:t>
            </w:r>
            <w:proofErr w:type="spellEnd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 xml:space="preserve"> за шкалою ECTS</w:t>
            </w:r>
          </w:p>
        </w:tc>
        <w:tc>
          <w:tcPr>
            <w:tcW w:w="1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5B4" w:rsidRPr="003378F5" w:rsidRDefault="00A425B4" w:rsidP="003378F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Оцінка</w:t>
            </w:r>
            <w:proofErr w:type="spellEnd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 xml:space="preserve"> за бальною шкалою, </w:t>
            </w: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використовується</w:t>
            </w:r>
            <w:proofErr w:type="spellEnd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 xml:space="preserve"> у ДДМА</w:t>
            </w:r>
          </w:p>
        </w:tc>
        <w:tc>
          <w:tcPr>
            <w:tcW w:w="1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5B4" w:rsidRPr="003378F5" w:rsidRDefault="00A425B4" w:rsidP="003378F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Оцінка</w:t>
            </w:r>
            <w:proofErr w:type="spellEnd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національною</w:t>
            </w:r>
            <w:proofErr w:type="spellEnd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 xml:space="preserve"> шкалою</w:t>
            </w:r>
          </w:p>
        </w:tc>
      </w:tr>
      <w:tr w:rsidR="00A425B4" w:rsidRPr="003378F5" w:rsidTr="003378F5">
        <w:trPr>
          <w:trHeight w:val="20"/>
        </w:trPr>
        <w:tc>
          <w:tcPr>
            <w:tcW w:w="1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5B4" w:rsidRPr="003378F5" w:rsidRDefault="00A425B4" w:rsidP="003378F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5B4" w:rsidRPr="003378F5" w:rsidRDefault="00A425B4" w:rsidP="003378F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90 - 100</w:t>
            </w:r>
          </w:p>
        </w:tc>
        <w:tc>
          <w:tcPr>
            <w:tcW w:w="1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5B4" w:rsidRPr="003378F5" w:rsidRDefault="00A425B4" w:rsidP="003378F5">
            <w:pPr>
              <w:widowControl w:val="0"/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залі</w:t>
            </w:r>
            <w:proofErr w:type="gram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proofErr w:type="gramEnd"/>
          </w:p>
        </w:tc>
      </w:tr>
      <w:tr w:rsidR="00A425B4" w:rsidRPr="003378F5" w:rsidTr="003378F5">
        <w:trPr>
          <w:trHeight w:val="20"/>
        </w:trPr>
        <w:tc>
          <w:tcPr>
            <w:tcW w:w="1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5B4" w:rsidRPr="003378F5" w:rsidRDefault="00A425B4" w:rsidP="003378F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5B4" w:rsidRPr="003378F5" w:rsidRDefault="00A425B4" w:rsidP="003378F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81 - 89</w:t>
            </w:r>
          </w:p>
        </w:tc>
        <w:tc>
          <w:tcPr>
            <w:tcW w:w="1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5B4" w:rsidRPr="003378F5" w:rsidRDefault="00A425B4" w:rsidP="003378F5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залі</w:t>
            </w:r>
            <w:proofErr w:type="gram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proofErr w:type="gramEnd"/>
          </w:p>
        </w:tc>
      </w:tr>
      <w:tr w:rsidR="00A425B4" w:rsidRPr="003378F5" w:rsidTr="003378F5">
        <w:trPr>
          <w:trHeight w:val="20"/>
        </w:trPr>
        <w:tc>
          <w:tcPr>
            <w:tcW w:w="1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5B4" w:rsidRPr="003378F5" w:rsidRDefault="00A425B4" w:rsidP="003378F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5B4" w:rsidRPr="003378F5" w:rsidRDefault="00A425B4" w:rsidP="003378F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75 - 80</w:t>
            </w:r>
          </w:p>
        </w:tc>
        <w:tc>
          <w:tcPr>
            <w:tcW w:w="1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5B4" w:rsidRPr="003378F5" w:rsidRDefault="00A425B4" w:rsidP="003378F5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залі</w:t>
            </w:r>
            <w:proofErr w:type="gram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proofErr w:type="gramEnd"/>
          </w:p>
        </w:tc>
      </w:tr>
      <w:tr w:rsidR="00A425B4" w:rsidRPr="003378F5" w:rsidTr="003378F5">
        <w:trPr>
          <w:trHeight w:val="20"/>
        </w:trPr>
        <w:tc>
          <w:tcPr>
            <w:tcW w:w="1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5B4" w:rsidRPr="003378F5" w:rsidRDefault="00A425B4" w:rsidP="003378F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5B4" w:rsidRPr="003378F5" w:rsidRDefault="00A425B4" w:rsidP="003378F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65 - 74</w:t>
            </w:r>
          </w:p>
        </w:tc>
        <w:tc>
          <w:tcPr>
            <w:tcW w:w="1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5B4" w:rsidRPr="003378F5" w:rsidRDefault="00A425B4" w:rsidP="003378F5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залі</w:t>
            </w:r>
            <w:proofErr w:type="gram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proofErr w:type="gramEnd"/>
          </w:p>
        </w:tc>
      </w:tr>
      <w:tr w:rsidR="00A425B4" w:rsidRPr="003378F5" w:rsidTr="003378F5">
        <w:trPr>
          <w:trHeight w:val="20"/>
        </w:trPr>
        <w:tc>
          <w:tcPr>
            <w:tcW w:w="1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5B4" w:rsidRPr="003378F5" w:rsidRDefault="00A425B4" w:rsidP="003378F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5B4" w:rsidRPr="003378F5" w:rsidRDefault="00A425B4" w:rsidP="003378F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55 - 64</w:t>
            </w:r>
          </w:p>
        </w:tc>
        <w:tc>
          <w:tcPr>
            <w:tcW w:w="1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5B4" w:rsidRPr="003378F5" w:rsidRDefault="00A425B4" w:rsidP="003378F5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залі</w:t>
            </w:r>
            <w:proofErr w:type="gram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proofErr w:type="gramEnd"/>
          </w:p>
        </w:tc>
      </w:tr>
      <w:tr w:rsidR="00A425B4" w:rsidRPr="003378F5" w:rsidTr="003378F5">
        <w:trPr>
          <w:trHeight w:val="20"/>
        </w:trPr>
        <w:tc>
          <w:tcPr>
            <w:tcW w:w="1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5B4" w:rsidRPr="003378F5" w:rsidRDefault="00A425B4" w:rsidP="003378F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FX</w:t>
            </w:r>
          </w:p>
        </w:tc>
        <w:tc>
          <w:tcPr>
            <w:tcW w:w="1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5B4" w:rsidRPr="003378F5" w:rsidRDefault="00A425B4" w:rsidP="003378F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30 - 54</w:t>
            </w:r>
          </w:p>
        </w:tc>
        <w:tc>
          <w:tcPr>
            <w:tcW w:w="1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5B4" w:rsidRPr="003378F5" w:rsidRDefault="00A425B4" w:rsidP="003378F5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незалік</w:t>
            </w:r>
            <w:proofErr w:type="spellEnd"/>
          </w:p>
        </w:tc>
      </w:tr>
      <w:tr w:rsidR="00A425B4" w:rsidRPr="003378F5" w:rsidTr="003378F5">
        <w:trPr>
          <w:trHeight w:val="20"/>
        </w:trPr>
        <w:tc>
          <w:tcPr>
            <w:tcW w:w="1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5B4" w:rsidRPr="003378F5" w:rsidRDefault="00A425B4" w:rsidP="003378F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25B4" w:rsidRPr="003378F5" w:rsidRDefault="00A425B4" w:rsidP="003378F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0 - 29</w:t>
            </w:r>
          </w:p>
        </w:tc>
        <w:tc>
          <w:tcPr>
            <w:tcW w:w="1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5B4" w:rsidRPr="003378F5" w:rsidRDefault="00A425B4" w:rsidP="003378F5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8F5">
              <w:rPr>
                <w:rFonts w:ascii="Times New Roman" w:hAnsi="Times New Roman" w:cs="Times New Roman"/>
                <w:sz w:val="24"/>
                <w:szCs w:val="24"/>
              </w:rPr>
              <w:t>незалік</w:t>
            </w:r>
            <w:proofErr w:type="spellEnd"/>
          </w:p>
        </w:tc>
      </w:tr>
    </w:tbl>
    <w:p w:rsidR="00A425B4" w:rsidRPr="003378F5" w:rsidRDefault="00A425B4" w:rsidP="003378F5">
      <w:pPr>
        <w:spacing w:after="0"/>
        <w:ind w:firstLine="1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5B4" w:rsidRPr="003378F5" w:rsidRDefault="00A425B4" w:rsidP="003378F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8F5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визначенні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378F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378F5">
        <w:rPr>
          <w:rFonts w:ascii="Times New Roman" w:hAnsi="Times New Roman" w:cs="Times New Roman"/>
          <w:sz w:val="24"/>
          <w:szCs w:val="24"/>
        </w:rPr>
        <w:t>івня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знань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студентів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виконують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аудиторну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контрольна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роботу (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залік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викладач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повинен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керуватися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наступними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критеріями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>:</w:t>
      </w:r>
    </w:p>
    <w:p w:rsidR="00A425B4" w:rsidRPr="003378F5" w:rsidRDefault="00A425B4" w:rsidP="003378F5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8F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залік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виставляється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студент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надав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правильні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обґрунтовані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відповіді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proofErr w:type="gramStart"/>
      <w:r w:rsidRPr="003378F5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3378F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запитання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набрав 90-100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балів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>;</w:t>
      </w:r>
    </w:p>
    <w:p w:rsidR="00A425B4" w:rsidRPr="003378F5" w:rsidRDefault="00A425B4" w:rsidP="003378F5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8F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залік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виставляється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в тому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випадку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378F5">
        <w:rPr>
          <w:rFonts w:ascii="Times New Roman" w:hAnsi="Times New Roman" w:cs="Times New Roman"/>
          <w:sz w:val="24"/>
          <w:szCs w:val="24"/>
        </w:rPr>
        <w:t>студент</w:t>
      </w:r>
      <w:proofErr w:type="gramEnd"/>
      <w:r w:rsidRPr="003378F5">
        <w:rPr>
          <w:rFonts w:ascii="Times New Roman" w:hAnsi="Times New Roman" w:cs="Times New Roman"/>
          <w:sz w:val="24"/>
          <w:szCs w:val="24"/>
        </w:rPr>
        <w:t xml:space="preserve"> дав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вірні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відповіді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поставлені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запитання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але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допустився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незначних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помилок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принципового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, та набрав 75-89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балів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>;</w:t>
      </w:r>
    </w:p>
    <w:p w:rsidR="00A425B4" w:rsidRPr="003378F5" w:rsidRDefault="00A425B4" w:rsidP="003378F5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8F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залік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виставляється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студент при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виконанні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допустився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помилок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3378F5">
        <w:rPr>
          <w:rFonts w:ascii="Times New Roman" w:hAnsi="Times New Roman" w:cs="Times New Roman"/>
          <w:sz w:val="24"/>
          <w:szCs w:val="24"/>
        </w:rPr>
        <w:t>тестовому</w:t>
      </w:r>
      <w:proofErr w:type="gram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завданні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повністю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розкрив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категорії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зробив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арифметичні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помилки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розв’язанні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задач,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не дозволило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отримати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правильні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відповіді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, набрав 55-74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бали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>;</w:t>
      </w:r>
    </w:p>
    <w:p w:rsidR="00A425B4" w:rsidRPr="003378F5" w:rsidRDefault="00A425B4" w:rsidP="003378F5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78F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незалік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виставляється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наявності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значних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помилок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визначенні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понять, у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відповідях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тестові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та при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розв’язанні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задач,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378F5">
        <w:rPr>
          <w:rFonts w:ascii="Times New Roman" w:hAnsi="Times New Roman" w:cs="Times New Roman"/>
          <w:sz w:val="24"/>
          <w:szCs w:val="24"/>
        </w:rPr>
        <w:t>студент</w:t>
      </w:r>
      <w:proofErr w:type="gramEnd"/>
      <w:r w:rsidRPr="003378F5">
        <w:rPr>
          <w:rFonts w:ascii="Times New Roman" w:hAnsi="Times New Roman" w:cs="Times New Roman"/>
          <w:sz w:val="24"/>
          <w:szCs w:val="24"/>
        </w:rPr>
        <w:t xml:space="preserve"> набрав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0 до 54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балів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>.</w:t>
      </w:r>
    </w:p>
    <w:p w:rsidR="00A425B4" w:rsidRPr="003378F5" w:rsidRDefault="00A425B4" w:rsidP="003378F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425B4" w:rsidRPr="003378F5" w:rsidRDefault="00A425B4" w:rsidP="003378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5B4" w:rsidRPr="003378F5" w:rsidRDefault="00A425B4" w:rsidP="003378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25B4" w:rsidRPr="003378F5" w:rsidRDefault="00A425B4" w:rsidP="003378F5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Затверджено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засіданні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</w:t>
      </w:r>
      <w:r w:rsidRPr="003378F5">
        <w:rPr>
          <w:rFonts w:ascii="Times New Roman" w:hAnsi="Times New Roman" w:cs="Times New Roman"/>
          <w:b/>
          <w:sz w:val="24"/>
          <w:szCs w:val="24"/>
        </w:rPr>
        <w:t>„</w:t>
      </w:r>
      <w:proofErr w:type="spellStart"/>
      <w:r w:rsidRPr="003378F5">
        <w:rPr>
          <w:rFonts w:ascii="Times New Roman" w:hAnsi="Times New Roman" w:cs="Times New Roman"/>
          <w:b/>
          <w:sz w:val="24"/>
          <w:szCs w:val="24"/>
        </w:rPr>
        <w:t>Фінанси</w:t>
      </w:r>
      <w:proofErr w:type="spellEnd"/>
      <w:r w:rsidRPr="003378F5">
        <w:rPr>
          <w:rFonts w:ascii="Times New Roman" w:hAnsi="Times New Roman" w:cs="Times New Roman"/>
          <w:b/>
          <w:sz w:val="24"/>
          <w:szCs w:val="24"/>
        </w:rPr>
        <w:t>”</w:t>
      </w:r>
    </w:p>
    <w:p w:rsidR="00A425B4" w:rsidRPr="003378F5" w:rsidRDefault="00A425B4" w:rsidP="003378F5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3378F5">
        <w:rPr>
          <w:rFonts w:ascii="Times New Roman" w:hAnsi="Times New Roman" w:cs="Times New Roman"/>
          <w:sz w:val="24"/>
          <w:szCs w:val="24"/>
        </w:rPr>
        <w:t xml:space="preserve">Протокол №____ 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„____” ________________ 2012 року</w:t>
      </w:r>
    </w:p>
    <w:p w:rsidR="00A425B4" w:rsidRPr="003378F5" w:rsidRDefault="00A425B4" w:rsidP="003378F5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A425B4" w:rsidRPr="003378F5" w:rsidRDefault="00A425B4" w:rsidP="003378F5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A425B4" w:rsidRPr="003378F5" w:rsidRDefault="00A425B4" w:rsidP="003378F5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378F5">
        <w:rPr>
          <w:rFonts w:ascii="Times New Roman" w:hAnsi="Times New Roman" w:cs="Times New Roman"/>
          <w:b/>
          <w:sz w:val="24"/>
          <w:szCs w:val="24"/>
        </w:rPr>
        <w:t>Завідувач</w:t>
      </w:r>
      <w:proofErr w:type="spellEnd"/>
      <w:r w:rsidRPr="003378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b/>
          <w:sz w:val="24"/>
          <w:szCs w:val="24"/>
        </w:rPr>
        <w:t>кафедри</w:t>
      </w:r>
      <w:proofErr w:type="spellEnd"/>
      <w:r w:rsidRPr="003378F5">
        <w:rPr>
          <w:rFonts w:ascii="Times New Roman" w:hAnsi="Times New Roman" w:cs="Times New Roman"/>
          <w:b/>
          <w:sz w:val="24"/>
          <w:szCs w:val="24"/>
        </w:rPr>
        <w:t xml:space="preserve"> ____________________     __</w:t>
      </w:r>
      <w:r w:rsidRPr="003378F5">
        <w:rPr>
          <w:rFonts w:ascii="Times New Roman" w:hAnsi="Times New Roman" w:cs="Times New Roman"/>
          <w:sz w:val="24"/>
          <w:szCs w:val="24"/>
          <w:u w:val="single"/>
        </w:rPr>
        <w:t xml:space="preserve">С.Я.  </w:t>
      </w:r>
      <w:proofErr w:type="spellStart"/>
      <w:r w:rsidRPr="003378F5">
        <w:rPr>
          <w:rFonts w:ascii="Times New Roman" w:hAnsi="Times New Roman" w:cs="Times New Roman"/>
          <w:sz w:val="24"/>
          <w:szCs w:val="24"/>
          <w:u w:val="single"/>
        </w:rPr>
        <w:t>Єлецьких</w:t>
      </w:r>
      <w:proofErr w:type="spellEnd"/>
      <w:r w:rsidRPr="003378F5"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  <w:r w:rsidRPr="003378F5">
        <w:rPr>
          <w:rFonts w:ascii="Times New Roman" w:hAnsi="Times New Roman" w:cs="Times New Roman"/>
          <w:b/>
          <w:sz w:val="24"/>
          <w:szCs w:val="24"/>
        </w:rPr>
        <w:t>_</w:t>
      </w:r>
    </w:p>
    <w:p w:rsidR="00A425B4" w:rsidRPr="003378F5" w:rsidRDefault="00A425B4" w:rsidP="003378F5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3378F5">
        <w:rPr>
          <w:rFonts w:ascii="Times New Roman" w:hAnsi="Times New Roman" w:cs="Times New Roman"/>
          <w:sz w:val="24"/>
          <w:szCs w:val="24"/>
        </w:rPr>
        <w:t xml:space="preserve">                                            (</w:t>
      </w:r>
      <w:proofErr w:type="spellStart"/>
      <w:proofErr w:type="gramStart"/>
      <w:r w:rsidRPr="003378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378F5">
        <w:rPr>
          <w:rFonts w:ascii="Times New Roman" w:hAnsi="Times New Roman" w:cs="Times New Roman"/>
          <w:sz w:val="24"/>
          <w:szCs w:val="24"/>
        </w:rPr>
        <w:t>ідпис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>)                           (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прізвище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ініціали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)      </w:t>
      </w:r>
    </w:p>
    <w:p w:rsidR="00A425B4" w:rsidRPr="003378F5" w:rsidRDefault="00A425B4" w:rsidP="003378F5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:rsidR="00A425B4" w:rsidRPr="003378F5" w:rsidRDefault="00A425B4" w:rsidP="003378F5">
      <w:pPr>
        <w:spacing w:after="0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3378F5">
        <w:rPr>
          <w:rFonts w:ascii="Times New Roman" w:hAnsi="Times New Roman" w:cs="Times New Roman"/>
          <w:b/>
          <w:sz w:val="24"/>
          <w:szCs w:val="24"/>
        </w:rPr>
        <w:t xml:space="preserve">Особа, </w:t>
      </w:r>
      <w:proofErr w:type="spellStart"/>
      <w:r w:rsidRPr="003378F5">
        <w:rPr>
          <w:rFonts w:ascii="Times New Roman" w:hAnsi="Times New Roman" w:cs="Times New Roman"/>
          <w:b/>
          <w:sz w:val="24"/>
          <w:szCs w:val="24"/>
        </w:rPr>
        <w:t>що</w:t>
      </w:r>
      <w:proofErr w:type="spellEnd"/>
      <w:r w:rsidRPr="003378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b/>
          <w:sz w:val="24"/>
          <w:szCs w:val="24"/>
        </w:rPr>
        <w:t>приймає</w:t>
      </w:r>
      <w:proofErr w:type="spellEnd"/>
      <w:r w:rsidRPr="003378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378F5">
        <w:rPr>
          <w:rFonts w:ascii="Times New Roman" w:hAnsi="Times New Roman" w:cs="Times New Roman"/>
          <w:b/>
          <w:sz w:val="24"/>
          <w:szCs w:val="24"/>
        </w:rPr>
        <w:t>іспит</w:t>
      </w:r>
      <w:proofErr w:type="spellEnd"/>
      <w:r w:rsidRPr="003378F5">
        <w:rPr>
          <w:rFonts w:ascii="Times New Roman" w:hAnsi="Times New Roman" w:cs="Times New Roman"/>
          <w:b/>
          <w:sz w:val="24"/>
          <w:szCs w:val="24"/>
        </w:rPr>
        <w:t xml:space="preserve">  ______________    ___</w:t>
      </w:r>
      <w:r w:rsidR="003378F5">
        <w:rPr>
          <w:rFonts w:ascii="Times New Roman" w:hAnsi="Times New Roman" w:cs="Times New Roman"/>
          <w:sz w:val="24"/>
          <w:szCs w:val="24"/>
          <w:u w:val="single"/>
          <w:lang w:val="uk-UA"/>
        </w:rPr>
        <w:t>О.В. Балашова</w:t>
      </w:r>
      <w:r w:rsidRPr="003378F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378F5">
        <w:rPr>
          <w:rFonts w:ascii="Times New Roman" w:hAnsi="Times New Roman" w:cs="Times New Roman"/>
          <w:b/>
          <w:sz w:val="24"/>
          <w:szCs w:val="24"/>
        </w:rPr>
        <w:t>__</w:t>
      </w:r>
    </w:p>
    <w:p w:rsidR="00A425B4" w:rsidRPr="003378F5" w:rsidRDefault="00A425B4" w:rsidP="003378F5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3378F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Pr="003378F5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Start"/>
      <w:r w:rsidRPr="003378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378F5">
        <w:rPr>
          <w:rFonts w:ascii="Times New Roman" w:hAnsi="Times New Roman" w:cs="Times New Roman"/>
          <w:sz w:val="24"/>
          <w:szCs w:val="24"/>
        </w:rPr>
        <w:t>ідпис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>)                    (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прізвище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378F5">
        <w:rPr>
          <w:rFonts w:ascii="Times New Roman" w:hAnsi="Times New Roman" w:cs="Times New Roman"/>
          <w:sz w:val="24"/>
          <w:szCs w:val="24"/>
        </w:rPr>
        <w:t>ініціали</w:t>
      </w:r>
      <w:proofErr w:type="spellEnd"/>
      <w:r w:rsidRPr="003378F5">
        <w:rPr>
          <w:rFonts w:ascii="Times New Roman" w:hAnsi="Times New Roman" w:cs="Times New Roman"/>
          <w:sz w:val="24"/>
          <w:szCs w:val="24"/>
        </w:rPr>
        <w:t xml:space="preserve">)     </w:t>
      </w:r>
    </w:p>
    <w:p w:rsidR="00DD02CB" w:rsidRPr="003378F5" w:rsidRDefault="00DD02CB" w:rsidP="003378F5">
      <w:pPr>
        <w:pStyle w:val="Style71"/>
        <w:widowControl/>
        <w:ind w:firstLine="709"/>
        <w:jc w:val="both"/>
        <w:rPr>
          <w:rStyle w:val="FontStyle111"/>
          <w:lang w:val="uk-UA"/>
        </w:rPr>
      </w:pPr>
    </w:p>
    <w:p w:rsidR="00F126B7" w:rsidRDefault="00F126B7" w:rsidP="003378F5">
      <w:pPr>
        <w:spacing w:after="0"/>
        <w:rPr>
          <w:rStyle w:val="FontStyle111"/>
          <w:rFonts w:eastAsia="Times New Roman"/>
          <w:sz w:val="28"/>
          <w:szCs w:val="28"/>
          <w:lang w:val="uk-UA" w:eastAsia="uk-UA"/>
        </w:rPr>
      </w:pPr>
      <w:r>
        <w:rPr>
          <w:rStyle w:val="FontStyle111"/>
          <w:sz w:val="28"/>
          <w:szCs w:val="28"/>
          <w:lang w:val="uk-UA" w:eastAsia="uk-UA"/>
        </w:rPr>
        <w:br w:type="page"/>
      </w:r>
    </w:p>
    <w:p w:rsidR="00DD02CB" w:rsidRPr="00F126B7" w:rsidRDefault="00DD02CB" w:rsidP="003378F5">
      <w:pPr>
        <w:pStyle w:val="Style71"/>
        <w:widowControl/>
        <w:ind w:firstLine="709"/>
        <w:jc w:val="both"/>
        <w:rPr>
          <w:rStyle w:val="FontStyle111"/>
          <w:sz w:val="28"/>
          <w:szCs w:val="28"/>
          <w:lang w:val="uk-UA" w:eastAsia="uk-UA"/>
        </w:rPr>
      </w:pPr>
      <w:r w:rsidRPr="00F126B7">
        <w:rPr>
          <w:rStyle w:val="FontStyle111"/>
          <w:sz w:val="28"/>
          <w:szCs w:val="28"/>
          <w:lang w:val="uk-UA" w:eastAsia="uk-UA"/>
        </w:rPr>
        <w:lastRenderedPageBreak/>
        <w:t xml:space="preserve">Оцінювання завдань, наведених у контрольній роботі для бакалаврів-фінансистів при вивченні дисципліни </w:t>
      </w:r>
      <w:r w:rsidRPr="00F126B7">
        <w:rPr>
          <w:sz w:val="28"/>
          <w:szCs w:val="28"/>
          <w:lang w:val="uk-UA"/>
        </w:rPr>
        <w:t>«</w:t>
      </w:r>
      <w:r w:rsidRPr="00F126B7">
        <w:rPr>
          <w:bCs/>
          <w:sz w:val="28"/>
          <w:szCs w:val="28"/>
          <w:lang w:val="uk-UA"/>
        </w:rPr>
        <w:t xml:space="preserve">Банківська система </w:t>
      </w:r>
      <w:r w:rsidRPr="00F126B7">
        <w:rPr>
          <w:bCs/>
          <w:sz w:val="28"/>
          <w:szCs w:val="28"/>
          <w:lang w:val="en-US"/>
        </w:rPr>
        <w:t>II</w:t>
      </w:r>
      <w:r w:rsidRPr="00F126B7">
        <w:rPr>
          <w:bCs/>
          <w:sz w:val="28"/>
          <w:szCs w:val="28"/>
        </w:rPr>
        <w:t>»</w:t>
      </w:r>
      <w:r w:rsidRPr="00F126B7">
        <w:rPr>
          <w:b/>
          <w:bCs/>
          <w:sz w:val="28"/>
          <w:szCs w:val="28"/>
          <w:lang w:val="uk-UA"/>
        </w:rPr>
        <w:t xml:space="preserve"> </w:t>
      </w:r>
      <w:r w:rsidRPr="00F126B7">
        <w:rPr>
          <w:rStyle w:val="FontStyle111"/>
          <w:sz w:val="28"/>
          <w:szCs w:val="28"/>
          <w:lang w:val="uk-UA" w:eastAsia="uk-UA"/>
        </w:rPr>
        <w:t>наведено у таблиці 2.</w:t>
      </w:r>
    </w:p>
    <w:p w:rsidR="00DD02CB" w:rsidRPr="00F126B7" w:rsidRDefault="00DD02CB" w:rsidP="003378F5">
      <w:pPr>
        <w:pStyle w:val="Style71"/>
        <w:widowControl/>
        <w:ind w:firstLine="709"/>
        <w:jc w:val="both"/>
        <w:rPr>
          <w:rStyle w:val="FontStyle111"/>
          <w:sz w:val="28"/>
          <w:szCs w:val="28"/>
          <w:lang w:val="uk-UA" w:eastAsia="uk-UA"/>
        </w:rPr>
      </w:pPr>
    </w:p>
    <w:p w:rsidR="00DD02CB" w:rsidRPr="00F126B7" w:rsidRDefault="00DD02CB" w:rsidP="003378F5">
      <w:pPr>
        <w:pStyle w:val="Style71"/>
        <w:widowControl/>
        <w:ind w:firstLine="709"/>
        <w:jc w:val="both"/>
        <w:rPr>
          <w:rStyle w:val="FontStyle111"/>
          <w:sz w:val="28"/>
          <w:szCs w:val="28"/>
          <w:lang w:val="uk-UA" w:eastAsia="uk-UA"/>
        </w:rPr>
      </w:pPr>
      <w:r w:rsidRPr="00F126B7">
        <w:rPr>
          <w:rStyle w:val="FontStyle111"/>
          <w:sz w:val="28"/>
          <w:szCs w:val="28"/>
          <w:lang w:val="uk-UA" w:eastAsia="uk-UA"/>
        </w:rPr>
        <w:t>Таблиця 2 – Критерії оцінки завдань у контрольній роботі</w:t>
      </w:r>
    </w:p>
    <w:p w:rsidR="00F126B7" w:rsidRPr="00F126B7" w:rsidRDefault="00F126B7" w:rsidP="003378F5">
      <w:pPr>
        <w:pStyle w:val="Style71"/>
        <w:widowControl/>
        <w:ind w:firstLine="709"/>
        <w:jc w:val="both"/>
        <w:rPr>
          <w:rStyle w:val="FontStyle111"/>
          <w:sz w:val="28"/>
          <w:szCs w:val="28"/>
          <w:lang w:val="uk-UA" w:eastAsia="uk-UA"/>
        </w:rPr>
      </w:pPr>
    </w:p>
    <w:tbl>
      <w:tblPr>
        <w:tblStyle w:val="a3"/>
        <w:tblW w:w="5000" w:type="pct"/>
        <w:tblLook w:val="04A0"/>
      </w:tblPr>
      <w:tblGrid>
        <w:gridCol w:w="2392"/>
        <w:gridCol w:w="2393"/>
        <w:gridCol w:w="2393"/>
        <w:gridCol w:w="2393"/>
      </w:tblGrid>
      <w:tr w:rsidR="00F126B7" w:rsidTr="00F126B7">
        <w:tc>
          <w:tcPr>
            <w:tcW w:w="1250" w:type="pct"/>
            <w:vAlign w:val="center"/>
          </w:tcPr>
          <w:p w:rsidR="00F126B7" w:rsidRDefault="00F126B7" w:rsidP="003378F5">
            <w:pPr>
              <w:pStyle w:val="Style71"/>
              <w:widowControl/>
              <w:jc w:val="center"/>
              <w:rPr>
                <w:rStyle w:val="FontStyle111"/>
                <w:sz w:val="26"/>
                <w:szCs w:val="26"/>
                <w:lang w:val="uk-UA" w:eastAsia="uk-UA"/>
              </w:rPr>
            </w:pPr>
            <w:r>
              <w:rPr>
                <w:rStyle w:val="FontStyle111"/>
                <w:sz w:val="26"/>
                <w:szCs w:val="26"/>
                <w:lang w:val="uk-UA" w:eastAsia="uk-UA"/>
              </w:rPr>
              <w:t>Найменування завдання</w:t>
            </w:r>
          </w:p>
        </w:tc>
        <w:tc>
          <w:tcPr>
            <w:tcW w:w="1250" w:type="pct"/>
            <w:vAlign w:val="center"/>
          </w:tcPr>
          <w:p w:rsidR="00F126B7" w:rsidRDefault="00F126B7" w:rsidP="003378F5">
            <w:pPr>
              <w:pStyle w:val="Style71"/>
              <w:widowControl/>
              <w:jc w:val="center"/>
              <w:rPr>
                <w:rStyle w:val="FontStyle111"/>
                <w:sz w:val="26"/>
                <w:szCs w:val="26"/>
                <w:lang w:val="uk-UA" w:eastAsia="uk-UA"/>
              </w:rPr>
            </w:pPr>
            <w:r>
              <w:rPr>
                <w:rStyle w:val="FontStyle111"/>
                <w:sz w:val="26"/>
                <w:szCs w:val="26"/>
                <w:lang w:val="uk-UA" w:eastAsia="uk-UA"/>
              </w:rPr>
              <w:t>Кількість завдань</w:t>
            </w:r>
          </w:p>
        </w:tc>
        <w:tc>
          <w:tcPr>
            <w:tcW w:w="1250" w:type="pct"/>
            <w:vAlign w:val="center"/>
          </w:tcPr>
          <w:p w:rsidR="00F126B7" w:rsidRDefault="00F126B7" w:rsidP="003378F5">
            <w:pPr>
              <w:pStyle w:val="Style71"/>
              <w:widowControl/>
              <w:jc w:val="center"/>
              <w:rPr>
                <w:rStyle w:val="FontStyle111"/>
                <w:sz w:val="26"/>
                <w:szCs w:val="26"/>
                <w:lang w:val="uk-UA" w:eastAsia="uk-UA"/>
              </w:rPr>
            </w:pPr>
            <w:r>
              <w:rPr>
                <w:rStyle w:val="FontStyle111"/>
                <w:sz w:val="26"/>
                <w:szCs w:val="26"/>
                <w:lang w:val="uk-UA" w:eastAsia="uk-UA"/>
              </w:rPr>
              <w:t>Кількість балів за одне завдання</w:t>
            </w:r>
          </w:p>
        </w:tc>
        <w:tc>
          <w:tcPr>
            <w:tcW w:w="1250" w:type="pct"/>
            <w:vAlign w:val="center"/>
          </w:tcPr>
          <w:p w:rsidR="00F126B7" w:rsidRDefault="00F126B7" w:rsidP="003378F5">
            <w:pPr>
              <w:pStyle w:val="Style71"/>
              <w:widowControl/>
              <w:jc w:val="center"/>
              <w:rPr>
                <w:rStyle w:val="FontStyle111"/>
                <w:sz w:val="26"/>
                <w:szCs w:val="26"/>
                <w:lang w:val="uk-UA" w:eastAsia="uk-UA"/>
              </w:rPr>
            </w:pPr>
            <w:r>
              <w:rPr>
                <w:rStyle w:val="FontStyle111"/>
                <w:sz w:val="26"/>
                <w:szCs w:val="26"/>
                <w:lang w:val="uk-UA" w:eastAsia="uk-UA"/>
              </w:rPr>
              <w:t>Загальна кількість балів</w:t>
            </w:r>
          </w:p>
        </w:tc>
      </w:tr>
      <w:tr w:rsidR="00F126B7" w:rsidTr="00F126B7">
        <w:tc>
          <w:tcPr>
            <w:tcW w:w="1250" w:type="pct"/>
          </w:tcPr>
          <w:p w:rsidR="00F126B7" w:rsidRDefault="00F126B7" w:rsidP="003378F5">
            <w:pPr>
              <w:pStyle w:val="Style71"/>
              <w:widowControl/>
              <w:jc w:val="both"/>
              <w:rPr>
                <w:rStyle w:val="FontStyle111"/>
                <w:sz w:val="26"/>
                <w:szCs w:val="26"/>
                <w:lang w:val="uk-UA" w:eastAsia="uk-UA"/>
              </w:rPr>
            </w:pPr>
            <w:r>
              <w:rPr>
                <w:rStyle w:val="FontStyle111"/>
                <w:sz w:val="26"/>
                <w:szCs w:val="26"/>
                <w:lang w:val="uk-UA" w:eastAsia="uk-UA"/>
              </w:rPr>
              <w:t>Тести</w:t>
            </w:r>
          </w:p>
        </w:tc>
        <w:tc>
          <w:tcPr>
            <w:tcW w:w="1250" w:type="pct"/>
            <w:vAlign w:val="center"/>
          </w:tcPr>
          <w:p w:rsidR="00F126B7" w:rsidRDefault="00F126B7" w:rsidP="003378F5">
            <w:pPr>
              <w:pStyle w:val="Style71"/>
              <w:widowControl/>
              <w:jc w:val="center"/>
              <w:rPr>
                <w:rStyle w:val="FontStyle111"/>
                <w:sz w:val="26"/>
                <w:szCs w:val="26"/>
                <w:lang w:val="uk-UA" w:eastAsia="uk-UA"/>
              </w:rPr>
            </w:pPr>
            <w:r>
              <w:rPr>
                <w:rStyle w:val="FontStyle111"/>
                <w:sz w:val="26"/>
                <w:szCs w:val="26"/>
                <w:lang w:val="uk-UA" w:eastAsia="uk-UA"/>
              </w:rPr>
              <w:t>10</w:t>
            </w:r>
          </w:p>
        </w:tc>
        <w:tc>
          <w:tcPr>
            <w:tcW w:w="1250" w:type="pct"/>
            <w:vAlign w:val="center"/>
          </w:tcPr>
          <w:p w:rsidR="00F126B7" w:rsidRDefault="00F126B7" w:rsidP="003378F5">
            <w:pPr>
              <w:pStyle w:val="Style71"/>
              <w:widowControl/>
              <w:jc w:val="center"/>
              <w:rPr>
                <w:rStyle w:val="FontStyle111"/>
                <w:sz w:val="26"/>
                <w:szCs w:val="26"/>
                <w:lang w:val="uk-UA" w:eastAsia="uk-UA"/>
              </w:rPr>
            </w:pPr>
            <w:r>
              <w:rPr>
                <w:rStyle w:val="FontStyle111"/>
                <w:sz w:val="26"/>
                <w:szCs w:val="26"/>
                <w:lang w:val="uk-UA" w:eastAsia="uk-UA"/>
              </w:rPr>
              <w:t>5</w:t>
            </w:r>
          </w:p>
        </w:tc>
        <w:tc>
          <w:tcPr>
            <w:tcW w:w="1250" w:type="pct"/>
            <w:vAlign w:val="center"/>
          </w:tcPr>
          <w:p w:rsidR="00F126B7" w:rsidRDefault="00F126B7" w:rsidP="003378F5">
            <w:pPr>
              <w:pStyle w:val="Style71"/>
              <w:widowControl/>
              <w:jc w:val="center"/>
              <w:rPr>
                <w:rStyle w:val="FontStyle111"/>
                <w:sz w:val="26"/>
                <w:szCs w:val="26"/>
                <w:lang w:val="uk-UA" w:eastAsia="uk-UA"/>
              </w:rPr>
            </w:pPr>
            <w:r>
              <w:rPr>
                <w:rStyle w:val="FontStyle111"/>
                <w:sz w:val="26"/>
                <w:szCs w:val="26"/>
                <w:lang w:val="uk-UA" w:eastAsia="uk-UA"/>
              </w:rPr>
              <w:t>50</w:t>
            </w:r>
          </w:p>
        </w:tc>
      </w:tr>
      <w:tr w:rsidR="00F126B7" w:rsidTr="00F126B7">
        <w:tc>
          <w:tcPr>
            <w:tcW w:w="1250" w:type="pct"/>
          </w:tcPr>
          <w:p w:rsidR="00F126B7" w:rsidRDefault="00F126B7" w:rsidP="003378F5">
            <w:pPr>
              <w:pStyle w:val="Style71"/>
              <w:widowControl/>
              <w:jc w:val="both"/>
              <w:rPr>
                <w:rStyle w:val="FontStyle111"/>
                <w:sz w:val="26"/>
                <w:szCs w:val="26"/>
                <w:lang w:val="uk-UA" w:eastAsia="uk-UA"/>
              </w:rPr>
            </w:pPr>
            <w:r>
              <w:rPr>
                <w:rStyle w:val="FontStyle111"/>
                <w:sz w:val="26"/>
                <w:szCs w:val="26"/>
                <w:lang w:val="uk-UA" w:eastAsia="uk-UA"/>
              </w:rPr>
              <w:t>Категорії</w:t>
            </w:r>
          </w:p>
        </w:tc>
        <w:tc>
          <w:tcPr>
            <w:tcW w:w="1250" w:type="pct"/>
            <w:vAlign w:val="center"/>
          </w:tcPr>
          <w:p w:rsidR="00F126B7" w:rsidRDefault="00F126B7" w:rsidP="003378F5">
            <w:pPr>
              <w:pStyle w:val="Style71"/>
              <w:widowControl/>
              <w:jc w:val="center"/>
              <w:rPr>
                <w:rStyle w:val="FontStyle111"/>
                <w:sz w:val="26"/>
                <w:szCs w:val="26"/>
                <w:lang w:val="uk-UA" w:eastAsia="uk-UA"/>
              </w:rPr>
            </w:pPr>
            <w:r>
              <w:rPr>
                <w:rStyle w:val="FontStyle111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1250" w:type="pct"/>
            <w:vAlign w:val="center"/>
          </w:tcPr>
          <w:p w:rsidR="00F126B7" w:rsidRDefault="00F126B7" w:rsidP="003378F5">
            <w:pPr>
              <w:pStyle w:val="Style71"/>
              <w:widowControl/>
              <w:jc w:val="center"/>
              <w:rPr>
                <w:rStyle w:val="FontStyle111"/>
                <w:sz w:val="26"/>
                <w:szCs w:val="26"/>
                <w:lang w:val="uk-UA" w:eastAsia="uk-UA"/>
              </w:rPr>
            </w:pPr>
            <w:r>
              <w:rPr>
                <w:rStyle w:val="FontStyle111"/>
                <w:sz w:val="26"/>
                <w:szCs w:val="26"/>
                <w:lang w:val="uk-UA" w:eastAsia="uk-UA"/>
              </w:rPr>
              <w:t>10</w:t>
            </w:r>
          </w:p>
        </w:tc>
        <w:tc>
          <w:tcPr>
            <w:tcW w:w="1250" w:type="pct"/>
            <w:vAlign w:val="center"/>
          </w:tcPr>
          <w:p w:rsidR="00F126B7" w:rsidRDefault="00F126B7" w:rsidP="003378F5">
            <w:pPr>
              <w:pStyle w:val="Style71"/>
              <w:widowControl/>
              <w:jc w:val="center"/>
              <w:rPr>
                <w:rStyle w:val="FontStyle111"/>
                <w:sz w:val="26"/>
                <w:szCs w:val="26"/>
                <w:lang w:val="uk-UA" w:eastAsia="uk-UA"/>
              </w:rPr>
            </w:pPr>
            <w:r>
              <w:rPr>
                <w:rStyle w:val="FontStyle111"/>
                <w:sz w:val="26"/>
                <w:szCs w:val="26"/>
                <w:lang w:val="uk-UA" w:eastAsia="uk-UA"/>
              </w:rPr>
              <w:t>20</w:t>
            </w:r>
          </w:p>
        </w:tc>
      </w:tr>
      <w:tr w:rsidR="00F126B7" w:rsidTr="00F126B7">
        <w:tc>
          <w:tcPr>
            <w:tcW w:w="1250" w:type="pct"/>
          </w:tcPr>
          <w:p w:rsidR="00F126B7" w:rsidRDefault="00F126B7" w:rsidP="003378F5">
            <w:pPr>
              <w:pStyle w:val="Style71"/>
              <w:widowControl/>
              <w:jc w:val="both"/>
              <w:rPr>
                <w:rStyle w:val="FontStyle111"/>
                <w:sz w:val="26"/>
                <w:szCs w:val="26"/>
                <w:lang w:val="uk-UA" w:eastAsia="uk-UA"/>
              </w:rPr>
            </w:pPr>
            <w:r>
              <w:rPr>
                <w:rStyle w:val="FontStyle111"/>
                <w:sz w:val="26"/>
                <w:szCs w:val="26"/>
                <w:lang w:val="uk-UA" w:eastAsia="uk-UA"/>
              </w:rPr>
              <w:t>Задачі</w:t>
            </w:r>
          </w:p>
        </w:tc>
        <w:tc>
          <w:tcPr>
            <w:tcW w:w="1250" w:type="pct"/>
            <w:vAlign w:val="center"/>
          </w:tcPr>
          <w:p w:rsidR="00F126B7" w:rsidRDefault="00F126B7" w:rsidP="003378F5">
            <w:pPr>
              <w:pStyle w:val="Style71"/>
              <w:widowControl/>
              <w:jc w:val="center"/>
              <w:rPr>
                <w:rStyle w:val="FontStyle111"/>
                <w:sz w:val="26"/>
                <w:szCs w:val="26"/>
                <w:lang w:val="uk-UA" w:eastAsia="uk-UA"/>
              </w:rPr>
            </w:pPr>
            <w:r>
              <w:rPr>
                <w:rStyle w:val="FontStyle111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1250" w:type="pct"/>
            <w:vAlign w:val="center"/>
          </w:tcPr>
          <w:p w:rsidR="00F126B7" w:rsidRDefault="00F126B7" w:rsidP="003378F5">
            <w:pPr>
              <w:pStyle w:val="Style71"/>
              <w:widowControl/>
              <w:jc w:val="center"/>
              <w:rPr>
                <w:rStyle w:val="FontStyle111"/>
                <w:sz w:val="26"/>
                <w:szCs w:val="26"/>
                <w:lang w:val="uk-UA" w:eastAsia="uk-UA"/>
              </w:rPr>
            </w:pPr>
            <w:r>
              <w:rPr>
                <w:rStyle w:val="FontStyle111"/>
                <w:sz w:val="26"/>
                <w:szCs w:val="26"/>
                <w:lang w:val="uk-UA" w:eastAsia="uk-UA"/>
              </w:rPr>
              <w:t>15</w:t>
            </w:r>
          </w:p>
        </w:tc>
        <w:tc>
          <w:tcPr>
            <w:tcW w:w="1250" w:type="pct"/>
            <w:vAlign w:val="center"/>
          </w:tcPr>
          <w:p w:rsidR="00F126B7" w:rsidRDefault="00F126B7" w:rsidP="003378F5">
            <w:pPr>
              <w:pStyle w:val="Style71"/>
              <w:widowControl/>
              <w:jc w:val="center"/>
              <w:rPr>
                <w:rStyle w:val="FontStyle111"/>
                <w:sz w:val="26"/>
                <w:szCs w:val="26"/>
                <w:lang w:val="uk-UA" w:eastAsia="uk-UA"/>
              </w:rPr>
            </w:pPr>
            <w:r>
              <w:rPr>
                <w:rStyle w:val="FontStyle111"/>
                <w:sz w:val="26"/>
                <w:szCs w:val="26"/>
                <w:lang w:val="uk-UA" w:eastAsia="uk-UA"/>
              </w:rPr>
              <w:t>30</w:t>
            </w:r>
          </w:p>
        </w:tc>
      </w:tr>
      <w:tr w:rsidR="00F126B7" w:rsidTr="00F126B7">
        <w:tc>
          <w:tcPr>
            <w:tcW w:w="1250" w:type="pct"/>
          </w:tcPr>
          <w:p w:rsidR="00F126B7" w:rsidRDefault="00F126B7" w:rsidP="003378F5">
            <w:pPr>
              <w:pStyle w:val="Style71"/>
              <w:widowControl/>
              <w:jc w:val="both"/>
              <w:rPr>
                <w:rStyle w:val="FontStyle111"/>
                <w:sz w:val="26"/>
                <w:szCs w:val="26"/>
                <w:lang w:val="uk-UA" w:eastAsia="uk-UA"/>
              </w:rPr>
            </w:pPr>
            <w:r>
              <w:rPr>
                <w:rStyle w:val="FontStyle111"/>
                <w:sz w:val="26"/>
                <w:szCs w:val="26"/>
                <w:lang w:val="uk-UA" w:eastAsia="uk-UA"/>
              </w:rPr>
              <w:t xml:space="preserve">Всього </w:t>
            </w:r>
          </w:p>
        </w:tc>
        <w:tc>
          <w:tcPr>
            <w:tcW w:w="1250" w:type="pct"/>
            <w:vAlign w:val="center"/>
          </w:tcPr>
          <w:p w:rsidR="00F126B7" w:rsidRDefault="00F126B7" w:rsidP="003378F5">
            <w:pPr>
              <w:pStyle w:val="Style71"/>
              <w:widowControl/>
              <w:jc w:val="center"/>
              <w:rPr>
                <w:rStyle w:val="FontStyle111"/>
                <w:sz w:val="26"/>
                <w:szCs w:val="26"/>
                <w:lang w:val="uk-UA" w:eastAsia="uk-UA"/>
              </w:rPr>
            </w:pPr>
          </w:p>
        </w:tc>
        <w:tc>
          <w:tcPr>
            <w:tcW w:w="1250" w:type="pct"/>
            <w:vAlign w:val="center"/>
          </w:tcPr>
          <w:p w:rsidR="00F126B7" w:rsidRDefault="00F126B7" w:rsidP="003378F5">
            <w:pPr>
              <w:pStyle w:val="Style71"/>
              <w:widowControl/>
              <w:jc w:val="center"/>
              <w:rPr>
                <w:rStyle w:val="FontStyle111"/>
                <w:sz w:val="26"/>
                <w:szCs w:val="26"/>
                <w:lang w:val="uk-UA" w:eastAsia="uk-UA"/>
              </w:rPr>
            </w:pPr>
          </w:p>
        </w:tc>
        <w:tc>
          <w:tcPr>
            <w:tcW w:w="1250" w:type="pct"/>
            <w:vAlign w:val="center"/>
          </w:tcPr>
          <w:p w:rsidR="00F126B7" w:rsidRDefault="00F126B7" w:rsidP="003378F5">
            <w:pPr>
              <w:pStyle w:val="Style71"/>
              <w:widowControl/>
              <w:jc w:val="center"/>
              <w:rPr>
                <w:rStyle w:val="FontStyle111"/>
                <w:sz w:val="26"/>
                <w:szCs w:val="26"/>
                <w:lang w:val="uk-UA" w:eastAsia="uk-UA"/>
              </w:rPr>
            </w:pPr>
            <w:r>
              <w:rPr>
                <w:rStyle w:val="FontStyle111"/>
                <w:sz w:val="26"/>
                <w:szCs w:val="26"/>
                <w:lang w:val="uk-UA" w:eastAsia="uk-UA"/>
              </w:rPr>
              <w:t>100</w:t>
            </w:r>
          </w:p>
        </w:tc>
      </w:tr>
    </w:tbl>
    <w:p w:rsidR="00F126B7" w:rsidRDefault="00F126B7" w:rsidP="003378F5">
      <w:pPr>
        <w:pStyle w:val="Style71"/>
        <w:widowControl/>
        <w:ind w:firstLine="709"/>
        <w:jc w:val="both"/>
        <w:rPr>
          <w:rStyle w:val="FontStyle111"/>
          <w:sz w:val="26"/>
          <w:szCs w:val="26"/>
          <w:lang w:val="uk-UA" w:eastAsia="uk-UA"/>
        </w:rPr>
      </w:pPr>
    </w:p>
    <w:p w:rsidR="00DD02CB" w:rsidRPr="00170CFF" w:rsidRDefault="00DD02CB" w:rsidP="003378F5">
      <w:pPr>
        <w:pStyle w:val="Style71"/>
        <w:widowControl/>
        <w:ind w:firstLine="709"/>
        <w:jc w:val="both"/>
        <w:rPr>
          <w:rStyle w:val="FontStyle111"/>
          <w:sz w:val="26"/>
          <w:szCs w:val="26"/>
          <w:lang w:val="uk-UA"/>
        </w:rPr>
      </w:pPr>
    </w:p>
    <w:p w:rsidR="00DD02CB" w:rsidRPr="00DD02CB" w:rsidRDefault="00DD02CB" w:rsidP="003378F5">
      <w:pPr>
        <w:pStyle w:val="Style11"/>
        <w:widowControl/>
        <w:ind w:firstLine="709"/>
        <w:jc w:val="both"/>
        <w:rPr>
          <w:rStyle w:val="FontStyle111"/>
          <w:sz w:val="26"/>
          <w:szCs w:val="26"/>
          <w:lang w:val="uk-UA" w:eastAsia="uk-UA"/>
        </w:rPr>
      </w:pPr>
    </w:p>
    <w:p w:rsidR="00DD02CB" w:rsidRDefault="00DD02CB" w:rsidP="003378F5">
      <w:pPr>
        <w:pStyle w:val="Style11"/>
        <w:widowControl/>
        <w:ind w:firstLine="709"/>
        <w:jc w:val="both"/>
        <w:rPr>
          <w:rStyle w:val="FontStyle111"/>
          <w:sz w:val="26"/>
          <w:szCs w:val="26"/>
          <w:lang w:val="uk-UA" w:eastAsia="uk-UA"/>
        </w:rPr>
      </w:pPr>
    </w:p>
    <w:p w:rsidR="00DD02CB" w:rsidRPr="00DD02CB" w:rsidRDefault="00DD02CB" w:rsidP="003378F5">
      <w:pPr>
        <w:pStyle w:val="Style3"/>
        <w:widowControl/>
        <w:jc w:val="center"/>
        <w:rPr>
          <w:rStyle w:val="FontStyle111"/>
          <w:sz w:val="26"/>
          <w:szCs w:val="26"/>
          <w:lang w:val="uk-UA"/>
        </w:rPr>
      </w:pPr>
    </w:p>
    <w:p w:rsidR="00413AB4" w:rsidRPr="00DD02CB" w:rsidRDefault="00413AB4" w:rsidP="003378F5">
      <w:pPr>
        <w:spacing w:after="0"/>
        <w:rPr>
          <w:lang w:val="uk-UA"/>
        </w:rPr>
      </w:pPr>
    </w:p>
    <w:sectPr w:rsidR="00413AB4" w:rsidRPr="00DD02CB" w:rsidSect="0041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AE6CF2"/>
    <w:multiLevelType w:val="hybridMultilevel"/>
    <w:tmpl w:val="839201BC"/>
    <w:lvl w:ilvl="0" w:tplc="97CAB61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2CB"/>
    <w:rsid w:val="00061699"/>
    <w:rsid w:val="0006787D"/>
    <w:rsid w:val="00076FA8"/>
    <w:rsid w:val="00091450"/>
    <w:rsid w:val="000C7D44"/>
    <w:rsid w:val="000D56AF"/>
    <w:rsid w:val="0011474A"/>
    <w:rsid w:val="00126273"/>
    <w:rsid w:val="001424A0"/>
    <w:rsid w:val="001A0F4C"/>
    <w:rsid w:val="001B5865"/>
    <w:rsid w:val="001F24A9"/>
    <w:rsid w:val="00233687"/>
    <w:rsid w:val="0024094E"/>
    <w:rsid w:val="00256A85"/>
    <w:rsid w:val="002A42C5"/>
    <w:rsid w:val="0031524B"/>
    <w:rsid w:val="003378F5"/>
    <w:rsid w:val="00383134"/>
    <w:rsid w:val="003B5789"/>
    <w:rsid w:val="003D1F80"/>
    <w:rsid w:val="003F224A"/>
    <w:rsid w:val="00406D26"/>
    <w:rsid w:val="00410098"/>
    <w:rsid w:val="00413AB4"/>
    <w:rsid w:val="00454D4F"/>
    <w:rsid w:val="00467A82"/>
    <w:rsid w:val="00493A36"/>
    <w:rsid w:val="004A6BD3"/>
    <w:rsid w:val="004C6B92"/>
    <w:rsid w:val="004C7196"/>
    <w:rsid w:val="005351CC"/>
    <w:rsid w:val="00560B8B"/>
    <w:rsid w:val="005651C7"/>
    <w:rsid w:val="00587C87"/>
    <w:rsid w:val="005F2DB5"/>
    <w:rsid w:val="00671A95"/>
    <w:rsid w:val="006802A4"/>
    <w:rsid w:val="006807FA"/>
    <w:rsid w:val="00682AAF"/>
    <w:rsid w:val="006D47CE"/>
    <w:rsid w:val="00724E0B"/>
    <w:rsid w:val="00736A94"/>
    <w:rsid w:val="0076052E"/>
    <w:rsid w:val="00771DEE"/>
    <w:rsid w:val="007831B5"/>
    <w:rsid w:val="007F1905"/>
    <w:rsid w:val="00802418"/>
    <w:rsid w:val="00826C4F"/>
    <w:rsid w:val="0083590A"/>
    <w:rsid w:val="00856378"/>
    <w:rsid w:val="00863ADC"/>
    <w:rsid w:val="008658DE"/>
    <w:rsid w:val="008B2E0C"/>
    <w:rsid w:val="008B68BC"/>
    <w:rsid w:val="00913109"/>
    <w:rsid w:val="00951E9B"/>
    <w:rsid w:val="00961D7D"/>
    <w:rsid w:val="009B1A3A"/>
    <w:rsid w:val="009B3EC8"/>
    <w:rsid w:val="009E5000"/>
    <w:rsid w:val="009E7977"/>
    <w:rsid w:val="009F6D92"/>
    <w:rsid w:val="00A05A05"/>
    <w:rsid w:val="00A15894"/>
    <w:rsid w:val="00A425B4"/>
    <w:rsid w:val="00A56566"/>
    <w:rsid w:val="00AC37BA"/>
    <w:rsid w:val="00AD1763"/>
    <w:rsid w:val="00AE6939"/>
    <w:rsid w:val="00AF3153"/>
    <w:rsid w:val="00B00EF6"/>
    <w:rsid w:val="00B05478"/>
    <w:rsid w:val="00B4700B"/>
    <w:rsid w:val="00B64D3B"/>
    <w:rsid w:val="00B8733D"/>
    <w:rsid w:val="00B961D7"/>
    <w:rsid w:val="00BA46F5"/>
    <w:rsid w:val="00BB4AD3"/>
    <w:rsid w:val="00BE1190"/>
    <w:rsid w:val="00C206A1"/>
    <w:rsid w:val="00C442B9"/>
    <w:rsid w:val="00C761C3"/>
    <w:rsid w:val="00C77AB1"/>
    <w:rsid w:val="00C809E1"/>
    <w:rsid w:val="00C838CC"/>
    <w:rsid w:val="00CA03E4"/>
    <w:rsid w:val="00CA7438"/>
    <w:rsid w:val="00CB26FF"/>
    <w:rsid w:val="00CC1066"/>
    <w:rsid w:val="00CE31DF"/>
    <w:rsid w:val="00D02827"/>
    <w:rsid w:val="00D20F2C"/>
    <w:rsid w:val="00D43B8E"/>
    <w:rsid w:val="00D5441C"/>
    <w:rsid w:val="00D62457"/>
    <w:rsid w:val="00D740F3"/>
    <w:rsid w:val="00D82CCF"/>
    <w:rsid w:val="00DA045F"/>
    <w:rsid w:val="00DD02CB"/>
    <w:rsid w:val="00DD50BE"/>
    <w:rsid w:val="00E05F79"/>
    <w:rsid w:val="00E11F93"/>
    <w:rsid w:val="00E320FF"/>
    <w:rsid w:val="00E4773A"/>
    <w:rsid w:val="00E515AE"/>
    <w:rsid w:val="00E61EC3"/>
    <w:rsid w:val="00E81FB0"/>
    <w:rsid w:val="00E84FAD"/>
    <w:rsid w:val="00EA0879"/>
    <w:rsid w:val="00EA788D"/>
    <w:rsid w:val="00EB290C"/>
    <w:rsid w:val="00EC0FB4"/>
    <w:rsid w:val="00ED7CFE"/>
    <w:rsid w:val="00F126B7"/>
    <w:rsid w:val="00F13503"/>
    <w:rsid w:val="00F20467"/>
    <w:rsid w:val="00F75256"/>
    <w:rsid w:val="00F8339A"/>
    <w:rsid w:val="00FE0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DD0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2">
    <w:name w:val="Font Style92"/>
    <w:basedOn w:val="a0"/>
    <w:uiPriority w:val="99"/>
    <w:rsid w:val="00DD02C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11">
    <w:name w:val="Font Style111"/>
    <w:basedOn w:val="a0"/>
    <w:uiPriority w:val="99"/>
    <w:rsid w:val="00DD02CB"/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DD0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1">
    <w:name w:val="Style71"/>
    <w:basedOn w:val="a"/>
    <w:uiPriority w:val="99"/>
    <w:rsid w:val="00DD0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DD0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9">
    <w:name w:val="Style79"/>
    <w:basedOn w:val="a"/>
    <w:uiPriority w:val="99"/>
    <w:rsid w:val="00DD0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6">
    <w:name w:val="Font Style116"/>
    <w:basedOn w:val="a0"/>
    <w:uiPriority w:val="99"/>
    <w:rsid w:val="00DD02CB"/>
    <w:rPr>
      <w:rFonts w:ascii="Times New Roman" w:hAnsi="Times New Roman" w:cs="Times New Roman"/>
      <w:sz w:val="18"/>
      <w:szCs w:val="18"/>
    </w:rPr>
  </w:style>
  <w:style w:type="table" w:styleId="a3">
    <w:name w:val="Table Grid"/>
    <w:basedOn w:val="a1"/>
    <w:uiPriority w:val="59"/>
    <w:rsid w:val="00F12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a"/>
    <w:uiPriority w:val="99"/>
    <w:rsid w:val="00A425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5"/>
    <w:locked/>
    <w:rsid w:val="00A425B4"/>
    <w:rPr>
      <w:lang w:eastAsia="ru-RU"/>
    </w:rPr>
  </w:style>
  <w:style w:type="paragraph" w:styleId="a5">
    <w:name w:val="Body Text Indent"/>
    <w:basedOn w:val="a"/>
    <w:link w:val="a4"/>
    <w:rsid w:val="00A425B4"/>
    <w:pPr>
      <w:widowControl w:val="0"/>
      <w:autoSpaceDE w:val="0"/>
      <w:autoSpaceDN w:val="0"/>
      <w:adjustRightInd w:val="0"/>
      <w:spacing w:after="120" w:line="240" w:lineRule="auto"/>
      <w:ind w:left="283"/>
    </w:pPr>
    <w:rPr>
      <w:lang w:eastAsia="ru-RU"/>
    </w:rPr>
  </w:style>
  <w:style w:type="character" w:customStyle="1" w:styleId="1">
    <w:name w:val="Основной текст с отступом Знак1"/>
    <w:basedOn w:val="a0"/>
    <w:link w:val="a5"/>
    <w:uiPriority w:val="99"/>
    <w:semiHidden/>
    <w:rsid w:val="00A425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2012-12-05T21:01:00Z</dcterms:created>
  <dcterms:modified xsi:type="dcterms:W3CDTF">2012-12-06T13:24:00Z</dcterms:modified>
</cp:coreProperties>
</file>