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CED" w:rsidRPr="00B7357C" w:rsidRDefault="00D37CED" w:rsidP="00D37CED">
      <w:pPr>
        <w:jc w:val="center"/>
        <w:rPr>
          <w:b/>
          <w:sz w:val="28"/>
          <w:szCs w:val="28"/>
          <w:lang w:val="uk-UA"/>
        </w:rPr>
      </w:pPr>
      <w:r w:rsidRPr="00B7357C">
        <w:rPr>
          <w:b/>
          <w:sz w:val="28"/>
          <w:szCs w:val="28"/>
          <w:lang w:val="uk-UA"/>
        </w:rPr>
        <w:t>ПЛАН</w:t>
      </w:r>
    </w:p>
    <w:p w:rsidR="00D37CED" w:rsidRPr="00B7357C" w:rsidRDefault="00D37CED" w:rsidP="00D37CED">
      <w:pPr>
        <w:jc w:val="center"/>
        <w:rPr>
          <w:b/>
          <w:sz w:val="28"/>
          <w:szCs w:val="28"/>
          <w:lang w:val="uk-UA"/>
        </w:rPr>
      </w:pPr>
      <w:r w:rsidRPr="00B7357C">
        <w:rPr>
          <w:b/>
          <w:sz w:val="28"/>
          <w:szCs w:val="28"/>
          <w:lang w:val="uk-UA"/>
        </w:rPr>
        <w:t>проведення практичних занять</w:t>
      </w:r>
    </w:p>
    <w:p w:rsidR="00D37CED" w:rsidRPr="00B7357C" w:rsidRDefault="00D37CED" w:rsidP="00D37CED">
      <w:pPr>
        <w:jc w:val="center"/>
        <w:rPr>
          <w:b/>
          <w:sz w:val="28"/>
          <w:szCs w:val="28"/>
          <w:lang w:val="uk-UA"/>
        </w:rPr>
      </w:pPr>
      <w:r w:rsidRPr="00B7357C">
        <w:rPr>
          <w:b/>
          <w:sz w:val="28"/>
          <w:szCs w:val="28"/>
          <w:lang w:val="uk-UA"/>
        </w:rPr>
        <w:t>з хімії для студентів спеціальностей ЛВ та ОМТ</w:t>
      </w:r>
    </w:p>
    <w:p w:rsidR="00D37CED" w:rsidRPr="00B7357C" w:rsidRDefault="00D37CED" w:rsidP="00D37CED">
      <w:pPr>
        <w:jc w:val="center"/>
        <w:rPr>
          <w:b/>
          <w:sz w:val="28"/>
          <w:szCs w:val="28"/>
          <w:lang w:val="uk-UA"/>
        </w:rPr>
      </w:pPr>
      <w:r w:rsidRPr="00B7357C">
        <w:rPr>
          <w:b/>
          <w:sz w:val="28"/>
          <w:szCs w:val="28"/>
          <w:lang w:val="uk-UA"/>
        </w:rPr>
        <w:t xml:space="preserve">при </w:t>
      </w:r>
      <w:r>
        <w:rPr>
          <w:b/>
          <w:sz w:val="28"/>
          <w:szCs w:val="28"/>
          <w:lang w:val="uk-UA"/>
        </w:rPr>
        <w:t xml:space="preserve">заочної </w:t>
      </w:r>
      <w:r w:rsidRPr="00B7357C">
        <w:rPr>
          <w:b/>
          <w:sz w:val="28"/>
          <w:szCs w:val="28"/>
          <w:lang w:val="uk-UA"/>
        </w:rPr>
        <w:t>формі навчання</w:t>
      </w:r>
    </w:p>
    <w:p w:rsidR="00D37CED" w:rsidRDefault="00D37CED" w:rsidP="00D37CED">
      <w:pPr>
        <w:jc w:val="center"/>
        <w:rPr>
          <w:b/>
          <w:sz w:val="28"/>
          <w:szCs w:val="28"/>
          <w:lang w:val="uk-UA"/>
        </w:rPr>
      </w:pPr>
    </w:p>
    <w:p w:rsidR="00FE7FCD" w:rsidRPr="00B7357C" w:rsidRDefault="00FE7FCD" w:rsidP="00FE7FCD">
      <w:pPr>
        <w:pStyle w:val="2"/>
        <w:spacing w:line="288" w:lineRule="auto"/>
        <w:ind w:right="142" w:firstLine="700"/>
        <w:jc w:val="center"/>
        <w:rPr>
          <w:bCs/>
          <w:color w:val="000000"/>
          <w:sz w:val="28"/>
          <w:szCs w:val="28"/>
          <w:lang w:val="uk-UA"/>
        </w:rPr>
      </w:pPr>
      <w:r w:rsidRPr="00B7357C">
        <w:rPr>
          <w:b/>
          <w:bCs/>
          <w:color w:val="000000"/>
          <w:sz w:val="28"/>
          <w:szCs w:val="28"/>
          <w:lang w:val="uk-UA"/>
        </w:rPr>
        <w:t>Цілі практичних занять</w:t>
      </w:r>
      <w:r w:rsidRPr="00B7357C">
        <w:rPr>
          <w:bCs/>
          <w:color w:val="000000"/>
          <w:sz w:val="28"/>
          <w:szCs w:val="28"/>
          <w:lang w:val="uk-UA"/>
        </w:rPr>
        <w:t>:</w:t>
      </w:r>
    </w:p>
    <w:p w:rsidR="00FE7FCD" w:rsidRPr="00B7357C" w:rsidRDefault="00FE7FCD" w:rsidP="00FE7FCD">
      <w:pPr>
        <w:pStyle w:val="2"/>
        <w:numPr>
          <w:ilvl w:val="0"/>
          <w:numId w:val="3"/>
        </w:numPr>
        <w:spacing w:line="288" w:lineRule="auto"/>
        <w:ind w:left="0" w:right="142" w:firstLine="851"/>
        <w:jc w:val="both"/>
        <w:rPr>
          <w:color w:val="000000"/>
          <w:sz w:val="28"/>
          <w:szCs w:val="28"/>
          <w:lang w:val="uk-UA"/>
        </w:rPr>
      </w:pPr>
      <w:r w:rsidRPr="00B7357C">
        <w:rPr>
          <w:bCs/>
          <w:color w:val="000000"/>
          <w:sz w:val="28"/>
          <w:szCs w:val="28"/>
          <w:lang w:val="uk-UA"/>
        </w:rPr>
        <w:t xml:space="preserve">навчити студентів </w:t>
      </w:r>
      <w:r w:rsidRPr="00B7357C">
        <w:rPr>
          <w:color w:val="000000"/>
          <w:sz w:val="28"/>
          <w:szCs w:val="28"/>
          <w:lang w:val="uk-UA"/>
        </w:rPr>
        <w:t>складати рівняння хімічних реакцій та надавати їм вірне якісне та кількісне тлумачення,</w:t>
      </w:r>
    </w:p>
    <w:p w:rsidR="00FE7FCD" w:rsidRPr="00B7357C" w:rsidRDefault="00FE7FCD" w:rsidP="00FE7FCD">
      <w:pPr>
        <w:pStyle w:val="2"/>
        <w:numPr>
          <w:ilvl w:val="0"/>
          <w:numId w:val="3"/>
        </w:numPr>
        <w:spacing w:line="288" w:lineRule="auto"/>
        <w:ind w:left="0" w:right="142" w:firstLine="851"/>
        <w:jc w:val="both"/>
        <w:rPr>
          <w:color w:val="000000"/>
          <w:sz w:val="28"/>
          <w:szCs w:val="28"/>
          <w:lang w:val="uk-UA"/>
        </w:rPr>
      </w:pPr>
      <w:r w:rsidRPr="00B7357C">
        <w:rPr>
          <w:color w:val="000000"/>
          <w:sz w:val="28"/>
          <w:szCs w:val="28"/>
          <w:lang w:val="uk-UA"/>
        </w:rPr>
        <w:t>проводити необхідні розрахунки за рівняннями хімічних реакцій,</w:t>
      </w:r>
    </w:p>
    <w:p w:rsidR="00FE7FCD" w:rsidRPr="00B7357C" w:rsidRDefault="00FE7FCD" w:rsidP="00FE7FCD">
      <w:pPr>
        <w:pStyle w:val="2"/>
        <w:numPr>
          <w:ilvl w:val="0"/>
          <w:numId w:val="3"/>
        </w:numPr>
        <w:spacing w:line="288" w:lineRule="auto"/>
        <w:ind w:left="0" w:right="142" w:firstLine="851"/>
        <w:jc w:val="both"/>
        <w:rPr>
          <w:color w:val="000000"/>
          <w:sz w:val="28"/>
          <w:szCs w:val="28"/>
          <w:lang w:val="uk-UA"/>
        </w:rPr>
      </w:pPr>
      <w:r w:rsidRPr="00B7357C">
        <w:rPr>
          <w:color w:val="000000"/>
          <w:sz w:val="28"/>
          <w:szCs w:val="28"/>
          <w:lang w:val="uk-UA"/>
        </w:rPr>
        <w:t>вірно використовувати для розрахунків основні закони та формули.</w:t>
      </w:r>
    </w:p>
    <w:p w:rsidR="004A0301" w:rsidRDefault="00FE7FCD" w:rsidP="004A0301">
      <w:pPr>
        <w:suppressAutoHyphens/>
        <w:autoSpaceDE w:val="0"/>
        <w:spacing w:after="120" w:line="216" w:lineRule="auto"/>
        <w:jc w:val="center"/>
        <w:rPr>
          <w:b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Перелік занять д</w:t>
      </w:r>
      <w:r w:rsidRPr="00AC292F">
        <w:rPr>
          <w:b/>
          <w:color w:val="000000"/>
          <w:sz w:val="28"/>
          <w:szCs w:val="28"/>
          <w:lang w:val="uk-UA"/>
        </w:rPr>
        <w:t>ля студентів повної форми навчання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7797"/>
        <w:gridCol w:w="1134"/>
      </w:tblGrid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Найменування розділу та 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Pr="00FE7FCD" w:rsidRDefault="004A0301" w:rsidP="00FE7FCD">
            <w:pPr>
              <w:suppressAutoHyphens/>
              <w:autoSpaceDE w:val="0"/>
              <w:snapToGrid w:val="0"/>
              <w:spacing w:line="216" w:lineRule="auto"/>
              <w:ind w:left="-108" w:firstLine="44"/>
              <w:jc w:val="center"/>
              <w:rPr>
                <w:sz w:val="20"/>
                <w:szCs w:val="20"/>
                <w:lang w:val="uk-UA"/>
              </w:rPr>
            </w:pPr>
            <w:r w:rsidRPr="00FE7FCD">
              <w:rPr>
                <w:sz w:val="20"/>
                <w:szCs w:val="20"/>
                <w:lang w:val="uk-UA"/>
              </w:rPr>
              <w:t>Кількість годин</w:t>
            </w:r>
          </w:p>
        </w:tc>
      </w:tr>
      <w:tr w:rsidR="004A0301" w:rsidTr="00FE7FCD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Модуль 1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Розділ 1.Тема 1.1.Основні поняття і закони хімії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lang w:val="uk-UA"/>
              </w:rPr>
            </w:pPr>
            <w:r>
              <w:rPr>
                <w:sz w:val="28"/>
                <w:lang w:val="uk-UA"/>
              </w:rPr>
              <w:t xml:space="preserve">Розділ 2. </w:t>
            </w:r>
            <w:r w:rsidRPr="00FE7FCD">
              <w:rPr>
                <w:sz w:val="28"/>
                <w:szCs w:val="28"/>
                <w:lang w:val="uk-UA"/>
              </w:rPr>
              <w:t>Тема 2.1. Будова атома, періодичний закон і періодична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Модуль 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4  Тема 4.1 Дисперсні системи. Розчини неелектролітів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4 Тема 4.2 Електролітична дисоціація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pacing w:val="4"/>
                <w:sz w:val="28"/>
                <w:lang w:val="uk-UA"/>
              </w:rPr>
              <w:t xml:space="preserve">Розділ 5  </w:t>
            </w:r>
            <w:r>
              <w:rPr>
                <w:sz w:val="28"/>
                <w:lang w:val="uk-UA"/>
              </w:rPr>
              <w:t>Тема 5.1  Окислювально-відновні реакції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pStyle w:val="3"/>
              <w:numPr>
                <w:ilvl w:val="2"/>
                <w:numId w:val="2"/>
              </w:numPr>
              <w:suppressAutoHyphens/>
              <w:autoSpaceDE w:val="0"/>
              <w:snapToGrid w:val="0"/>
              <w:spacing w:before="0" w:after="0" w:line="240" w:lineRule="auto"/>
              <w:ind w:left="-91" w:right="-96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 w:val="0"/>
                <w:spacing w:val="4"/>
                <w:szCs w:val="28"/>
                <w:lang w:val="uk-UA"/>
              </w:rPr>
              <w:t xml:space="preserve">Розділ 5  </w:t>
            </w:r>
            <w:r w:rsidRPr="00FE7FC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Тема 5.2 Гальванічний елемент. Корозія металів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4A0301" w:rsidRDefault="00FE7FCD" w:rsidP="004A0301">
      <w:pPr>
        <w:suppressAutoHyphens/>
        <w:autoSpaceDE w:val="0"/>
        <w:spacing w:before="120" w:after="240"/>
        <w:jc w:val="center"/>
        <w:rPr>
          <w:b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Перелік занять д</w:t>
      </w:r>
      <w:r w:rsidRPr="00AC292F">
        <w:rPr>
          <w:b/>
          <w:color w:val="000000"/>
          <w:sz w:val="28"/>
          <w:szCs w:val="28"/>
          <w:lang w:val="uk-UA"/>
        </w:rPr>
        <w:t>ля студентів прискореного навчання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7797"/>
        <w:gridCol w:w="1134"/>
      </w:tblGrid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Найменування розділу та 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Pr="00FE7FCD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FE7FCD">
              <w:rPr>
                <w:sz w:val="20"/>
                <w:szCs w:val="20"/>
                <w:lang w:val="uk-UA"/>
              </w:rPr>
              <w:t>Кількість годин</w:t>
            </w:r>
          </w:p>
        </w:tc>
      </w:tr>
      <w:tr w:rsidR="004A0301" w:rsidTr="00FE7FCD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Модуль 1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Розділ 1.</w:t>
            </w:r>
            <w:r w:rsidR="00FE7FCD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Тема 1.1.Основні поняття і закони хімії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rPr>
                <w:lang w:val="uk-UA"/>
              </w:rPr>
            </w:pPr>
            <w:r>
              <w:rPr>
                <w:sz w:val="28"/>
                <w:lang w:val="uk-UA"/>
              </w:rPr>
              <w:t xml:space="preserve">Розділ 2. </w:t>
            </w:r>
            <w:r w:rsidRPr="00FE7FCD">
              <w:rPr>
                <w:sz w:val="28"/>
                <w:szCs w:val="28"/>
                <w:lang w:val="uk-UA"/>
              </w:rPr>
              <w:t>Тема 2.1. Будова атома, періодичний закон і періодична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Модуль 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FE7FCD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4A0301" w:rsidP="00FE7FCD">
            <w:pPr>
              <w:suppressAutoHyphens/>
              <w:autoSpaceDE w:val="0"/>
              <w:snapToGrid w:val="0"/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4 Тема 4.2 Електролітична дисоціація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4A0301" w:rsidTr="00FE7FC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FE7FCD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301" w:rsidRDefault="004A0301" w:rsidP="00FE7FCD">
            <w:pPr>
              <w:snapToGrid w:val="0"/>
              <w:rPr>
                <w:sz w:val="28"/>
                <w:lang w:val="uk-UA"/>
              </w:rPr>
            </w:pPr>
            <w:r>
              <w:rPr>
                <w:spacing w:val="4"/>
                <w:sz w:val="28"/>
                <w:lang w:val="uk-UA"/>
              </w:rPr>
              <w:t xml:space="preserve">Розділ 5  </w:t>
            </w:r>
            <w:r>
              <w:rPr>
                <w:sz w:val="28"/>
                <w:lang w:val="uk-UA"/>
              </w:rPr>
              <w:t>Тема 5.1  Окислювально-відновні реакції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301" w:rsidRDefault="004A0301" w:rsidP="006518C1">
            <w:pPr>
              <w:suppressAutoHyphens/>
              <w:autoSpaceDE w:val="0"/>
              <w:snapToGrid w:val="0"/>
              <w:spacing w:line="21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</w:tbl>
    <w:p w:rsidR="004A0301" w:rsidRDefault="004A0301" w:rsidP="004A0301">
      <w:pPr>
        <w:suppressAutoHyphens/>
        <w:autoSpaceDE w:val="0"/>
        <w:jc w:val="center"/>
      </w:pPr>
    </w:p>
    <w:p w:rsidR="007972DC" w:rsidRDefault="007972DC" w:rsidP="007972DC">
      <w:pPr>
        <w:jc w:val="center"/>
        <w:rPr>
          <w:b/>
          <w:lang w:val="uk-UA"/>
        </w:rPr>
      </w:pPr>
      <w:bookmarkStart w:id="0" w:name="_GoBack"/>
      <w:bookmarkEnd w:id="0"/>
      <w:r w:rsidRPr="0021324B">
        <w:rPr>
          <w:b/>
          <w:lang w:val="uk-UA"/>
        </w:rPr>
        <w:t>МОДУЛЬ 1</w:t>
      </w:r>
    </w:p>
    <w:p w:rsidR="007972DC" w:rsidRDefault="007972DC" w:rsidP="007972DC">
      <w:pPr>
        <w:jc w:val="center"/>
        <w:rPr>
          <w:b/>
          <w:lang w:val="uk-UA"/>
        </w:rPr>
      </w:pPr>
    </w:p>
    <w:p w:rsidR="007972DC" w:rsidRDefault="007972DC" w:rsidP="007972DC">
      <w:pPr>
        <w:pStyle w:val="3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942F6">
        <w:rPr>
          <w:rFonts w:ascii="Times New Roman" w:hAnsi="Times New Roman" w:cs="Times New Roman"/>
          <w:sz w:val="24"/>
          <w:szCs w:val="24"/>
          <w:lang w:val="uk-UA"/>
        </w:rPr>
        <w:t>Практикум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42F6">
        <w:rPr>
          <w:rFonts w:ascii="Times New Roman" w:hAnsi="Times New Roman" w:cs="Times New Roman"/>
          <w:sz w:val="24"/>
          <w:szCs w:val="24"/>
          <w:lang w:val="uk-UA"/>
        </w:rPr>
        <w:t>Основні поняття і закони х</w:t>
      </w:r>
      <w:r w:rsidRPr="001942F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1942F6">
        <w:rPr>
          <w:rFonts w:ascii="Times New Roman" w:hAnsi="Times New Roman" w:cs="Times New Roman"/>
          <w:sz w:val="24"/>
          <w:szCs w:val="24"/>
          <w:lang w:val="uk-UA"/>
        </w:rPr>
        <w:t>мії</w:t>
      </w:r>
    </w:p>
    <w:p w:rsidR="007972DC" w:rsidRPr="006C6074" w:rsidRDefault="007972DC" w:rsidP="007972DC">
      <w:pPr>
        <w:jc w:val="center"/>
        <w:rPr>
          <w:lang w:val="uk-UA"/>
        </w:rPr>
      </w:pPr>
      <w:r>
        <w:rPr>
          <w:lang w:val="uk-UA"/>
        </w:rPr>
        <w:t xml:space="preserve">Перелік теоретичних питань </w:t>
      </w:r>
    </w:p>
    <w:p w:rsidR="007972DC" w:rsidRPr="006C6074" w:rsidRDefault="007972DC" w:rsidP="007972DC">
      <w:pPr>
        <w:rPr>
          <w:lang w:val="uk-UA"/>
        </w:rPr>
      </w:pPr>
      <w:r w:rsidRPr="006C6074">
        <w:rPr>
          <w:lang w:val="uk-UA"/>
        </w:rPr>
        <w:t>1 Визначення понять “атом”, “хімічний елемент”, “молек</w:t>
      </w:r>
      <w:r w:rsidRPr="006C6074">
        <w:rPr>
          <w:lang w:val="uk-UA"/>
        </w:rPr>
        <w:t>у</w:t>
      </w:r>
      <w:r w:rsidRPr="006C6074">
        <w:rPr>
          <w:lang w:val="uk-UA"/>
        </w:rPr>
        <w:t>ла”</w:t>
      </w:r>
    </w:p>
    <w:p w:rsidR="007972DC" w:rsidRPr="006C6074" w:rsidRDefault="007972DC" w:rsidP="007972DC">
      <w:pPr>
        <w:ind w:right="-52"/>
        <w:rPr>
          <w:lang w:val="uk-UA"/>
        </w:rPr>
      </w:pPr>
      <w:r w:rsidRPr="006C6074">
        <w:rPr>
          <w:lang w:val="uk-UA"/>
        </w:rPr>
        <w:t>2 Відносна атомна і м</w:t>
      </w:r>
      <w:r w:rsidRPr="006C6074">
        <w:rPr>
          <w:lang w:val="uk-UA"/>
        </w:rPr>
        <w:t>о</w:t>
      </w:r>
      <w:r w:rsidRPr="006C6074">
        <w:rPr>
          <w:lang w:val="uk-UA"/>
        </w:rPr>
        <w:t>лекулярна маси.</w:t>
      </w:r>
    </w:p>
    <w:p w:rsidR="007972DC" w:rsidRPr="006C6074" w:rsidRDefault="007972DC" w:rsidP="007972DC">
      <w:pPr>
        <w:rPr>
          <w:lang w:val="uk-UA"/>
        </w:rPr>
      </w:pPr>
      <w:r w:rsidRPr="006C6074">
        <w:rPr>
          <w:lang w:val="uk-UA"/>
        </w:rPr>
        <w:t>3 Моль – міра кількості речовини. М</w:t>
      </w:r>
      <w:r w:rsidRPr="006C6074">
        <w:rPr>
          <w:lang w:val="uk-UA"/>
        </w:rPr>
        <w:t>о</w:t>
      </w:r>
      <w:r w:rsidRPr="006C6074">
        <w:rPr>
          <w:lang w:val="uk-UA"/>
        </w:rPr>
        <w:t>льна маса</w:t>
      </w:r>
    </w:p>
    <w:p w:rsidR="007972DC" w:rsidRPr="006C6074" w:rsidRDefault="007972DC" w:rsidP="007972DC">
      <w:pPr>
        <w:rPr>
          <w:lang w:val="uk-UA"/>
        </w:rPr>
      </w:pPr>
      <w:r w:rsidRPr="006C6074">
        <w:rPr>
          <w:lang w:val="uk-UA"/>
        </w:rPr>
        <w:t xml:space="preserve">4 Основні закони хімії: </w:t>
      </w:r>
    </w:p>
    <w:p w:rsidR="007972DC" w:rsidRPr="006C6074" w:rsidRDefault="007972DC" w:rsidP="007972DC">
      <w:pPr>
        <w:ind w:left="355"/>
        <w:rPr>
          <w:lang w:val="uk-UA"/>
        </w:rPr>
      </w:pPr>
      <w:r w:rsidRPr="006C6074">
        <w:rPr>
          <w:lang w:val="uk-UA"/>
        </w:rPr>
        <w:t>- закон збереження маси і ен</w:t>
      </w:r>
      <w:r w:rsidRPr="006C6074">
        <w:rPr>
          <w:lang w:val="uk-UA"/>
        </w:rPr>
        <w:t>е</w:t>
      </w:r>
      <w:r w:rsidRPr="006C6074">
        <w:rPr>
          <w:lang w:val="uk-UA"/>
        </w:rPr>
        <w:t>ргії;</w:t>
      </w:r>
    </w:p>
    <w:p w:rsidR="007972DC" w:rsidRPr="006C6074" w:rsidRDefault="007972DC" w:rsidP="007972DC">
      <w:pPr>
        <w:ind w:left="355"/>
        <w:rPr>
          <w:lang w:val="uk-UA"/>
        </w:rPr>
      </w:pPr>
      <w:r w:rsidRPr="006C6074">
        <w:rPr>
          <w:lang w:val="uk-UA"/>
        </w:rPr>
        <w:lastRenderedPageBreak/>
        <w:t>- закон сталості складу реч</w:t>
      </w:r>
      <w:r w:rsidRPr="006C6074">
        <w:rPr>
          <w:lang w:val="uk-UA"/>
        </w:rPr>
        <w:t>о</w:t>
      </w:r>
      <w:r w:rsidRPr="006C6074">
        <w:rPr>
          <w:lang w:val="uk-UA"/>
        </w:rPr>
        <w:t>вини;</w:t>
      </w:r>
    </w:p>
    <w:p w:rsidR="007972DC" w:rsidRDefault="007972DC" w:rsidP="007972DC">
      <w:pPr>
        <w:ind w:firstLine="360"/>
        <w:rPr>
          <w:lang w:val="uk-UA"/>
        </w:rPr>
      </w:pPr>
      <w:proofErr w:type="spellStart"/>
      <w:r>
        <w:rPr>
          <w:lang w:val="uk-UA"/>
        </w:rPr>
        <w:t>-</w:t>
      </w:r>
      <w:r w:rsidRPr="006C6074">
        <w:rPr>
          <w:lang w:val="uk-UA"/>
        </w:rPr>
        <w:t>газові</w:t>
      </w:r>
      <w:proofErr w:type="spellEnd"/>
      <w:r w:rsidRPr="006C6074">
        <w:rPr>
          <w:lang w:val="uk-UA"/>
        </w:rPr>
        <w:t xml:space="preserve"> закони</w:t>
      </w:r>
      <w:r>
        <w:rPr>
          <w:lang w:val="uk-UA"/>
        </w:rPr>
        <w:t xml:space="preserve">                   </w:t>
      </w:r>
    </w:p>
    <w:p w:rsidR="007972DC" w:rsidRPr="005C23C8" w:rsidRDefault="007972DC" w:rsidP="007972DC">
      <w:pPr>
        <w:pStyle w:val="a3"/>
        <w:spacing w:after="0" w:line="240" w:lineRule="auto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Pr="005C23C8">
        <w:rPr>
          <w:sz w:val="24"/>
          <w:szCs w:val="24"/>
          <w:lang w:val="uk-UA"/>
        </w:rPr>
        <w:t xml:space="preserve"> Еквівалент простої речовини і сп</w:t>
      </w:r>
      <w:r w:rsidRPr="005C23C8">
        <w:rPr>
          <w:sz w:val="24"/>
          <w:szCs w:val="24"/>
          <w:lang w:val="uk-UA"/>
        </w:rPr>
        <w:t>о</w:t>
      </w:r>
      <w:r w:rsidRPr="005C23C8">
        <w:rPr>
          <w:sz w:val="24"/>
          <w:szCs w:val="24"/>
          <w:lang w:val="uk-UA"/>
        </w:rPr>
        <w:t>луки</w:t>
      </w:r>
    </w:p>
    <w:p w:rsidR="007972DC" w:rsidRDefault="007972DC" w:rsidP="007972DC">
      <w:pPr>
        <w:rPr>
          <w:lang w:val="uk-UA"/>
        </w:rPr>
      </w:pPr>
      <w:r>
        <w:rPr>
          <w:lang w:val="uk-UA"/>
        </w:rPr>
        <w:t>6</w:t>
      </w:r>
      <w:r w:rsidRPr="006C6074">
        <w:rPr>
          <w:lang w:val="uk-UA"/>
        </w:rPr>
        <w:t xml:space="preserve"> Закон еквівале</w:t>
      </w:r>
      <w:r w:rsidRPr="006C6074">
        <w:rPr>
          <w:lang w:val="uk-UA"/>
        </w:rPr>
        <w:t>н</w:t>
      </w:r>
      <w:r w:rsidRPr="006C6074">
        <w:rPr>
          <w:lang w:val="uk-UA"/>
        </w:rPr>
        <w:t>тів</w:t>
      </w:r>
    </w:p>
    <w:p w:rsidR="007972DC" w:rsidRDefault="007972DC" w:rsidP="007972DC">
      <w:pPr>
        <w:jc w:val="center"/>
        <w:rPr>
          <w:lang w:val="uk-UA"/>
        </w:rPr>
      </w:pPr>
      <w:proofErr w:type="spellStart"/>
      <w:r w:rsidRPr="00C22571">
        <w:rPr>
          <w:lang w:val="uk-UA"/>
        </w:rPr>
        <w:t>Розв</w:t>
      </w:r>
      <w:proofErr w:type="spellEnd"/>
      <w:r w:rsidRPr="007972DC">
        <w:t>’</w:t>
      </w:r>
      <w:proofErr w:type="spellStart"/>
      <w:r w:rsidRPr="00C22571">
        <w:rPr>
          <w:lang w:val="uk-UA"/>
        </w:rPr>
        <w:t>язання</w:t>
      </w:r>
      <w:proofErr w:type="spellEnd"/>
      <w:r w:rsidRPr="00C22571">
        <w:rPr>
          <w:lang w:val="uk-UA"/>
        </w:rPr>
        <w:t xml:space="preserve"> задач</w:t>
      </w:r>
    </w:p>
    <w:p w:rsidR="007972DC" w:rsidRPr="006C6074" w:rsidRDefault="007972DC" w:rsidP="007972DC">
      <w:pPr>
        <w:rPr>
          <w:lang w:val="uk-UA"/>
        </w:rPr>
      </w:pPr>
    </w:p>
    <w:p w:rsidR="007972DC" w:rsidRDefault="007972DC" w:rsidP="007972DC">
      <w:pPr>
        <w:pStyle w:val="3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C23C8">
        <w:rPr>
          <w:rFonts w:ascii="Times New Roman" w:hAnsi="Times New Roman" w:cs="Times New Roman"/>
          <w:sz w:val="24"/>
          <w:szCs w:val="24"/>
          <w:lang w:val="uk-UA"/>
        </w:rPr>
        <w:t>Практи</w:t>
      </w:r>
      <w:r>
        <w:rPr>
          <w:rFonts w:ascii="Times New Roman" w:hAnsi="Times New Roman" w:cs="Times New Roman"/>
          <w:sz w:val="24"/>
          <w:szCs w:val="24"/>
          <w:lang w:val="uk-UA"/>
        </w:rPr>
        <w:t>кум 2</w:t>
      </w:r>
      <w:r w:rsidRPr="005C23C8">
        <w:rPr>
          <w:rFonts w:ascii="Times New Roman" w:hAnsi="Times New Roman" w:cs="Times New Roman"/>
          <w:sz w:val="24"/>
          <w:szCs w:val="24"/>
          <w:lang w:val="uk-UA"/>
        </w:rPr>
        <w:t xml:space="preserve"> Будова атома. Періодичний закон і періодична си</w:t>
      </w:r>
      <w:r w:rsidRPr="005C23C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C23C8">
        <w:rPr>
          <w:rFonts w:ascii="Times New Roman" w:hAnsi="Times New Roman" w:cs="Times New Roman"/>
          <w:sz w:val="24"/>
          <w:szCs w:val="24"/>
          <w:lang w:val="uk-UA"/>
        </w:rPr>
        <w:t>тема</w:t>
      </w:r>
    </w:p>
    <w:p w:rsidR="007972DC" w:rsidRPr="006C6074" w:rsidRDefault="007972DC" w:rsidP="007972DC">
      <w:pPr>
        <w:jc w:val="center"/>
        <w:rPr>
          <w:lang w:val="uk-UA"/>
        </w:rPr>
      </w:pPr>
      <w:r>
        <w:rPr>
          <w:lang w:val="uk-UA"/>
        </w:rPr>
        <w:t xml:space="preserve">Перелік теоретичних питань </w:t>
      </w:r>
    </w:p>
    <w:p w:rsidR="007972DC" w:rsidRPr="00AF4BD7" w:rsidRDefault="007972DC" w:rsidP="007972DC">
      <w:pPr>
        <w:rPr>
          <w:lang w:val="uk-UA"/>
        </w:rPr>
      </w:pPr>
      <w:r w:rsidRPr="00AF4BD7">
        <w:rPr>
          <w:lang w:val="uk-UA"/>
        </w:rPr>
        <w:t>1 Ядерна м</w:t>
      </w:r>
      <w:r w:rsidRPr="00AF4BD7">
        <w:rPr>
          <w:lang w:val="uk-UA"/>
        </w:rPr>
        <w:t>о</w:t>
      </w:r>
      <w:r w:rsidRPr="00AF4BD7">
        <w:rPr>
          <w:lang w:val="uk-UA"/>
        </w:rPr>
        <w:t>дель атома</w:t>
      </w:r>
    </w:p>
    <w:p w:rsidR="007972DC" w:rsidRPr="005C23C8" w:rsidRDefault="007972DC" w:rsidP="007972DC">
      <w:pPr>
        <w:pStyle w:val="a3"/>
        <w:spacing w:after="0" w:line="240" w:lineRule="auto"/>
        <w:ind w:firstLine="0"/>
        <w:rPr>
          <w:sz w:val="24"/>
          <w:szCs w:val="24"/>
          <w:lang w:val="uk-UA"/>
        </w:rPr>
      </w:pPr>
      <w:r w:rsidRPr="005C23C8">
        <w:rPr>
          <w:sz w:val="24"/>
          <w:szCs w:val="24"/>
          <w:lang w:val="uk-UA"/>
        </w:rPr>
        <w:t>2 Квантово-механічні уя</w:t>
      </w:r>
      <w:r w:rsidRPr="005C23C8">
        <w:rPr>
          <w:sz w:val="24"/>
          <w:szCs w:val="24"/>
          <w:lang w:val="uk-UA"/>
        </w:rPr>
        <w:t>в</w:t>
      </w:r>
      <w:r w:rsidRPr="005C23C8">
        <w:rPr>
          <w:sz w:val="24"/>
          <w:szCs w:val="24"/>
          <w:lang w:val="uk-UA"/>
        </w:rPr>
        <w:t>лення про стан електрону в атомі</w:t>
      </w:r>
    </w:p>
    <w:p w:rsidR="007972DC" w:rsidRPr="00AF4BD7" w:rsidRDefault="007972DC" w:rsidP="007972DC">
      <w:pPr>
        <w:rPr>
          <w:lang w:val="uk-UA"/>
        </w:rPr>
      </w:pPr>
      <w:r w:rsidRPr="00AF4BD7">
        <w:rPr>
          <w:lang w:val="uk-UA"/>
        </w:rPr>
        <w:t>3 Квантові ч</w:t>
      </w:r>
      <w:r w:rsidRPr="00AF4BD7">
        <w:rPr>
          <w:lang w:val="uk-UA"/>
        </w:rPr>
        <w:t>и</w:t>
      </w:r>
      <w:r w:rsidRPr="00AF4BD7">
        <w:rPr>
          <w:lang w:val="uk-UA"/>
        </w:rPr>
        <w:t>сла</w:t>
      </w:r>
    </w:p>
    <w:p w:rsidR="007972DC" w:rsidRPr="005C23C8" w:rsidRDefault="007972DC" w:rsidP="007972DC">
      <w:r w:rsidRPr="00AF4BD7">
        <w:rPr>
          <w:lang w:val="uk-UA"/>
        </w:rPr>
        <w:t>4 Принципи заповнення енергетичних рівнів і підрі</w:t>
      </w:r>
      <w:r w:rsidRPr="00AF4BD7">
        <w:rPr>
          <w:lang w:val="uk-UA"/>
        </w:rPr>
        <w:t>в</w:t>
      </w:r>
      <w:r w:rsidRPr="00AF4BD7">
        <w:rPr>
          <w:lang w:val="uk-UA"/>
        </w:rPr>
        <w:t>нів в атомі</w:t>
      </w:r>
    </w:p>
    <w:p w:rsidR="007972DC" w:rsidRPr="00AF4BD7" w:rsidRDefault="007972DC" w:rsidP="007972DC">
      <w:pPr>
        <w:rPr>
          <w:lang w:val="uk-UA"/>
        </w:rPr>
      </w:pPr>
      <w:r w:rsidRPr="00AF4BD7">
        <w:rPr>
          <w:lang w:val="uk-UA"/>
        </w:rPr>
        <w:t>4 Електронна і електронно-графічна формула атому елеме</w:t>
      </w:r>
      <w:r w:rsidRPr="00AF4BD7">
        <w:rPr>
          <w:lang w:val="uk-UA"/>
        </w:rPr>
        <w:t>н</w:t>
      </w:r>
      <w:r w:rsidRPr="00AF4BD7">
        <w:rPr>
          <w:lang w:val="uk-UA"/>
        </w:rPr>
        <w:t>та</w:t>
      </w:r>
    </w:p>
    <w:p w:rsidR="007972DC" w:rsidRPr="00AF4BD7" w:rsidRDefault="007972DC" w:rsidP="007972DC">
      <w:pPr>
        <w:rPr>
          <w:lang w:val="uk-UA"/>
        </w:rPr>
      </w:pPr>
      <w:r w:rsidRPr="00AF4BD7">
        <w:rPr>
          <w:lang w:val="uk-UA"/>
        </w:rPr>
        <w:t>5 Періодичний закон Д.І. Менделє</w:t>
      </w:r>
      <w:r w:rsidRPr="00AF4BD7">
        <w:rPr>
          <w:lang w:val="uk-UA"/>
        </w:rPr>
        <w:t>є</w:t>
      </w:r>
      <w:r w:rsidRPr="00AF4BD7">
        <w:rPr>
          <w:lang w:val="uk-UA"/>
        </w:rPr>
        <w:t>ва</w:t>
      </w:r>
    </w:p>
    <w:p w:rsidR="007972DC" w:rsidRPr="00AF4BD7" w:rsidRDefault="007972DC" w:rsidP="007972DC">
      <w:pPr>
        <w:rPr>
          <w:lang w:val="uk-UA"/>
        </w:rPr>
      </w:pPr>
      <w:r w:rsidRPr="00AF4BD7">
        <w:rPr>
          <w:lang w:val="uk-UA"/>
        </w:rPr>
        <w:t>6 Структура періодичної системи. Фізичний зміст порядкового номера елеме</w:t>
      </w:r>
      <w:r w:rsidRPr="00AF4BD7">
        <w:rPr>
          <w:lang w:val="uk-UA"/>
        </w:rPr>
        <w:t>н</w:t>
      </w:r>
      <w:r w:rsidRPr="00AF4BD7">
        <w:rPr>
          <w:lang w:val="uk-UA"/>
        </w:rPr>
        <w:t>та, номера пер</w:t>
      </w:r>
      <w:r w:rsidRPr="00AF4BD7">
        <w:rPr>
          <w:lang w:val="uk-UA"/>
        </w:rPr>
        <w:t>і</w:t>
      </w:r>
      <w:r w:rsidRPr="00AF4BD7">
        <w:rPr>
          <w:lang w:val="uk-UA"/>
        </w:rPr>
        <w:t>оду, номера групи. Склад ядра атому</w:t>
      </w:r>
    </w:p>
    <w:p w:rsidR="007972DC" w:rsidRDefault="007972DC" w:rsidP="007972DC">
      <w:pPr>
        <w:rPr>
          <w:lang w:val="uk-UA"/>
        </w:rPr>
      </w:pPr>
      <w:r w:rsidRPr="00AF4BD7">
        <w:rPr>
          <w:lang w:val="uk-UA"/>
        </w:rPr>
        <w:t>7 Причина періодичності повторення властивостей елементів і їх сп</w:t>
      </w:r>
      <w:r w:rsidRPr="00AF4BD7">
        <w:rPr>
          <w:lang w:val="uk-UA"/>
        </w:rPr>
        <w:t>о</w:t>
      </w:r>
      <w:r w:rsidRPr="00AF4BD7">
        <w:rPr>
          <w:lang w:val="uk-UA"/>
        </w:rPr>
        <w:t>лук</w:t>
      </w:r>
    </w:p>
    <w:p w:rsidR="007972DC" w:rsidRDefault="007972DC" w:rsidP="007972DC">
      <w:pPr>
        <w:jc w:val="center"/>
        <w:rPr>
          <w:lang w:val="uk-UA"/>
        </w:rPr>
      </w:pPr>
      <w:proofErr w:type="spellStart"/>
      <w:r w:rsidRPr="00C22571">
        <w:rPr>
          <w:lang w:val="uk-UA"/>
        </w:rPr>
        <w:t>Розв</w:t>
      </w:r>
      <w:proofErr w:type="spellEnd"/>
      <w:r w:rsidRPr="007972DC">
        <w:t>’</w:t>
      </w:r>
      <w:proofErr w:type="spellStart"/>
      <w:r w:rsidRPr="00C22571">
        <w:rPr>
          <w:lang w:val="uk-UA"/>
        </w:rPr>
        <w:t>язання</w:t>
      </w:r>
      <w:proofErr w:type="spellEnd"/>
      <w:r w:rsidRPr="00C22571">
        <w:rPr>
          <w:lang w:val="uk-UA"/>
        </w:rPr>
        <w:t xml:space="preserve"> задач</w:t>
      </w:r>
    </w:p>
    <w:p w:rsidR="007972DC" w:rsidRDefault="007972DC" w:rsidP="007972DC">
      <w:pPr>
        <w:rPr>
          <w:lang w:val="uk-UA"/>
        </w:rPr>
      </w:pPr>
    </w:p>
    <w:p w:rsidR="007972DC" w:rsidRDefault="007972DC" w:rsidP="007972DC">
      <w:pPr>
        <w:jc w:val="center"/>
        <w:rPr>
          <w:b/>
          <w:lang w:val="uk-UA"/>
        </w:rPr>
      </w:pPr>
      <w:r>
        <w:rPr>
          <w:b/>
          <w:lang w:val="uk-UA"/>
        </w:rPr>
        <w:t>МОДУЛЬ 2</w:t>
      </w:r>
    </w:p>
    <w:p w:rsidR="007972DC" w:rsidRPr="00AF4BD7" w:rsidRDefault="007972DC" w:rsidP="007972DC">
      <w:pPr>
        <w:rPr>
          <w:lang w:val="uk-UA"/>
        </w:rPr>
      </w:pPr>
    </w:p>
    <w:p w:rsidR="007972DC" w:rsidRDefault="007972DC" w:rsidP="007972DC">
      <w:pPr>
        <w:pStyle w:val="3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A6AC8">
        <w:rPr>
          <w:rFonts w:ascii="Times New Roman" w:hAnsi="Times New Roman" w:cs="Times New Roman"/>
          <w:sz w:val="24"/>
          <w:szCs w:val="24"/>
          <w:lang w:val="uk-UA"/>
        </w:rPr>
        <w:t>Прак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тикум 3 </w:t>
      </w:r>
      <w:r w:rsidRPr="00DA6AC8">
        <w:rPr>
          <w:rFonts w:ascii="Times New Roman" w:hAnsi="Times New Roman" w:cs="Times New Roman"/>
          <w:sz w:val="24"/>
          <w:szCs w:val="24"/>
          <w:lang w:val="uk-UA"/>
        </w:rPr>
        <w:t>Розрахункові задачі з ро</w:t>
      </w:r>
      <w:r w:rsidRPr="00DA6AC8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DA6AC8">
        <w:rPr>
          <w:rFonts w:ascii="Times New Roman" w:hAnsi="Times New Roman" w:cs="Times New Roman"/>
          <w:sz w:val="24"/>
          <w:szCs w:val="24"/>
          <w:lang w:val="uk-UA"/>
        </w:rPr>
        <w:t>чинів</w:t>
      </w:r>
    </w:p>
    <w:p w:rsidR="007972DC" w:rsidRPr="006C6074" w:rsidRDefault="007972DC" w:rsidP="007972DC">
      <w:pPr>
        <w:jc w:val="center"/>
        <w:rPr>
          <w:lang w:val="uk-UA"/>
        </w:rPr>
      </w:pPr>
      <w:r>
        <w:rPr>
          <w:lang w:val="uk-UA"/>
        </w:rPr>
        <w:t xml:space="preserve">Перелік теоретичних питань </w:t>
      </w:r>
    </w:p>
    <w:p w:rsidR="007972DC" w:rsidRPr="004D6A8A" w:rsidRDefault="007972DC" w:rsidP="007972DC">
      <w:pPr>
        <w:rPr>
          <w:lang w:val="uk-UA"/>
        </w:rPr>
      </w:pPr>
      <w:r w:rsidRPr="004D6A8A">
        <w:rPr>
          <w:lang w:val="uk-UA"/>
        </w:rPr>
        <w:t>1 Розчини. Процес розчинення. Теплові ефекти при розч</w:t>
      </w:r>
      <w:r w:rsidRPr="004D6A8A">
        <w:rPr>
          <w:lang w:val="uk-UA"/>
        </w:rPr>
        <w:t>и</w:t>
      </w:r>
      <w:r w:rsidRPr="004D6A8A">
        <w:rPr>
          <w:lang w:val="uk-UA"/>
        </w:rPr>
        <w:t>ненні</w:t>
      </w:r>
    </w:p>
    <w:p w:rsidR="007972DC" w:rsidRPr="004D6A8A" w:rsidRDefault="007972DC" w:rsidP="007972DC">
      <w:pPr>
        <w:rPr>
          <w:lang w:val="uk-UA"/>
        </w:rPr>
      </w:pPr>
      <w:r w:rsidRPr="004D6A8A">
        <w:rPr>
          <w:lang w:val="uk-UA"/>
        </w:rPr>
        <w:t>2 Розчинність речовин</w:t>
      </w:r>
    </w:p>
    <w:p w:rsidR="007972DC" w:rsidRPr="004D6A8A" w:rsidRDefault="007972DC" w:rsidP="007972DC">
      <w:pPr>
        <w:rPr>
          <w:lang w:val="uk-UA"/>
        </w:rPr>
      </w:pPr>
      <w:r w:rsidRPr="004D6A8A">
        <w:rPr>
          <w:lang w:val="uk-UA"/>
        </w:rPr>
        <w:t>3 Способи виразу концентрацій розчинів</w:t>
      </w:r>
    </w:p>
    <w:p w:rsidR="007972DC" w:rsidRPr="004D6A8A" w:rsidRDefault="007972DC" w:rsidP="007972DC">
      <w:pPr>
        <w:rPr>
          <w:lang w:val="uk-UA"/>
        </w:rPr>
      </w:pPr>
      <w:r w:rsidRPr="004D6A8A">
        <w:rPr>
          <w:lang w:val="uk-UA"/>
        </w:rPr>
        <w:t xml:space="preserve">4 Закони </w:t>
      </w:r>
      <w:proofErr w:type="spellStart"/>
      <w:r w:rsidRPr="004D6A8A">
        <w:rPr>
          <w:lang w:val="uk-UA"/>
        </w:rPr>
        <w:t>Ра</w:t>
      </w:r>
      <w:r w:rsidRPr="004D6A8A">
        <w:rPr>
          <w:lang w:val="uk-UA"/>
        </w:rPr>
        <w:t>у</w:t>
      </w:r>
      <w:r w:rsidRPr="004D6A8A">
        <w:rPr>
          <w:lang w:val="uk-UA"/>
        </w:rPr>
        <w:t>ля</w:t>
      </w:r>
      <w:proofErr w:type="spellEnd"/>
      <w:r w:rsidRPr="004D6A8A">
        <w:rPr>
          <w:lang w:val="uk-UA"/>
        </w:rPr>
        <w:t xml:space="preserve"> і </w:t>
      </w:r>
      <w:proofErr w:type="spellStart"/>
      <w:r w:rsidRPr="004D6A8A">
        <w:rPr>
          <w:lang w:val="uk-UA"/>
        </w:rPr>
        <w:t>Вант-Гоффа</w:t>
      </w:r>
      <w:proofErr w:type="spellEnd"/>
    </w:p>
    <w:p w:rsidR="007972DC" w:rsidRDefault="007972DC" w:rsidP="007972DC">
      <w:pPr>
        <w:jc w:val="center"/>
        <w:rPr>
          <w:lang w:val="uk-UA"/>
        </w:rPr>
      </w:pPr>
      <w:proofErr w:type="spellStart"/>
      <w:r w:rsidRPr="00C22571">
        <w:rPr>
          <w:lang w:val="uk-UA"/>
        </w:rPr>
        <w:t>Розв</w:t>
      </w:r>
      <w:proofErr w:type="spellEnd"/>
      <w:r w:rsidRPr="007972DC">
        <w:t>’</w:t>
      </w:r>
      <w:proofErr w:type="spellStart"/>
      <w:r w:rsidRPr="00C22571">
        <w:rPr>
          <w:lang w:val="uk-UA"/>
        </w:rPr>
        <w:t>язання</w:t>
      </w:r>
      <w:proofErr w:type="spellEnd"/>
      <w:r w:rsidRPr="00C22571">
        <w:rPr>
          <w:lang w:val="uk-UA"/>
        </w:rPr>
        <w:t xml:space="preserve"> задач</w:t>
      </w:r>
    </w:p>
    <w:p w:rsidR="007972DC" w:rsidRDefault="007972DC" w:rsidP="007972DC">
      <w:pPr>
        <w:ind w:firstLine="360"/>
        <w:rPr>
          <w:lang w:val="uk-UA"/>
        </w:rPr>
      </w:pPr>
    </w:p>
    <w:p w:rsidR="007972DC" w:rsidRDefault="007972DC" w:rsidP="007972DC">
      <w:pPr>
        <w:pStyle w:val="3"/>
        <w:spacing w:before="0" w:after="0" w:line="264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A6AC8">
        <w:rPr>
          <w:rFonts w:ascii="Times New Roman" w:hAnsi="Times New Roman" w:cs="Times New Roman"/>
          <w:sz w:val="24"/>
          <w:szCs w:val="24"/>
          <w:lang w:val="uk-UA"/>
        </w:rPr>
        <w:t>Прак</w:t>
      </w:r>
      <w:r>
        <w:rPr>
          <w:rFonts w:ascii="Times New Roman" w:hAnsi="Times New Roman" w:cs="Times New Roman"/>
          <w:sz w:val="24"/>
          <w:szCs w:val="24"/>
          <w:lang w:val="uk-UA"/>
        </w:rPr>
        <w:t>тикум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>Електролітична дис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>ціація</w:t>
      </w:r>
    </w:p>
    <w:p w:rsidR="007972DC" w:rsidRPr="006C6074" w:rsidRDefault="007972DC" w:rsidP="007972DC">
      <w:pPr>
        <w:jc w:val="center"/>
        <w:rPr>
          <w:lang w:val="uk-UA"/>
        </w:rPr>
      </w:pPr>
      <w:r>
        <w:rPr>
          <w:lang w:val="uk-UA"/>
        </w:rPr>
        <w:t xml:space="preserve">Перелік теоретичних питань </w:t>
      </w:r>
    </w:p>
    <w:p w:rsidR="007972DC" w:rsidRPr="00E2291A" w:rsidRDefault="007972DC" w:rsidP="007972DC">
      <w:pPr>
        <w:pStyle w:val="3"/>
        <w:spacing w:before="0" w:after="0" w:line="264" w:lineRule="auto"/>
        <w:ind w:firstLine="0"/>
        <w:jc w:val="left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E2291A">
        <w:rPr>
          <w:rFonts w:ascii="Times New Roman" w:hAnsi="Times New Roman" w:cs="Times New Roman"/>
          <w:b w:val="0"/>
          <w:sz w:val="24"/>
          <w:szCs w:val="24"/>
          <w:lang w:val="uk-UA"/>
        </w:rPr>
        <w:t>1 Розчини еле</w:t>
      </w:r>
      <w:r w:rsidRPr="00E2291A">
        <w:rPr>
          <w:rFonts w:ascii="Times New Roman" w:hAnsi="Times New Roman" w:cs="Times New Roman"/>
          <w:b w:val="0"/>
          <w:sz w:val="24"/>
          <w:szCs w:val="24"/>
          <w:lang w:val="uk-UA"/>
        </w:rPr>
        <w:t>к</w:t>
      </w:r>
      <w:r w:rsidRPr="00E2291A">
        <w:rPr>
          <w:rFonts w:ascii="Times New Roman" w:hAnsi="Times New Roman" w:cs="Times New Roman"/>
          <w:b w:val="0"/>
          <w:sz w:val="24"/>
          <w:szCs w:val="24"/>
          <w:lang w:val="uk-UA"/>
        </w:rPr>
        <w:t>тролітів</w:t>
      </w:r>
    </w:p>
    <w:p w:rsidR="007972DC" w:rsidRPr="00720817" w:rsidRDefault="007972DC" w:rsidP="007972DC">
      <w:pPr>
        <w:spacing w:line="264" w:lineRule="auto"/>
        <w:rPr>
          <w:lang w:val="uk-UA"/>
        </w:rPr>
      </w:pPr>
      <w:r w:rsidRPr="00720817">
        <w:rPr>
          <w:lang w:val="uk-UA"/>
        </w:rPr>
        <w:t>2 Теорія електролітичної дисоці</w:t>
      </w:r>
      <w:r w:rsidRPr="00720817">
        <w:rPr>
          <w:lang w:val="uk-UA"/>
        </w:rPr>
        <w:t>а</w:t>
      </w:r>
      <w:r w:rsidRPr="00720817">
        <w:rPr>
          <w:lang w:val="uk-UA"/>
        </w:rPr>
        <w:t>ції</w:t>
      </w:r>
    </w:p>
    <w:p w:rsidR="007972DC" w:rsidRPr="00720817" w:rsidRDefault="007972DC" w:rsidP="007972DC">
      <w:pPr>
        <w:spacing w:line="264" w:lineRule="auto"/>
        <w:rPr>
          <w:lang w:val="uk-UA"/>
        </w:rPr>
      </w:pPr>
      <w:r w:rsidRPr="00720817">
        <w:rPr>
          <w:lang w:val="uk-UA"/>
        </w:rPr>
        <w:t>3 Ступінь електролітичної дисоц</w:t>
      </w:r>
      <w:r w:rsidRPr="00720817">
        <w:rPr>
          <w:lang w:val="uk-UA"/>
        </w:rPr>
        <w:t>і</w:t>
      </w:r>
      <w:r w:rsidRPr="00720817">
        <w:rPr>
          <w:lang w:val="uk-UA"/>
        </w:rPr>
        <w:t>ації</w:t>
      </w:r>
    </w:p>
    <w:p w:rsidR="007972DC" w:rsidRPr="00720817" w:rsidRDefault="007972DC" w:rsidP="007972DC">
      <w:pPr>
        <w:spacing w:line="264" w:lineRule="auto"/>
        <w:rPr>
          <w:lang w:val="uk-UA"/>
        </w:rPr>
      </w:pPr>
      <w:r w:rsidRPr="00720817">
        <w:rPr>
          <w:lang w:val="uk-UA"/>
        </w:rPr>
        <w:t>4 Константа дисоціації</w:t>
      </w:r>
    </w:p>
    <w:p w:rsidR="007972DC" w:rsidRPr="00720817" w:rsidRDefault="007972DC" w:rsidP="007972DC">
      <w:pPr>
        <w:spacing w:line="264" w:lineRule="auto"/>
        <w:rPr>
          <w:lang w:val="uk-UA"/>
        </w:rPr>
      </w:pPr>
      <w:r w:rsidRPr="00720817">
        <w:rPr>
          <w:lang w:val="uk-UA"/>
        </w:rPr>
        <w:t>5 Особливості сильних та слабких електрол</w:t>
      </w:r>
      <w:r w:rsidRPr="00720817">
        <w:rPr>
          <w:lang w:val="uk-UA"/>
        </w:rPr>
        <w:t>і</w:t>
      </w:r>
      <w:r w:rsidRPr="00720817">
        <w:rPr>
          <w:lang w:val="uk-UA"/>
        </w:rPr>
        <w:t>тів</w:t>
      </w:r>
    </w:p>
    <w:p w:rsidR="007972DC" w:rsidRDefault="007972DC" w:rsidP="007972DC">
      <w:pPr>
        <w:spacing w:line="264" w:lineRule="auto"/>
        <w:rPr>
          <w:lang w:val="uk-UA"/>
        </w:rPr>
      </w:pPr>
      <w:r w:rsidRPr="00720817">
        <w:rPr>
          <w:lang w:val="uk-UA"/>
        </w:rPr>
        <w:t>6 Іонообмінні реакції</w:t>
      </w:r>
    </w:p>
    <w:p w:rsidR="007972DC" w:rsidRDefault="007972DC" w:rsidP="007972DC">
      <w:pPr>
        <w:jc w:val="center"/>
        <w:rPr>
          <w:lang w:val="uk-UA"/>
        </w:rPr>
      </w:pPr>
      <w:r w:rsidRPr="00C22571">
        <w:rPr>
          <w:lang w:val="uk-UA"/>
        </w:rPr>
        <w:t>Розв</w:t>
      </w:r>
      <w:r w:rsidRPr="007972DC">
        <w:rPr>
          <w:lang w:val="uk-UA"/>
        </w:rPr>
        <w:t>’</w:t>
      </w:r>
      <w:r w:rsidRPr="00C22571">
        <w:rPr>
          <w:lang w:val="uk-UA"/>
        </w:rPr>
        <w:t>язання задач</w:t>
      </w:r>
    </w:p>
    <w:p w:rsidR="007972DC" w:rsidRPr="00720817" w:rsidRDefault="007972DC" w:rsidP="007972DC">
      <w:pPr>
        <w:spacing w:line="264" w:lineRule="auto"/>
        <w:rPr>
          <w:lang w:val="uk-UA"/>
        </w:rPr>
      </w:pPr>
    </w:p>
    <w:p w:rsidR="007972DC" w:rsidRDefault="007972DC" w:rsidP="007972DC">
      <w:pPr>
        <w:pStyle w:val="3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Практикум 5 </w:t>
      </w:r>
      <w:r w:rsidRPr="005D251B">
        <w:rPr>
          <w:rFonts w:ascii="Times New Roman" w:hAnsi="Times New Roman" w:cs="Times New Roman"/>
          <w:sz w:val="24"/>
          <w:szCs w:val="24"/>
          <w:lang w:val="uk-UA"/>
        </w:rPr>
        <w:t>Окисно-відновні р</w:t>
      </w:r>
      <w:r w:rsidRPr="005D251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5D251B">
        <w:rPr>
          <w:rFonts w:ascii="Times New Roman" w:hAnsi="Times New Roman" w:cs="Times New Roman"/>
          <w:sz w:val="24"/>
          <w:szCs w:val="24"/>
          <w:lang w:val="uk-UA"/>
        </w:rPr>
        <w:t>акції</w:t>
      </w:r>
    </w:p>
    <w:p w:rsidR="007972DC" w:rsidRPr="006C6074" w:rsidRDefault="007972DC" w:rsidP="007972DC">
      <w:pPr>
        <w:jc w:val="center"/>
        <w:rPr>
          <w:lang w:val="uk-UA"/>
        </w:rPr>
      </w:pPr>
      <w:r>
        <w:rPr>
          <w:lang w:val="uk-UA"/>
        </w:rPr>
        <w:t xml:space="preserve">Перелік теоретичних питань </w:t>
      </w:r>
    </w:p>
    <w:p w:rsidR="007972DC" w:rsidRPr="005D251B" w:rsidRDefault="007972DC" w:rsidP="007972DC">
      <w:pPr>
        <w:pStyle w:val="3"/>
        <w:spacing w:before="0" w:after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5D251B">
        <w:rPr>
          <w:rFonts w:ascii="Times New Roman" w:hAnsi="Times New Roman" w:cs="Times New Roman"/>
          <w:b w:val="0"/>
          <w:sz w:val="24"/>
          <w:szCs w:val="24"/>
          <w:lang w:val="uk-UA"/>
        </w:rPr>
        <w:t>1 Визначення ОВР. Ступінь оки</w:t>
      </w:r>
      <w:r w:rsidRPr="005D251B">
        <w:rPr>
          <w:rFonts w:ascii="Times New Roman" w:hAnsi="Times New Roman" w:cs="Times New Roman"/>
          <w:b w:val="0"/>
          <w:sz w:val="24"/>
          <w:szCs w:val="24"/>
          <w:lang w:val="uk-UA"/>
        </w:rPr>
        <w:t>с</w:t>
      </w:r>
      <w:r w:rsidRPr="005D251B">
        <w:rPr>
          <w:rFonts w:ascii="Times New Roman" w:hAnsi="Times New Roman" w:cs="Times New Roman"/>
          <w:b w:val="0"/>
          <w:sz w:val="24"/>
          <w:szCs w:val="24"/>
          <w:lang w:val="uk-UA"/>
        </w:rPr>
        <w:t>лення</w:t>
      </w:r>
    </w:p>
    <w:p w:rsidR="007972DC" w:rsidRPr="00720817" w:rsidRDefault="007972DC" w:rsidP="007972DC">
      <w:pPr>
        <w:rPr>
          <w:lang w:val="uk-UA"/>
        </w:rPr>
      </w:pPr>
      <w:r w:rsidRPr="00720817">
        <w:rPr>
          <w:lang w:val="uk-UA"/>
        </w:rPr>
        <w:t xml:space="preserve">2 </w:t>
      </w:r>
      <w:proofErr w:type="spellStart"/>
      <w:r w:rsidRPr="00720817">
        <w:rPr>
          <w:lang w:val="uk-UA"/>
        </w:rPr>
        <w:t>Окислювачі</w:t>
      </w:r>
      <w:proofErr w:type="spellEnd"/>
      <w:r w:rsidRPr="00720817">
        <w:rPr>
          <w:lang w:val="uk-UA"/>
        </w:rPr>
        <w:t xml:space="preserve"> та відновники</w:t>
      </w:r>
    </w:p>
    <w:p w:rsidR="007972DC" w:rsidRPr="00720817" w:rsidRDefault="007972DC" w:rsidP="007972DC">
      <w:pPr>
        <w:ind w:left="179" w:hanging="179"/>
        <w:rPr>
          <w:lang w:val="uk-UA"/>
        </w:rPr>
      </w:pPr>
      <w:r w:rsidRPr="00720817">
        <w:rPr>
          <w:lang w:val="uk-UA"/>
        </w:rPr>
        <w:t>3 Зрівнювання ОВР методом електронного балансу та іонно-електронним мет</w:t>
      </w:r>
      <w:r w:rsidRPr="00720817">
        <w:rPr>
          <w:lang w:val="uk-UA"/>
        </w:rPr>
        <w:t>о</w:t>
      </w:r>
      <w:r w:rsidRPr="00720817">
        <w:rPr>
          <w:lang w:val="uk-UA"/>
        </w:rPr>
        <w:t>дом</w:t>
      </w:r>
    </w:p>
    <w:p w:rsidR="007972DC" w:rsidRDefault="007972DC" w:rsidP="007972DC">
      <w:pPr>
        <w:rPr>
          <w:lang w:val="uk-UA"/>
        </w:rPr>
      </w:pPr>
      <w:r w:rsidRPr="00720817">
        <w:rPr>
          <w:lang w:val="uk-UA"/>
        </w:rPr>
        <w:t>4 Направл</w:t>
      </w:r>
      <w:r w:rsidRPr="00720817">
        <w:rPr>
          <w:lang w:val="uk-UA"/>
        </w:rPr>
        <w:t>е</w:t>
      </w:r>
      <w:r w:rsidRPr="00720817">
        <w:rPr>
          <w:lang w:val="uk-UA"/>
        </w:rPr>
        <w:t>ність ОВР</w:t>
      </w:r>
    </w:p>
    <w:p w:rsidR="007972DC" w:rsidRDefault="007972DC" w:rsidP="007972DC">
      <w:pPr>
        <w:jc w:val="center"/>
        <w:rPr>
          <w:lang w:val="uk-UA"/>
        </w:rPr>
      </w:pPr>
      <w:proofErr w:type="spellStart"/>
      <w:r w:rsidRPr="00C22571">
        <w:rPr>
          <w:lang w:val="uk-UA"/>
        </w:rPr>
        <w:t>Розв</w:t>
      </w:r>
      <w:proofErr w:type="spellEnd"/>
      <w:r w:rsidRPr="00C22571">
        <w:t>’</w:t>
      </w:r>
      <w:proofErr w:type="spellStart"/>
      <w:r w:rsidRPr="00C22571">
        <w:rPr>
          <w:lang w:val="uk-UA"/>
        </w:rPr>
        <w:t>язання</w:t>
      </w:r>
      <w:proofErr w:type="spellEnd"/>
      <w:r w:rsidRPr="00C22571">
        <w:rPr>
          <w:lang w:val="uk-UA"/>
        </w:rPr>
        <w:t xml:space="preserve"> задач</w:t>
      </w:r>
    </w:p>
    <w:p w:rsidR="007972DC" w:rsidRPr="00720817" w:rsidRDefault="007972DC" w:rsidP="007972DC">
      <w:pPr>
        <w:rPr>
          <w:lang w:val="uk-UA"/>
        </w:rPr>
      </w:pPr>
    </w:p>
    <w:p w:rsidR="007972DC" w:rsidRDefault="007972DC" w:rsidP="007972DC">
      <w:pPr>
        <w:pStyle w:val="3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Практикум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>Гальв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2291A">
        <w:rPr>
          <w:rFonts w:ascii="Times New Roman" w:hAnsi="Times New Roman" w:cs="Times New Roman"/>
          <w:sz w:val="24"/>
          <w:szCs w:val="24"/>
          <w:lang w:val="uk-UA"/>
        </w:rPr>
        <w:t>нічний елемент</w:t>
      </w:r>
      <w:r>
        <w:rPr>
          <w:rFonts w:ascii="Times New Roman" w:hAnsi="Times New Roman" w:cs="Times New Roman"/>
          <w:sz w:val="24"/>
          <w:szCs w:val="24"/>
          <w:lang w:val="uk-UA"/>
        </w:rPr>
        <w:t>. Корозія металів</w:t>
      </w:r>
    </w:p>
    <w:p w:rsidR="007972DC" w:rsidRPr="006C6074" w:rsidRDefault="007972DC" w:rsidP="007972DC">
      <w:pPr>
        <w:jc w:val="center"/>
        <w:rPr>
          <w:lang w:val="uk-UA"/>
        </w:rPr>
      </w:pPr>
      <w:r>
        <w:rPr>
          <w:lang w:val="uk-UA"/>
        </w:rPr>
        <w:t xml:space="preserve">Перелік теоретичних питань </w:t>
      </w:r>
    </w:p>
    <w:p w:rsidR="007972DC" w:rsidRPr="000D09A1" w:rsidRDefault="007972DC" w:rsidP="007972DC">
      <w:pPr>
        <w:pStyle w:val="3"/>
        <w:spacing w:before="0" w:after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0D09A1">
        <w:rPr>
          <w:rFonts w:ascii="Times New Roman" w:hAnsi="Times New Roman" w:cs="Times New Roman"/>
          <w:b w:val="0"/>
          <w:sz w:val="24"/>
          <w:szCs w:val="24"/>
          <w:lang w:val="uk-UA"/>
        </w:rPr>
        <w:t>1 Поняття про електродний потенц</w:t>
      </w:r>
      <w:r w:rsidRPr="000D09A1">
        <w:rPr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r w:rsidRPr="000D09A1">
        <w:rPr>
          <w:rFonts w:ascii="Times New Roman" w:hAnsi="Times New Roman" w:cs="Times New Roman"/>
          <w:b w:val="0"/>
          <w:sz w:val="24"/>
          <w:szCs w:val="24"/>
          <w:lang w:val="uk-UA"/>
        </w:rPr>
        <w:t>ал</w:t>
      </w:r>
    </w:p>
    <w:p w:rsidR="007972DC" w:rsidRPr="00720817" w:rsidRDefault="007972DC" w:rsidP="007972DC">
      <w:pPr>
        <w:rPr>
          <w:lang w:val="uk-UA"/>
        </w:rPr>
      </w:pPr>
      <w:r w:rsidRPr="00720817">
        <w:rPr>
          <w:lang w:val="uk-UA"/>
        </w:rPr>
        <w:t>2 Стандартний електродний поте</w:t>
      </w:r>
      <w:r w:rsidRPr="00720817">
        <w:rPr>
          <w:lang w:val="uk-UA"/>
        </w:rPr>
        <w:t>н</w:t>
      </w:r>
      <w:r w:rsidRPr="00720817">
        <w:rPr>
          <w:lang w:val="uk-UA"/>
        </w:rPr>
        <w:t>ціал</w:t>
      </w:r>
    </w:p>
    <w:p w:rsidR="007972DC" w:rsidRPr="00720817" w:rsidRDefault="007972DC" w:rsidP="007972DC">
      <w:pPr>
        <w:rPr>
          <w:lang w:val="uk-UA"/>
        </w:rPr>
      </w:pPr>
      <w:r w:rsidRPr="00720817">
        <w:rPr>
          <w:lang w:val="uk-UA"/>
        </w:rPr>
        <w:lastRenderedPageBreak/>
        <w:t>3 Ряд напр</w:t>
      </w:r>
      <w:r w:rsidRPr="00720817">
        <w:rPr>
          <w:lang w:val="uk-UA"/>
        </w:rPr>
        <w:t>у</w:t>
      </w:r>
      <w:r w:rsidRPr="00720817">
        <w:rPr>
          <w:lang w:val="uk-UA"/>
        </w:rPr>
        <w:t>жень металів</w:t>
      </w:r>
    </w:p>
    <w:p w:rsidR="007972DC" w:rsidRPr="00720817" w:rsidRDefault="007972DC" w:rsidP="007972DC">
      <w:pPr>
        <w:ind w:left="179" w:hanging="179"/>
        <w:rPr>
          <w:lang w:val="uk-UA"/>
        </w:rPr>
      </w:pPr>
      <w:r w:rsidRPr="00720817">
        <w:rPr>
          <w:lang w:val="uk-UA"/>
        </w:rPr>
        <w:t>4 Принцип роботи г</w:t>
      </w:r>
      <w:r w:rsidRPr="00720817">
        <w:rPr>
          <w:lang w:val="uk-UA"/>
        </w:rPr>
        <w:t>а</w:t>
      </w:r>
      <w:r w:rsidRPr="00720817">
        <w:rPr>
          <w:lang w:val="uk-UA"/>
        </w:rPr>
        <w:t>льванічного елемента</w:t>
      </w:r>
    </w:p>
    <w:p w:rsidR="007972DC" w:rsidRPr="000D09A1" w:rsidRDefault="007972DC" w:rsidP="007972DC">
      <w:pPr>
        <w:pStyle w:val="3"/>
        <w:spacing w:before="0" w:after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sz w:val="24"/>
          <w:szCs w:val="24"/>
          <w:lang w:val="uk-UA"/>
        </w:rPr>
        <w:t>5</w:t>
      </w:r>
      <w:r w:rsidRPr="000D09A1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Види корозії</w:t>
      </w:r>
    </w:p>
    <w:p w:rsidR="007972DC" w:rsidRPr="00127BB5" w:rsidRDefault="007972DC" w:rsidP="007972DC">
      <w:pPr>
        <w:rPr>
          <w:lang w:val="uk-UA"/>
        </w:rPr>
      </w:pPr>
      <w:r>
        <w:rPr>
          <w:lang w:val="uk-UA"/>
        </w:rPr>
        <w:t>6</w:t>
      </w:r>
      <w:r w:rsidRPr="00127BB5">
        <w:rPr>
          <w:lang w:val="uk-UA"/>
        </w:rPr>
        <w:t xml:space="preserve"> Хімічна та електрохімічна кор</w:t>
      </w:r>
      <w:r w:rsidRPr="00127BB5">
        <w:rPr>
          <w:lang w:val="uk-UA"/>
        </w:rPr>
        <w:t>о</w:t>
      </w:r>
      <w:r w:rsidRPr="00127BB5">
        <w:rPr>
          <w:lang w:val="uk-UA"/>
        </w:rPr>
        <w:t>зія</w:t>
      </w:r>
    </w:p>
    <w:p w:rsidR="007972DC" w:rsidRPr="00127BB5" w:rsidRDefault="007972DC" w:rsidP="007972DC">
      <w:pPr>
        <w:ind w:left="179" w:hanging="179"/>
        <w:rPr>
          <w:lang w:val="uk-UA"/>
        </w:rPr>
      </w:pPr>
      <w:r>
        <w:rPr>
          <w:lang w:val="uk-UA"/>
        </w:rPr>
        <w:t>7</w:t>
      </w:r>
      <w:r w:rsidRPr="00127BB5">
        <w:rPr>
          <w:lang w:val="uk-UA"/>
        </w:rPr>
        <w:t xml:space="preserve"> Атмосферна, ґрунтова корозія. Корозія під впливом блукаючих стр</w:t>
      </w:r>
      <w:r w:rsidRPr="00127BB5">
        <w:rPr>
          <w:lang w:val="uk-UA"/>
        </w:rPr>
        <w:t>у</w:t>
      </w:r>
      <w:r w:rsidRPr="00127BB5">
        <w:rPr>
          <w:lang w:val="uk-UA"/>
        </w:rPr>
        <w:t>мів</w:t>
      </w:r>
    </w:p>
    <w:p w:rsidR="007972DC" w:rsidRPr="00127BB5" w:rsidRDefault="007972DC" w:rsidP="007972DC">
      <w:pPr>
        <w:rPr>
          <w:lang w:val="uk-UA"/>
        </w:rPr>
      </w:pPr>
      <w:r>
        <w:rPr>
          <w:lang w:val="uk-UA"/>
        </w:rPr>
        <w:t>8</w:t>
      </w:r>
      <w:r w:rsidRPr="00127BB5">
        <w:rPr>
          <w:lang w:val="uk-UA"/>
        </w:rPr>
        <w:t xml:space="preserve"> Методи захисту від корозії.</w:t>
      </w:r>
    </w:p>
    <w:p w:rsidR="007972DC" w:rsidRDefault="007972DC" w:rsidP="007972DC">
      <w:pPr>
        <w:jc w:val="center"/>
        <w:rPr>
          <w:lang w:val="uk-UA"/>
        </w:rPr>
      </w:pPr>
      <w:proofErr w:type="spellStart"/>
      <w:r w:rsidRPr="00C22571">
        <w:rPr>
          <w:lang w:val="uk-UA"/>
        </w:rPr>
        <w:t>Розв</w:t>
      </w:r>
      <w:proofErr w:type="spellEnd"/>
      <w:r w:rsidRPr="00C22571">
        <w:rPr>
          <w:lang w:val="en-US"/>
        </w:rPr>
        <w:t>’</w:t>
      </w:r>
      <w:proofErr w:type="spellStart"/>
      <w:r w:rsidRPr="00C22571">
        <w:rPr>
          <w:lang w:val="uk-UA"/>
        </w:rPr>
        <w:t>язання</w:t>
      </w:r>
      <w:proofErr w:type="spellEnd"/>
      <w:r w:rsidRPr="00C22571">
        <w:rPr>
          <w:lang w:val="uk-UA"/>
        </w:rPr>
        <w:t xml:space="preserve"> задач</w:t>
      </w:r>
    </w:p>
    <w:p w:rsidR="007972DC" w:rsidRDefault="007972DC" w:rsidP="007972DC">
      <w:pPr>
        <w:jc w:val="center"/>
        <w:rPr>
          <w:lang w:val="uk-UA"/>
        </w:rPr>
      </w:pPr>
    </w:p>
    <w:p w:rsidR="00484441" w:rsidRPr="00AC292F" w:rsidRDefault="00484441" w:rsidP="00484441">
      <w:pPr>
        <w:pStyle w:val="a3"/>
        <w:ind w:firstLine="426"/>
        <w:jc w:val="center"/>
        <w:rPr>
          <w:b/>
          <w:bCs/>
          <w:lang w:val="uk-UA"/>
        </w:rPr>
      </w:pPr>
      <w:r w:rsidRPr="00AC292F">
        <w:rPr>
          <w:b/>
          <w:bCs/>
          <w:lang w:val="uk-UA"/>
        </w:rPr>
        <w:t>ЛІТЕРАТУРА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r w:rsidRPr="00AC292F">
        <w:rPr>
          <w:lang w:val="uk-UA"/>
        </w:rPr>
        <w:t xml:space="preserve">Глинка, Н.Л. </w:t>
      </w:r>
      <w:proofErr w:type="spellStart"/>
      <w:r w:rsidRPr="00AC292F">
        <w:rPr>
          <w:lang w:val="uk-UA"/>
        </w:rPr>
        <w:t>Общая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 xml:space="preserve">. – Л. : 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>, 1988. – 719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Лучинский</w:t>
      </w:r>
      <w:proofErr w:type="spellEnd"/>
      <w:r w:rsidRPr="00AC292F">
        <w:rPr>
          <w:lang w:val="uk-UA"/>
        </w:rPr>
        <w:t xml:space="preserve">, Г.П.  Курс </w:t>
      </w:r>
      <w:proofErr w:type="spellStart"/>
      <w:r w:rsidRPr="00AC292F">
        <w:rPr>
          <w:lang w:val="uk-UA"/>
        </w:rPr>
        <w:t>химии</w:t>
      </w:r>
      <w:proofErr w:type="spellEnd"/>
      <w:r w:rsidRPr="00AC292F">
        <w:rPr>
          <w:lang w:val="uk-UA"/>
        </w:rPr>
        <w:t xml:space="preserve">: </w:t>
      </w:r>
      <w:proofErr w:type="spellStart"/>
      <w:r w:rsidRPr="00AC292F">
        <w:rPr>
          <w:lang w:val="uk-UA"/>
        </w:rPr>
        <w:t>учебник</w:t>
      </w:r>
      <w:proofErr w:type="spellEnd"/>
      <w:r w:rsidRPr="00AC292F">
        <w:rPr>
          <w:lang w:val="uk-UA"/>
        </w:rPr>
        <w:t xml:space="preserve"> для </w:t>
      </w:r>
      <w:proofErr w:type="spellStart"/>
      <w:r w:rsidRPr="00AC292F">
        <w:rPr>
          <w:lang w:val="uk-UA"/>
        </w:rPr>
        <w:t>инженерно-технических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вузов</w:t>
      </w:r>
      <w:proofErr w:type="spellEnd"/>
      <w:r w:rsidRPr="00AC292F">
        <w:rPr>
          <w:lang w:val="uk-UA"/>
        </w:rPr>
        <w:t xml:space="preserve">. – М. : </w:t>
      </w:r>
      <w:proofErr w:type="spellStart"/>
      <w:r w:rsidRPr="00AC292F">
        <w:rPr>
          <w:lang w:val="uk-UA"/>
        </w:rPr>
        <w:t>Высш</w:t>
      </w:r>
      <w:proofErr w:type="spellEnd"/>
      <w:r w:rsidRPr="00AC292F">
        <w:rPr>
          <w:lang w:val="uk-UA"/>
        </w:rPr>
        <w:t>. шк., 1985. – 416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after="0" w:line="240" w:lineRule="auto"/>
        <w:ind w:hanging="550"/>
        <w:rPr>
          <w:lang w:val="uk-UA"/>
        </w:rPr>
      </w:pPr>
      <w:r w:rsidRPr="00AC292F">
        <w:rPr>
          <w:lang w:val="uk-UA"/>
        </w:rPr>
        <w:t xml:space="preserve">Глинка, Н.Л.  </w:t>
      </w:r>
      <w:proofErr w:type="spellStart"/>
      <w:r w:rsidRPr="00AC292F">
        <w:rPr>
          <w:lang w:val="uk-UA"/>
        </w:rPr>
        <w:t>Задачи</w:t>
      </w:r>
      <w:proofErr w:type="spellEnd"/>
      <w:r w:rsidRPr="00AC292F">
        <w:rPr>
          <w:lang w:val="uk-UA"/>
        </w:rPr>
        <w:t xml:space="preserve"> и </w:t>
      </w:r>
      <w:proofErr w:type="spellStart"/>
      <w:r w:rsidRPr="00AC292F">
        <w:rPr>
          <w:lang w:val="uk-UA"/>
        </w:rPr>
        <w:t>упражнения</w:t>
      </w:r>
      <w:proofErr w:type="spellEnd"/>
      <w:r w:rsidRPr="00AC292F">
        <w:rPr>
          <w:lang w:val="uk-UA"/>
        </w:rPr>
        <w:t xml:space="preserve"> по </w:t>
      </w:r>
      <w:proofErr w:type="spellStart"/>
      <w:r w:rsidRPr="00AC292F">
        <w:rPr>
          <w:lang w:val="uk-UA"/>
        </w:rPr>
        <w:t>общей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химии</w:t>
      </w:r>
      <w:proofErr w:type="spellEnd"/>
      <w:r w:rsidRPr="00AC292F">
        <w:rPr>
          <w:lang w:val="uk-UA"/>
        </w:rPr>
        <w:t xml:space="preserve">. – Л. : 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>, 1980. – 279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Васильева</w:t>
      </w:r>
      <w:proofErr w:type="spellEnd"/>
      <w:r w:rsidRPr="00AC292F">
        <w:rPr>
          <w:lang w:val="uk-UA"/>
        </w:rPr>
        <w:t xml:space="preserve">, З.Г. </w:t>
      </w:r>
      <w:proofErr w:type="spellStart"/>
      <w:r w:rsidRPr="00AC292F">
        <w:rPr>
          <w:lang w:val="uk-UA"/>
        </w:rPr>
        <w:t>Лабораторные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работы</w:t>
      </w:r>
      <w:proofErr w:type="spellEnd"/>
      <w:r w:rsidRPr="00AC292F">
        <w:rPr>
          <w:lang w:val="uk-UA"/>
        </w:rPr>
        <w:t xml:space="preserve"> по </w:t>
      </w:r>
      <w:proofErr w:type="spellStart"/>
      <w:r w:rsidRPr="00AC292F">
        <w:rPr>
          <w:lang w:val="uk-UA"/>
        </w:rPr>
        <w:t>общей</w:t>
      </w:r>
      <w:proofErr w:type="spellEnd"/>
      <w:r w:rsidRPr="00AC292F">
        <w:rPr>
          <w:lang w:val="uk-UA"/>
        </w:rPr>
        <w:t xml:space="preserve"> и </w:t>
      </w:r>
      <w:proofErr w:type="spellStart"/>
      <w:r w:rsidRPr="00AC292F">
        <w:rPr>
          <w:lang w:val="uk-UA"/>
        </w:rPr>
        <w:t>неорганической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химии</w:t>
      </w:r>
      <w:proofErr w:type="spellEnd"/>
      <w:r w:rsidRPr="00AC292F">
        <w:rPr>
          <w:lang w:val="uk-UA"/>
        </w:rPr>
        <w:t>/ З.Г.</w:t>
      </w:r>
      <w:proofErr w:type="spellStart"/>
      <w:r w:rsidRPr="00AC292F">
        <w:rPr>
          <w:lang w:val="uk-UA"/>
        </w:rPr>
        <w:t>Васильева</w:t>
      </w:r>
      <w:proofErr w:type="spellEnd"/>
      <w:r w:rsidRPr="00AC292F">
        <w:rPr>
          <w:lang w:val="uk-UA"/>
        </w:rPr>
        <w:t>,  А.А.</w:t>
      </w:r>
      <w:proofErr w:type="spellStart"/>
      <w:r w:rsidRPr="00AC292F">
        <w:rPr>
          <w:lang w:val="uk-UA"/>
        </w:rPr>
        <w:t>Грановская</w:t>
      </w:r>
      <w:proofErr w:type="spellEnd"/>
      <w:r w:rsidRPr="00AC292F">
        <w:rPr>
          <w:lang w:val="uk-UA"/>
        </w:rPr>
        <w:t>,  А.А.</w:t>
      </w:r>
      <w:proofErr w:type="spellStart"/>
      <w:r w:rsidRPr="00AC292F">
        <w:rPr>
          <w:lang w:val="uk-UA"/>
        </w:rPr>
        <w:t>Таперова</w:t>
      </w:r>
      <w:proofErr w:type="spellEnd"/>
      <w:r w:rsidRPr="00AC292F">
        <w:rPr>
          <w:lang w:val="uk-UA"/>
        </w:rPr>
        <w:t xml:space="preserve">. – М. : 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>, 1979. – 336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Методические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указания</w:t>
      </w:r>
      <w:proofErr w:type="spellEnd"/>
      <w:r w:rsidRPr="00AC292F">
        <w:rPr>
          <w:lang w:val="uk-UA"/>
        </w:rPr>
        <w:t xml:space="preserve"> к </w:t>
      </w:r>
      <w:proofErr w:type="spellStart"/>
      <w:r w:rsidRPr="00AC292F">
        <w:rPr>
          <w:lang w:val="uk-UA"/>
        </w:rPr>
        <w:t>лабораторным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работам</w:t>
      </w:r>
      <w:proofErr w:type="spellEnd"/>
      <w:r w:rsidRPr="00AC292F">
        <w:rPr>
          <w:lang w:val="uk-UA"/>
        </w:rPr>
        <w:t xml:space="preserve"> по </w:t>
      </w:r>
      <w:proofErr w:type="spellStart"/>
      <w:r w:rsidRPr="00AC292F">
        <w:rPr>
          <w:lang w:val="uk-UA"/>
        </w:rPr>
        <w:t>дисциплине</w:t>
      </w:r>
      <w:proofErr w:type="spellEnd"/>
      <w:r w:rsidRPr="00AC292F">
        <w:rPr>
          <w:lang w:val="uk-UA"/>
        </w:rPr>
        <w:t xml:space="preserve"> «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 xml:space="preserve">» (для </w:t>
      </w:r>
      <w:proofErr w:type="spellStart"/>
      <w:r w:rsidRPr="00AC292F">
        <w:rPr>
          <w:lang w:val="uk-UA"/>
        </w:rPr>
        <w:t>студентов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механических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специальностей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вуза</w:t>
      </w:r>
      <w:proofErr w:type="spellEnd"/>
      <w:r w:rsidRPr="00AC292F">
        <w:rPr>
          <w:lang w:val="uk-UA"/>
        </w:rPr>
        <w:t xml:space="preserve">)/ </w:t>
      </w:r>
      <w:proofErr w:type="spellStart"/>
      <w:r w:rsidRPr="00AC292F">
        <w:rPr>
          <w:lang w:val="uk-UA"/>
        </w:rPr>
        <w:t>сост</w:t>
      </w:r>
      <w:proofErr w:type="spellEnd"/>
      <w:r w:rsidRPr="00AC292F">
        <w:rPr>
          <w:lang w:val="uk-UA"/>
        </w:rPr>
        <w:t>.: Л.В.</w:t>
      </w:r>
      <w:proofErr w:type="spellStart"/>
      <w:r w:rsidRPr="00AC292F">
        <w:rPr>
          <w:lang w:val="uk-UA"/>
        </w:rPr>
        <w:t>Семенякова</w:t>
      </w:r>
      <w:proofErr w:type="spellEnd"/>
      <w:r w:rsidRPr="00AC292F">
        <w:t>[</w:t>
      </w:r>
      <w:r w:rsidRPr="00AC292F">
        <w:rPr>
          <w:lang w:val="uk-UA"/>
        </w:rPr>
        <w:t>и др.</w:t>
      </w:r>
      <w:r w:rsidRPr="00AC292F">
        <w:t>]</w:t>
      </w:r>
      <w:r w:rsidRPr="00AC292F">
        <w:rPr>
          <w:lang w:val="uk-UA"/>
        </w:rPr>
        <w:t xml:space="preserve"> – </w:t>
      </w:r>
      <w:proofErr w:type="spellStart"/>
      <w:r w:rsidRPr="00AC292F">
        <w:rPr>
          <w:lang w:val="uk-UA"/>
        </w:rPr>
        <w:t>Краматорск</w:t>
      </w:r>
      <w:proofErr w:type="spellEnd"/>
      <w:r w:rsidRPr="00AC292F">
        <w:rPr>
          <w:lang w:val="uk-UA"/>
        </w:rPr>
        <w:t xml:space="preserve"> : КИИ, 1989. – 83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r w:rsidRPr="00AC292F">
        <w:rPr>
          <w:lang w:val="uk-UA"/>
        </w:rPr>
        <w:t>Методичні вказівки до лабораторних робіт з дисципліни “Неоргані</w:t>
      </w:r>
      <w:r w:rsidRPr="00AC292F">
        <w:rPr>
          <w:lang w:val="uk-UA"/>
        </w:rPr>
        <w:t>ч</w:t>
      </w:r>
      <w:r w:rsidRPr="00AC292F">
        <w:rPr>
          <w:lang w:val="uk-UA"/>
        </w:rPr>
        <w:t xml:space="preserve">на хімія” / </w:t>
      </w:r>
      <w:proofErr w:type="spellStart"/>
      <w:r w:rsidRPr="00AC292F">
        <w:rPr>
          <w:lang w:val="uk-UA"/>
        </w:rPr>
        <w:t>сост</w:t>
      </w:r>
      <w:proofErr w:type="spellEnd"/>
      <w:r w:rsidRPr="00AC292F">
        <w:rPr>
          <w:lang w:val="uk-UA"/>
        </w:rPr>
        <w:t>.: Л.В.</w:t>
      </w:r>
      <w:proofErr w:type="spellStart"/>
      <w:r w:rsidRPr="00AC292F">
        <w:rPr>
          <w:lang w:val="uk-UA"/>
        </w:rPr>
        <w:t>Семенякова</w:t>
      </w:r>
      <w:proofErr w:type="spellEnd"/>
      <w:r w:rsidRPr="00AC292F">
        <w:rPr>
          <w:lang w:val="uk-UA"/>
        </w:rPr>
        <w:t xml:space="preserve">, Н.І. </w:t>
      </w:r>
      <w:proofErr w:type="spellStart"/>
      <w:r w:rsidRPr="00AC292F">
        <w:rPr>
          <w:lang w:val="uk-UA"/>
        </w:rPr>
        <w:t>Євграфова</w:t>
      </w:r>
      <w:proofErr w:type="spellEnd"/>
      <w:r w:rsidRPr="00AC292F">
        <w:rPr>
          <w:lang w:val="uk-UA"/>
        </w:rPr>
        <w:t>, А.А. Кузнєцов, Н.М. Глиняна. – Кр</w:t>
      </w:r>
      <w:r w:rsidRPr="00AC292F">
        <w:rPr>
          <w:lang w:val="uk-UA"/>
        </w:rPr>
        <w:t>а</w:t>
      </w:r>
      <w:r w:rsidRPr="00AC292F">
        <w:rPr>
          <w:lang w:val="uk-UA"/>
        </w:rPr>
        <w:t>маторськ : ДДМА, 2003. – 59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Методиічні</w:t>
      </w:r>
      <w:proofErr w:type="spellEnd"/>
      <w:r w:rsidRPr="00AC292F">
        <w:rPr>
          <w:lang w:val="uk-UA"/>
        </w:rPr>
        <w:t xml:space="preserve"> вказівки до практичних занять з дисципліни “Неоргані</w:t>
      </w:r>
      <w:r w:rsidRPr="00AC292F">
        <w:rPr>
          <w:lang w:val="uk-UA"/>
        </w:rPr>
        <w:t>ч</w:t>
      </w:r>
      <w:r w:rsidRPr="00AC292F">
        <w:rPr>
          <w:lang w:val="uk-UA"/>
        </w:rPr>
        <w:t xml:space="preserve">на хімія”. Роботи № 1...4. / </w:t>
      </w:r>
      <w:proofErr w:type="spellStart"/>
      <w:r w:rsidRPr="00AC292F">
        <w:rPr>
          <w:lang w:val="uk-UA"/>
        </w:rPr>
        <w:t>сост</w:t>
      </w:r>
      <w:proofErr w:type="spellEnd"/>
      <w:r w:rsidRPr="00AC292F">
        <w:rPr>
          <w:lang w:val="uk-UA"/>
        </w:rPr>
        <w:t xml:space="preserve">.: А.П. </w:t>
      </w:r>
      <w:proofErr w:type="spellStart"/>
      <w:r w:rsidRPr="00AC292F">
        <w:rPr>
          <w:lang w:val="uk-UA"/>
        </w:rPr>
        <w:t>Авдєєнко</w:t>
      </w:r>
      <w:proofErr w:type="spellEnd"/>
      <w:r w:rsidRPr="00AC292F">
        <w:rPr>
          <w:lang w:val="uk-UA"/>
        </w:rPr>
        <w:t xml:space="preserve">, Н.І. </w:t>
      </w:r>
      <w:proofErr w:type="spellStart"/>
      <w:r w:rsidRPr="00AC292F">
        <w:rPr>
          <w:lang w:val="uk-UA"/>
        </w:rPr>
        <w:t>Євграфова</w:t>
      </w:r>
      <w:proofErr w:type="spellEnd"/>
      <w:r w:rsidRPr="00AC292F">
        <w:rPr>
          <w:lang w:val="uk-UA"/>
        </w:rPr>
        <w:t xml:space="preserve">, Г.Л. </w:t>
      </w:r>
      <w:proofErr w:type="spellStart"/>
      <w:r w:rsidRPr="00AC292F">
        <w:rPr>
          <w:lang w:val="uk-UA"/>
        </w:rPr>
        <w:t>Юсіна</w:t>
      </w:r>
      <w:proofErr w:type="spellEnd"/>
      <w:r w:rsidRPr="00AC292F">
        <w:rPr>
          <w:lang w:val="uk-UA"/>
        </w:rPr>
        <w:t>. – Краматорськ : ДДМА, 1998. –  С. 54.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Методиічні</w:t>
      </w:r>
      <w:proofErr w:type="spellEnd"/>
      <w:r w:rsidRPr="00AC292F">
        <w:rPr>
          <w:lang w:val="uk-UA"/>
        </w:rPr>
        <w:t xml:space="preserve"> вказівки до практичних занять з дисципліни “Неоргані</w:t>
      </w:r>
      <w:r w:rsidRPr="00AC292F">
        <w:rPr>
          <w:lang w:val="uk-UA"/>
        </w:rPr>
        <w:t>ч</w:t>
      </w:r>
      <w:r w:rsidRPr="00AC292F">
        <w:rPr>
          <w:lang w:val="uk-UA"/>
        </w:rPr>
        <w:t xml:space="preserve">на хімія”. Роботи № 5...8./ </w:t>
      </w:r>
      <w:proofErr w:type="spellStart"/>
      <w:r w:rsidRPr="00AC292F">
        <w:rPr>
          <w:lang w:val="uk-UA"/>
        </w:rPr>
        <w:t>сост</w:t>
      </w:r>
      <w:proofErr w:type="spellEnd"/>
      <w:r w:rsidRPr="00AC292F">
        <w:rPr>
          <w:lang w:val="uk-UA"/>
        </w:rPr>
        <w:t xml:space="preserve">.: А.П. </w:t>
      </w:r>
      <w:proofErr w:type="spellStart"/>
      <w:r w:rsidRPr="00AC292F">
        <w:rPr>
          <w:lang w:val="uk-UA"/>
        </w:rPr>
        <w:t>Авдєєнко</w:t>
      </w:r>
      <w:proofErr w:type="spellEnd"/>
      <w:r w:rsidRPr="00AC292F">
        <w:rPr>
          <w:lang w:val="uk-UA"/>
        </w:rPr>
        <w:t xml:space="preserve">, Н.І. </w:t>
      </w:r>
      <w:proofErr w:type="spellStart"/>
      <w:r w:rsidRPr="00AC292F">
        <w:rPr>
          <w:lang w:val="uk-UA"/>
        </w:rPr>
        <w:t>Євграфова</w:t>
      </w:r>
      <w:proofErr w:type="spellEnd"/>
      <w:r w:rsidRPr="00AC292F">
        <w:rPr>
          <w:lang w:val="uk-UA"/>
        </w:rPr>
        <w:t xml:space="preserve">, Г.Л. </w:t>
      </w:r>
      <w:proofErr w:type="spellStart"/>
      <w:r w:rsidRPr="00AC292F">
        <w:rPr>
          <w:lang w:val="uk-UA"/>
        </w:rPr>
        <w:t>Юсіна</w:t>
      </w:r>
      <w:proofErr w:type="spellEnd"/>
      <w:r w:rsidRPr="00AC292F">
        <w:rPr>
          <w:lang w:val="uk-UA"/>
        </w:rPr>
        <w:t>. – Краматорськ : ДДМА, 1999. – С. 48.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Методические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указания</w:t>
      </w:r>
      <w:proofErr w:type="spellEnd"/>
      <w:r w:rsidRPr="00AC292F">
        <w:rPr>
          <w:lang w:val="uk-UA"/>
        </w:rPr>
        <w:t xml:space="preserve"> к </w:t>
      </w:r>
      <w:proofErr w:type="spellStart"/>
      <w:r w:rsidRPr="00AC292F">
        <w:rPr>
          <w:lang w:val="uk-UA"/>
        </w:rPr>
        <w:t>изучению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классов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неорганических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в</w:t>
      </w:r>
      <w:r w:rsidRPr="00AC292F">
        <w:rPr>
          <w:lang w:val="uk-UA"/>
        </w:rPr>
        <w:t>е</w:t>
      </w:r>
      <w:r w:rsidRPr="00AC292F">
        <w:rPr>
          <w:lang w:val="uk-UA"/>
        </w:rPr>
        <w:t>ществ</w:t>
      </w:r>
      <w:proofErr w:type="spellEnd"/>
      <w:r w:rsidRPr="00AC292F">
        <w:rPr>
          <w:lang w:val="uk-UA"/>
        </w:rPr>
        <w:t xml:space="preserve">, </w:t>
      </w:r>
      <w:proofErr w:type="spellStart"/>
      <w:r w:rsidRPr="00AC292F">
        <w:rPr>
          <w:lang w:val="uk-UA"/>
        </w:rPr>
        <w:t>выполнению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упражнений</w:t>
      </w:r>
      <w:proofErr w:type="spellEnd"/>
      <w:r w:rsidRPr="00AC292F">
        <w:rPr>
          <w:lang w:val="uk-UA"/>
        </w:rPr>
        <w:t xml:space="preserve"> и </w:t>
      </w:r>
      <w:proofErr w:type="spellStart"/>
      <w:r w:rsidRPr="00AC292F">
        <w:rPr>
          <w:lang w:val="uk-UA"/>
        </w:rPr>
        <w:t>решению</w:t>
      </w:r>
      <w:proofErr w:type="spellEnd"/>
      <w:r w:rsidRPr="00AC292F">
        <w:rPr>
          <w:lang w:val="uk-UA"/>
        </w:rPr>
        <w:t xml:space="preserve"> задач по </w:t>
      </w:r>
      <w:proofErr w:type="spellStart"/>
      <w:r w:rsidRPr="00AC292F">
        <w:rPr>
          <w:lang w:val="uk-UA"/>
        </w:rPr>
        <w:t>основным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п</w:t>
      </w:r>
      <w:r w:rsidRPr="00AC292F">
        <w:rPr>
          <w:lang w:val="uk-UA"/>
        </w:rPr>
        <w:t>о</w:t>
      </w:r>
      <w:r w:rsidRPr="00AC292F">
        <w:rPr>
          <w:lang w:val="uk-UA"/>
        </w:rPr>
        <w:t>нятиям</w:t>
      </w:r>
      <w:proofErr w:type="spellEnd"/>
      <w:r w:rsidRPr="00AC292F">
        <w:rPr>
          <w:lang w:val="uk-UA"/>
        </w:rPr>
        <w:t xml:space="preserve"> и законам </w:t>
      </w:r>
      <w:proofErr w:type="spellStart"/>
      <w:r w:rsidRPr="00AC292F">
        <w:rPr>
          <w:lang w:val="uk-UA"/>
        </w:rPr>
        <w:t>химии</w:t>
      </w:r>
      <w:proofErr w:type="spellEnd"/>
      <w:r w:rsidRPr="00AC292F">
        <w:rPr>
          <w:lang w:val="uk-UA"/>
        </w:rPr>
        <w:t xml:space="preserve"> /</w:t>
      </w:r>
      <w:proofErr w:type="spellStart"/>
      <w:r w:rsidRPr="00AC292F">
        <w:rPr>
          <w:lang w:val="uk-UA"/>
        </w:rPr>
        <w:t>сост</w:t>
      </w:r>
      <w:proofErr w:type="spellEnd"/>
      <w:r w:rsidRPr="00AC292F">
        <w:rPr>
          <w:lang w:val="uk-UA"/>
        </w:rPr>
        <w:t>. А.П.</w:t>
      </w:r>
      <w:r w:rsidRPr="00AC292F">
        <w:t xml:space="preserve"> Авдеенко.</w:t>
      </w:r>
      <w:r w:rsidRPr="00AC292F">
        <w:rPr>
          <w:lang w:val="uk-UA"/>
        </w:rPr>
        <w:t xml:space="preserve"> – </w:t>
      </w:r>
      <w:proofErr w:type="spellStart"/>
      <w:r w:rsidRPr="00AC292F">
        <w:rPr>
          <w:lang w:val="uk-UA"/>
        </w:rPr>
        <w:t>Краматорск</w:t>
      </w:r>
      <w:proofErr w:type="spellEnd"/>
      <w:r w:rsidRPr="00AC292F">
        <w:rPr>
          <w:lang w:val="uk-UA"/>
        </w:rPr>
        <w:t xml:space="preserve"> : КИИ, 1990. – С. 76.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Авдеенко</w:t>
      </w:r>
      <w:proofErr w:type="spellEnd"/>
      <w:r w:rsidRPr="00AC292F">
        <w:rPr>
          <w:lang w:val="uk-UA"/>
        </w:rPr>
        <w:t xml:space="preserve">,А.П. 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 xml:space="preserve"> и </w:t>
      </w:r>
      <w:proofErr w:type="spellStart"/>
      <w:r w:rsidRPr="00AC292F">
        <w:rPr>
          <w:lang w:val="uk-UA"/>
        </w:rPr>
        <w:t>неорганическая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 xml:space="preserve">. – </w:t>
      </w:r>
      <w:proofErr w:type="spellStart"/>
      <w:r w:rsidRPr="00AC292F">
        <w:rPr>
          <w:lang w:val="uk-UA"/>
        </w:rPr>
        <w:t>Киев</w:t>
      </w:r>
      <w:proofErr w:type="spellEnd"/>
      <w:r w:rsidRPr="00AC292F">
        <w:rPr>
          <w:lang w:val="uk-UA"/>
        </w:rPr>
        <w:t xml:space="preserve"> : ИСИО, 1993. – Ч.1. –234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Поляков</w:t>
      </w:r>
      <w:proofErr w:type="spellEnd"/>
      <w:r w:rsidRPr="00AC292F">
        <w:rPr>
          <w:lang w:val="uk-UA"/>
        </w:rPr>
        <w:t>, О.Є. Посібник-довідник до лекційних курсів “Хімія” і “Неорганічна х</w:t>
      </w:r>
      <w:r w:rsidRPr="00AC292F">
        <w:rPr>
          <w:lang w:val="uk-UA"/>
        </w:rPr>
        <w:t>і</w:t>
      </w:r>
      <w:r w:rsidRPr="00AC292F">
        <w:rPr>
          <w:lang w:val="uk-UA"/>
        </w:rPr>
        <w:t>мія”. – Київ : ІСДО, 1994. – Ч.2.– 172 с.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after="0" w:line="240" w:lineRule="auto"/>
        <w:ind w:hanging="550"/>
        <w:rPr>
          <w:lang w:val="uk-UA"/>
        </w:rPr>
      </w:pPr>
      <w:proofErr w:type="spellStart"/>
      <w:r w:rsidRPr="00AC292F">
        <w:rPr>
          <w:lang w:val="uk-UA"/>
        </w:rPr>
        <w:t>Ананьев</w:t>
      </w:r>
      <w:proofErr w:type="spellEnd"/>
      <w:r w:rsidRPr="00AC292F">
        <w:rPr>
          <w:lang w:val="uk-UA"/>
        </w:rPr>
        <w:t xml:space="preserve">, Е.А. </w:t>
      </w:r>
      <w:proofErr w:type="spellStart"/>
      <w:r w:rsidRPr="00AC292F">
        <w:rPr>
          <w:lang w:val="uk-UA"/>
        </w:rPr>
        <w:t>Компьютер</w:t>
      </w:r>
      <w:proofErr w:type="spellEnd"/>
      <w:r w:rsidRPr="00AC292F">
        <w:rPr>
          <w:lang w:val="uk-UA"/>
        </w:rPr>
        <w:t xml:space="preserve"> – репетитор по </w:t>
      </w:r>
      <w:proofErr w:type="spellStart"/>
      <w:r w:rsidRPr="00AC292F">
        <w:rPr>
          <w:lang w:val="uk-UA"/>
        </w:rPr>
        <w:t>химии</w:t>
      </w:r>
      <w:proofErr w:type="spellEnd"/>
      <w:r w:rsidRPr="00AC292F">
        <w:rPr>
          <w:lang w:val="uk-UA"/>
        </w:rPr>
        <w:t xml:space="preserve">. </w:t>
      </w:r>
      <w:proofErr w:type="spellStart"/>
      <w:r w:rsidRPr="00AC292F">
        <w:rPr>
          <w:lang w:val="uk-UA"/>
        </w:rPr>
        <w:t>Неорганическая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химия</w:t>
      </w:r>
      <w:proofErr w:type="spellEnd"/>
      <w:r w:rsidRPr="00AC292F">
        <w:rPr>
          <w:lang w:val="uk-UA"/>
        </w:rPr>
        <w:t>/ Е.А.</w:t>
      </w:r>
      <w:proofErr w:type="spellStart"/>
      <w:r w:rsidRPr="00AC292F">
        <w:rPr>
          <w:lang w:val="uk-UA"/>
        </w:rPr>
        <w:t>Ананьев</w:t>
      </w:r>
      <w:proofErr w:type="spellEnd"/>
      <w:r w:rsidRPr="00AC292F">
        <w:rPr>
          <w:lang w:val="uk-UA"/>
        </w:rPr>
        <w:t xml:space="preserve">, М.Ф. </w:t>
      </w:r>
      <w:proofErr w:type="spellStart"/>
      <w:r w:rsidRPr="00AC292F">
        <w:rPr>
          <w:lang w:val="uk-UA"/>
        </w:rPr>
        <w:t>Звончевская</w:t>
      </w:r>
      <w:proofErr w:type="spellEnd"/>
      <w:r w:rsidRPr="00AC292F">
        <w:rPr>
          <w:lang w:val="uk-UA"/>
        </w:rPr>
        <w:t xml:space="preserve">; </w:t>
      </w:r>
      <w:proofErr w:type="spellStart"/>
      <w:r w:rsidRPr="00AC292F">
        <w:rPr>
          <w:lang w:val="uk-UA"/>
        </w:rPr>
        <w:t>под</w:t>
      </w:r>
      <w:proofErr w:type="spellEnd"/>
      <w:r w:rsidRPr="00AC292F">
        <w:rPr>
          <w:lang w:val="uk-UA"/>
        </w:rPr>
        <w:t xml:space="preserve"> ред. А.М. </w:t>
      </w:r>
      <w:proofErr w:type="spellStart"/>
      <w:r w:rsidRPr="00AC292F">
        <w:rPr>
          <w:lang w:val="uk-UA"/>
        </w:rPr>
        <w:t>Башарова</w:t>
      </w:r>
      <w:proofErr w:type="spellEnd"/>
      <w:r w:rsidRPr="00AC292F">
        <w:rPr>
          <w:lang w:val="uk-UA"/>
        </w:rPr>
        <w:t>. – М. : МИФИ, 1998.</w:t>
      </w:r>
    </w:p>
    <w:p w:rsidR="00484441" w:rsidRPr="00AC292F" w:rsidRDefault="00484441" w:rsidP="00484441">
      <w:pPr>
        <w:pStyle w:val="a3"/>
        <w:numPr>
          <w:ilvl w:val="0"/>
          <w:numId w:val="1"/>
        </w:numPr>
        <w:tabs>
          <w:tab w:val="clear" w:pos="720"/>
        </w:tabs>
        <w:spacing w:before="120" w:after="0" w:line="240" w:lineRule="auto"/>
        <w:ind w:hanging="550"/>
        <w:rPr>
          <w:lang w:val="uk-UA"/>
        </w:rPr>
      </w:pPr>
      <w:r w:rsidRPr="00AC292F">
        <w:rPr>
          <w:lang w:val="uk-UA"/>
        </w:rPr>
        <w:lastRenderedPageBreak/>
        <w:t xml:space="preserve">Денисенко, Г.Ф. </w:t>
      </w:r>
      <w:proofErr w:type="spellStart"/>
      <w:r w:rsidRPr="00AC292F">
        <w:rPr>
          <w:lang w:val="uk-UA"/>
        </w:rPr>
        <w:t>Охрана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окружающей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среды</w:t>
      </w:r>
      <w:proofErr w:type="spellEnd"/>
      <w:r w:rsidRPr="00AC292F">
        <w:rPr>
          <w:lang w:val="uk-UA"/>
        </w:rPr>
        <w:t xml:space="preserve"> в </w:t>
      </w:r>
      <w:proofErr w:type="spellStart"/>
      <w:r w:rsidRPr="00AC292F">
        <w:rPr>
          <w:lang w:val="uk-UA"/>
        </w:rPr>
        <w:t>черной</w:t>
      </w:r>
      <w:proofErr w:type="spellEnd"/>
      <w:r w:rsidRPr="00AC292F">
        <w:rPr>
          <w:lang w:val="uk-UA"/>
        </w:rPr>
        <w:t xml:space="preserve"> </w:t>
      </w:r>
      <w:proofErr w:type="spellStart"/>
      <w:r w:rsidRPr="00AC292F">
        <w:rPr>
          <w:lang w:val="uk-UA"/>
        </w:rPr>
        <w:t>металлургии</w:t>
      </w:r>
      <w:proofErr w:type="spellEnd"/>
      <w:r w:rsidRPr="00AC292F">
        <w:rPr>
          <w:lang w:val="uk-UA"/>
        </w:rPr>
        <w:t xml:space="preserve">. - М. : </w:t>
      </w:r>
      <w:proofErr w:type="spellStart"/>
      <w:r w:rsidRPr="00AC292F">
        <w:rPr>
          <w:lang w:val="uk-UA"/>
        </w:rPr>
        <w:t>М</w:t>
      </w:r>
      <w:r w:rsidRPr="00AC292F">
        <w:rPr>
          <w:lang w:val="uk-UA"/>
        </w:rPr>
        <w:t>е</w:t>
      </w:r>
      <w:r w:rsidRPr="00AC292F">
        <w:rPr>
          <w:lang w:val="uk-UA"/>
        </w:rPr>
        <w:t>таллургия</w:t>
      </w:r>
      <w:proofErr w:type="spellEnd"/>
      <w:r w:rsidRPr="00AC292F">
        <w:rPr>
          <w:lang w:val="uk-UA"/>
        </w:rPr>
        <w:t>, 1989. – 115 с.</w:t>
      </w:r>
    </w:p>
    <w:p w:rsidR="00C956C9" w:rsidRPr="00484441" w:rsidRDefault="00C956C9">
      <w:pPr>
        <w:rPr>
          <w:lang w:val="uk-UA"/>
        </w:rPr>
      </w:pPr>
    </w:p>
    <w:sectPr w:rsidR="00C956C9" w:rsidRPr="0048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1D506B2"/>
    <w:multiLevelType w:val="hybridMultilevel"/>
    <w:tmpl w:val="FC02766E"/>
    <w:lvl w:ilvl="0" w:tplc="0419000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2">
    <w:nsid w:val="6EB311C9"/>
    <w:multiLevelType w:val="hybridMultilevel"/>
    <w:tmpl w:val="EA8A4478"/>
    <w:lvl w:ilvl="0" w:tplc="EAB230A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DC"/>
    <w:rsid w:val="00072CB2"/>
    <w:rsid w:val="00175D09"/>
    <w:rsid w:val="001B5B4D"/>
    <w:rsid w:val="002E5755"/>
    <w:rsid w:val="003762EC"/>
    <w:rsid w:val="003D61EB"/>
    <w:rsid w:val="00484441"/>
    <w:rsid w:val="004A0301"/>
    <w:rsid w:val="0060341B"/>
    <w:rsid w:val="0065534E"/>
    <w:rsid w:val="00671F2C"/>
    <w:rsid w:val="006846AC"/>
    <w:rsid w:val="007972DC"/>
    <w:rsid w:val="0080701A"/>
    <w:rsid w:val="008C6D72"/>
    <w:rsid w:val="008D1463"/>
    <w:rsid w:val="008D14D3"/>
    <w:rsid w:val="008D6ECF"/>
    <w:rsid w:val="00956F8D"/>
    <w:rsid w:val="00971E7A"/>
    <w:rsid w:val="009B33EA"/>
    <w:rsid w:val="00B238EF"/>
    <w:rsid w:val="00B30EC7"/>
    <w:rsid w:val="00BC7777"/>
    <w:rsid w:val="00BF1C92"/>
    <w:rsid w:val="00C956C9"/>
    <w:rsid w:val="00CB74B6"/>
    <w:rsid w:val="00CD23C0"/>
    <w:rsid w:val="00D37CED"/>
    <w:rsid w:val="00DB7425"/>
    <w:rsid w:val="00DF71BF"/>
    <w:rsid w:val="00EB6AC4"/>
    <w:rsid w:val="00F15E81"/>
    <w:rsid w:val="00F9530B"/>
    <w:rsid w:val="00FE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72DC"/>
    <w:pPr>
      <w:keepNext/>
      <w:spacing w:before="240" w:after="60" w:line="360" w:lineRule="auto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72D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972DC"/>
    <w:pPr>
      <w:spacing w:after="120" w:line="360" w:lineRule="auto"/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972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4A0301"/>
    <w:pPr>
      <w:tabs>
        <w:tab w:val="center" w:pos="4153"/>
        <w:tab w:val="right" w:pos="8306"/>
      </w:tabs>
    </w:pPr>
    <w:rPr>
      <w:rFonts w:ascii="Arial" w:hAnsi="Arial"/>
      <w:sz w:val="28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4A0301"/>
    <w:rPr>
      <w:rFonts w:ascii="Arial" w:eastAsia="Times New Roman" w:hAnsi="Arial" w:cs="Times New Roman"/>
      <w:sz w:val="28"/>
      <w:szCs w:val="20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FE7F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7F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72DC"/>
    <w:pPr>
      <w:keepNext/>
      <w:spacing w:before="240" w:after="60" w:line="360" w:lineRule="auto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72D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972DC"/>
    <w:pPr>
      <w:spacing w:after="120" w:line="360" w:lineRule="auto"/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972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4A0301"/>
    <w:pPr>
      <w:tabs>
        <w:tab w:val="center" w:pos="4153"/>
        <w:tab w:val="right" w:pos="8306"/>
      </w:tabs>
    </w:pPr>
    <w:rPr>
      <w:rFonts w:ascii="Arial" w:hAnsi="Arial"/>
      <w:sz w:val="28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4A0301"/>
    <w:rPr>
      <w:rFonts w:ascii="Arial" w:eastAsia="Times New Roman" w:hAnsi="Arial" w:cs="Times New Roman"/>
      <w:sz w:val="28"/>
      <w:szCs w:val="20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FE7F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7F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2</cp:revision>
  <dcterms:created xsi:type="dcterms:W3CDTF">2012-02-15T12:01:00Z</dcterms:created>
  <dcterms:modified xsi:type="dcterms:W3CDTF">2012-02-15T12:56:00Z</dcterms:modified>
</cp:coreProperties>
</file>