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01" w:rsidRPr="00A4770F" w:rsidRDefault="00E0244B" w:rsidP="00E0244B">
      <w:pPr>
        <w:jc w:val="center"/>
        <w:rPr>
          <w:b/>
        </w:rPr>
      </w:pPr>
      <w:bookmarkStart w:id="0" w:name="_GoBack"/>
      <w:r w:rsidRPr="00A4770F">
        <w:rPr>
          <w:b/>
          <w:lang w:val="uk-UA"/>
        </w:rPr>
        <w:t>Завдання</w:t>
      </w:r>
      <w:r w:rsidRPr="00A4770F">
        <w:rPr>
          <w:b/>
        </w:rPr>
        <w:t xml:space="preserve"> до СРС</w:t>
      </w:r>
    </w:p>
    <w:bookmarkEnd w:id="0"/>
    <w:p w:rsidR="00E0244B" w:rsidRDefault="00E0244B">
      <w:pPr>
        <w:rPr>
          <w:i/>
          <w:lang w:val="uk-UA"/>
        </w:rPr>
      </w:pPr>
      <w:r>
        <w:rPr>
          <w:i/>
          <w:lang w:val="uk-UA"/>
        </w:rPr>
        <w:t xml:space="preserve">Структурні і конструктивні схеми дорожніх машин. Параметричні ряди та стандарти на ДМ. </w:t>
      </w:r>
      <w:r w:rsidRPr="004654A2">
        <w:rPr>
          <w:i/>
          <w:lang w:val="uk-UA"/>
        </w:rPr>
        <w:t xml:space="preserve">[8] </w:t>
      </w:r>
      <w:r>
        <w:rPr>
          <w:i/>
          <w:lang w:val="uk-UA"/>
        </w:rPr>
        <w:t>с. 4-10.</w:t>
      </w:r>
    </w:p>
    <w:p w:rsidR="00E0244B" w:rsidRDefault="00E0244B">
      <w:pPr>
        <w:rPr>
          <w:i/>
          <w:lang w:val="uk-UA"/>
        </w:rPr>
      </w:pPr>
      <w:r>
        <w:rPr>
          <w:i/>
          <w:lang w:val="uk-UA"/>
        </w:rPr>
        <w:t>Основи взаємодії робочих органів ДМ із зовнішнім с</w:t>
      </w:r>
      <w:r>
        <w:rPr>
          <w:i/>
          <w:lang w:val="uk-UA"/>
        </w:rPr>
        <w:t>е</w:t>
      </w:r>
      <w:r>
        <w:rPr>
          <w:i/>
          <w:lang w:val="uk-UA"/>
        </w:rPr>
        <w:t xml:space="preserve">редовищем. </w:t>
      </w:r>
      <w:r w:rsidRPr="00650602">
        <w:rPr>
          <w:i/>
        </w:rPr>
        <w:t>[</w:t>
      </w:r>
      <w:r>
        <w:rPr>
          <w:i/>
          <w:lang w:val="en-US"/>
        </w:rPr>
        <w:t>6] c. 93-128.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 xml:space="preserve">Основні напрямки удосконалення робочого обладнання (робочих органів) автогрейдерів, бульдозерів, скреперів. </w:t>
      </w:r>
      <w:r w:rsidRPr="00650602">
        <w:rPr>
          <w:i/>
        </w:rPr>
        <w:t>[</w:t>
      </w:r>
      <w:r>
        <w:rPr>
          <w:i/>
          <w:lang w:val="uk-UA"/>
        </w:rPr>
        <w:t>6</w:t>
      </w:r>
      <w:r w:rsidRPr="00650602">
        <w:rPr>
          <w:i/>
        </w:rPr>
        <w:t>]</w:t>
      </w:r>
      <w:r>
        <w:rPr>
          <w:i/>
          <w:lang w:val="uk-UA"/>
        </w:rPr>
        <w:t xml:space="preserve"> с.238-265, </w:t>
      </w:r>
      <w:r w:rsidRPr="00650602">
        <w:rPr>
          <w:i/>
        </w:rPr>
        <w:t>[</w:t>
      </w:r>
      <w:r>
        <w:rPr>
          <w:i/>
          <w:lang w:val="uk-UA"/>
        </w:rPr>
        <w:t>2</w:t>
      </w:r>
      <w:r w:rsidRPr="00650602">
        <w:rPr>
          <w:i/>
        </w:rPr>
        <w:t>]</w:t>
      </w:r>
      <w:r>
        <w:rPr>
          <w:i/>
          <w:lang w:val="uk-UA"/>
        </w:rPr>
        <w:t xml:space="preserve"> с. 248-258.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 xml:space="preserve">Основні сучасні методи дослідження високої щільності </w:t>
      </w:r>
      <w:proofErr w:type="spellStart"/>
      <w:r>
        <w:rPr>
          <w:i/>
          <w:lang w:val="uk-UA"/>
        </w:rPr>
        <w:t>грунтів</w:t>
      </w:r>
      <w:proofErr w:type="spellEnd"/>
      <w:r>
        <w:rPr>
          <w:i/>
          <w:lang w:val="uk-UA"/>
        </w:rPr>
        <w:t xml:space="preserve">. </w:t>
      </w:r>
      <w:r>
        <w:rPr>
          <w:i/>
          <w:lang w:val="en-US"/>
        </w:rPr>
        <w:t>[</w:t>
      </w:r>
      <w:r>
        <w:rPr>
          <w:i/>
          <w:lang w:val="uk-UA"/>
        </w:rPr>
        <w:t>5</w:t>
      </w:r>
      <w:r>
        <w:rPr>
          <w:i/>
          <w:lang w:val="en-US"/>
        </w:rPr>
        <w:t>]</w:t>
      </w:r>
      <w:r>
        <w:rPr>
          <w:i/>
          <w:lang w:val="uk-UA"/>
        </w:rPr>
        <w:t xml:space="preserve"> с. 50-55.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 xml:space="preserve">Комплекти машин для приготування та укладки </w:t>
      </w:r>
      <w:proofErr w:type="spellStart"/>
      <w:r>
        <w:rPr>
          <w:i/>
          <w:lang w:val="uk-UA"/>
        </w:rPr>
        <w:t>біт</w:t>
      </w:r>
      <w:r>
        <w:rPr>
          <w:i/>
          <w:lang w:val="uk-UA"/>
        </w:rPr>
        <w:t>у</w:t>
      </w:r>
      <w:r>
        <w:rPr>
          <w:i/>
          <w:lang w:val="uk-UA"/>
        </w:rPr>
        <w:t>момінеральних</w:t>
      </w:r>
      <w:proofErr w:type="spellEnd"/>
      <w:r>
        <w:rPr>
          <w:i/>
          <w:lang w:val="uk-UA"/>
        </w:rPr>
        <w:t xml:space="preserve"> сумішей. </w:t>
      </w:r>
      <w:r>
        <w:rPr>
          <w:i/>
          <w:lang w:val="en-US"/>
        </w:rPr>
        <w:t>[</w:t>
      </w:r>
      <w:r>
        <w:rPr>
          <w:i/>
          <w:lang w:val="uk-UA"/>
        </w:rPr>
        <w:t>1</w:t>
      </w:r>
      <w:r>
        <w:rPr>
          <w:i/>
          <w:lang w:val="en-US"/>
        </w:rPr>
        <w:t>]</w:t>
      </w:r>
      <w:r>
        <w:rPr>
          <w:i/>
          <w:lang w:val="uk-UA"/>
        </w:rPr>
        <w:t xml:space="preserve"> с. 104-142.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 xml:space="preserve">Діагностування та технічне обслуговування ДМ в польових умовах. </w:t>
      </w:r>
      <w:r>
        <w:rPr>
          <w:i/>
          <w:lang w:val="en-US"/>
        </w:rPr>
        <w:t>[</w:t>
      </w:r>
      <w:r>
        <w:rPr>
          <w:i/>
          <w:lang w:val="uk-UA"/>
        </w:rPr>
        <w:t>5</w:t>
      </w:r>
      <w:r>
        <w:rPr>
          <w:i/>
          <w:lang w:val="en-US"/>
        </w:rPr>
        <w:t>]</w:t>
      </w:r>
      <w:r>
        <w:rPr>
          <w:i/>
          <w:lang w:val="uk-UA"/>
        </w:rPr>
        <w:t xml:space="preserve"> с. 145-162.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>Вивчення конструктивних схем одноківшових нава</w:t>
      </w:r>
      <w:r>
        <w:rPr>
          <w:i/>
          <w:lang w:val="uk-UA"/>
        </w:rPr>
        <w:t>н</w:t>
      </w:r>
      <w:r>
        <w:rPr>
          <w:i/>
          <w:lang w:val="uk-UA"/>
        </w:rPr>
        <w:t xml:space="preserve">тажувачів, та особливостей розрахунків їх робочих органів. </w:t>
      </w:r>
      <w:r w:rsidRPr="004F714D">
        <w:rPr>
          <w:i/>
        </w:rPr>
        <w:t>[</w:t>
      </w:r>
      <w:r>
        <w:rPr>
          <w:i/>
          <w:lang w:val="uk-UA"/>
        </w:rPr>
        <w:t>2</w:t>
      </w:r>
      <w:r w:rsidRPr="004F714D">
        <w:rPr>
          <w:i/>
        </w:rPr>
        <w:t>]</w:t>
      </w:r>
      <w:r>
        <w:rPr>
          <w:i/>
          <w:lang w:val="uk-UA"/>
        </w:rPr>
        <w:t xml:space="preserve"> с. 346-354.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>Особливості тягових розрахунків гусеничного обла</w:t>
      </w:r>
      <w:r>
        <w:rPr>
          <w:i/>
          <w:lang w:val="uk-UA"/>
        </w:rPr>
        <w:t>д</w:t>
      </w:r>
      <w:r>
        <w:rPr>
          <w:i/>
          <w:lang w:val="uk-UA"/>
        </w:rPr>
        <w:t xml:space="preserve">нання. </w:t>
      </w:r>
      <w:r>
        <w:rPr>
          <w:i/>
          <w:lang w:val="en-US"/>
        </w:rPr>
        <w:t>[</w:t>
      </w:r>
      <w:r>
        <w:rPr>
          <w:i/>
          <w:lang w:val="uk-UA"/>
        </w:rPr>
        <w:t>2</w:t>
      </w:r>
      <w:r>
        <w:rPr>
          <w:i/>
          <w:lang w:val="en-US"/>
        </w:rPr>
        <w:t>]</w:t>
      </w:r>
      <w:r>
        <w:rPr>
          <w:i/>
          <w:lang w:val="uk-UA"/>
        </w:rPr>
        <w:t xml:space="preserve"> с. 273-281, </w:t>
      </w:r>
      <w:r>
        <w:rPr>
          <w:i/>
          <w:lang w:val="en-US"/>
        </w:rPr>
        <w:t>[</w:t>
      </w:r>
      <w:r>
        <w:rPr>
          <w:i/>
          <w:lang w:val="uk-UA"/>
        </w:rPr>
        <w:t>9</w:t>
      </w:r>
      <w:r>
        <w:rPr>
          <w:i/>
          <w:lang w:val="en-US"/>
        </w:rPr>
        <w:t>]</w:t>
      </w:r>
      <w:r>
        <w:rPr>
          <w:i/>
          <w:lang w:val="uk-UA"/>
        </w:rPr>
        <w:t xml:space="preserve"> с. 241-248.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>Ходове обладнання бульдозерів</w:t>
      </w:r>
      <w:r>
        <w:rPr>
          <w:color w:val="000000"/>
          <w:szCs w:val="28"/>
          <w:lang w:val="uk-UA"/>
        </w:rPr>
        <w:t xml:space="preserve"> </w:t>
      </w:r>
      <w:r w:rsidRPr="00161D75">
        <w:rPr>
          <w:i/>
        </w:rPr>
        <w:t>[</w:t>
      </w:r>
      <w:r>
        <w:rPr>
          <w:i/>
          <w:lang w:val="uk-UA"/>
        </w:rPr>
        <w:t>2</w:t>
      </w:r>
      <w:r w:rsidRPr="00161D75">
        <w:rPr>
          <w:i/>
        </w:rPr>
        <w:t>]</w:t>
      </w:r>
      <w:r>
        <w:rPr>
          <w:i/>
          <w:lang w:val="uk-UA"/>
        </w:rPr>
        <w:t xml:space="preserve"> с. 321-331.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 xml:space="preserve">Вивчення процесу ущільнення </w:t>
      </w:r>
      <w:proofErr w:type="spellStart"/>
      <w:r>
        <w:rPr>
          <w:i/>
          <w:lang w:val="uk-UA"/>
        </w:rPr>
        <w:t>грунтів</w:t>
      </w:r>
      <w:proofErr w:type="spellEnd"/>
      <w:r>
        <w:rPr>
          <w:i/>
          <w:lang w:val="uk-UA"/>
        </w:rPr>
        <w:t xml:space="preserve"> при багатораз</w:t>
      </w:r>
      <w:r>
        <w:rPr>
          <w:i/>
          <w:lang w:val="uk-UA"/>
        </w:rPr>
        <w:t>о</w:t>
      </w:r>
      <w:r>
        <w:rPr>
          <w:i/>
          <w:lang w:val="uk-UA"/>
        </w:rPr>
        <w:t xml:space="preserve">вому їх навантаженні. </w:t>
      </w:r>
      <w:r w:rsidRPr="00170137">
        <w:rPr>
          <w:i/>
        </w:rPr>
        <w:t>[</w:t>
      </w:r>
      <w:r>
        <w:rPr>
          <w:i/>
          <w:lang w:val="uk-UA"/>
        </w:rPr>
        <w:t>2</w:t>
      </w:r>
      <w:r w:rsidRPr="00170137">
        <w:rPr>
          <w:i/>
        </w:rPr>
        <w:t>]</w:t>
      </w:r>
      <w:r>
        <w:rPr>
          <w:i/>
          <w:lang w:val="uk-UA"/>
        </w:rPr>
        <w:t xml:space="preserve"> с. 308-319.</w:t>
      </w:r>
    </w:p>
    <w:p w:rsidR="00E0244B" w:rsidRDefault="00E0244B" w:rsidP="00E0244B">
      <w:pPr>
        <w:rPr>
          <w:i/>
          <w:lang w:val="uk-UA"/>
        </w:rPr>
      </w:pPr>
      <w:r>
        <w:rPr>
          <w:i/>
          <w:lang w:val="uk-UA"/>
        </w:rPr>
        <w:t>Розрахунки навантажень на робоче і ходове обладна</w:t>
      </w:r>
      <w:r>
        <w:rPr>
          <w:i/>
          <w:lang w:val="uk-UA"/>
        </w:rPr>
        <w:t>н</w:t>
      </w:r>
      <w:r>
        <w:rPr>
          <w:i/>
          <w:lang w:val="uk-UA"/>
        </w:rPr>
        <w:t xml:space="preserve">ня розпушувачів. Особливості визначення їх продуктивності. </w:t>
      </w:r>
      <w:r w:rsidRPr="00161D75">
        <w:rPr>
          <w:i/>
        </w:rPr>
        <w:t>[</w:t>
      </w:r>
      <w:r>
        <w:rPr>
          <w:i/>
          <w:lang w:val="uk-UA"/>
        </w:rPr>
        <w:t>2</w:t>
      </w:r>
      <w:r w:rsidRPr="00161D75">
        <w:rPr>
          <w:i/>
        </w:rPr>
        <w:t>]</w:t>
      </w:r>
      <w:r>
        <w:rPr>
          <w:i/>
          <w:lang w:val="uk-UA"/>
        </w:rPr>
        <w:t xml:space="preserve"> с. 321-331.</w:t>
      </w:r>
    </w:p>
    <w:p w:rsidR="00E0244B" w:rsidRDefault="00E0244B" w:rsidP="00E0244B">
      <w:pPr>
        <w:rPr>
          <w:i/>
          <w:lang w:val="uk-UA"/>
        </w:rPr>
      </w:pPr>
    </w:p>
    <w:p w:rsidR="00E0244B" w:rsidRDefault="00E0244B" w:rsidP="00E0244B">
      <w:pPr>
        <w:jc w:val="center"/>
        <w:rPr>
          <w:i/>
          <w:lang w:val="uk-UA"/>
        </w:rPr>
      </w:pPr>
      <w:r w:rsidRPr="00353EE2">
        <w:rPr>
          <w:i/>
          <w:lang w:val="uk-UA"/>
        </w:rPr>
        <w:t>ОСНОВНА ЛІТЕРАТУРА</w:t>
      </w:r>
    </w:p>
    <w:p w:rsidR="00E0244B" w:rsidRPr="00353EE2" w:rsidRDefault="00E0244B" w:rsidP="00E0244B">
      <w:pPr>
        <w:jc w:val="center"/>
        <w:rPr>
          <w:i/>
          <w:lang w:val="uk-UA"/>
        </w:rPr>
      </w:pPr>
    </w:p>
    <w:p w:rsidR="00E0244B" w:rsidRPr="00A36345" w:rsidRDefault="00E0244B" w:rsidP="00E0244B">
      <w:pPr>
        <w:ind w:firstLine="720"/>
      </w:pPr>
      <w:r>
        <w:rPr>
          <w:lang w:val="uk-UA"/>
        </w:rPr>
        <w:t xml:space="preserve">1. </w:t>
      </w:r>
      <w:r w:rsidRPr="002218D3">
        <w:rPr>
          <w:b/>
        </w:rPr>
        <w:t>Васильев А.А., Мартынов Н.В.</w:t>
      </w:r>
      <w:r>
        <w:t xml:space="preserve"> Машины для постройки и </w:t>
      </w:r>
      <w:proofErr w:type="gramStart"/>
      <w:r>
        <w:t>содержания</w:t>
      </w:r>
      <w:proofErr w:type="gramEnd"/>
      <w:r>
        <w:t xml:space="preserve"> автомобильных дорог. М.: Машиностроение, 1973. – 256с.</w:t>
      </w:r>
    </w:p>
    <w:p w:rsidR="00E0244B" w:rsidRPr="00944E5D" w:rsidRDefault="00E0244B" w:rsidP="00E0244B">
      <w:pPr>
        <w:ind w:firstLine="720"/>
        <w:jc w:val="both"/>
        <w:rPr>
          <w:lang w:val="uk-UA"/>
        </w:rPr>
      </w:pPr>
      <w:r>
        <w:rPr>
          <w:lang w:val="uk-UA"/>
        </w:rPr>
        <w:t>2.</w:t>
      </w:r>
      <w:r w:rsidRPr="00944E5D">
        <w:rPr>
          <w:lang w:val="uk-UA"/>
        </w:rPr>
        <w:t xml:space="preserve"> Машини для земляних робіт. / Під загальною ред. Ю.О. Вєтрова . –</w:t>
      </w:r>
      <w:r>
        <w:rPr>
          <w:lang w:val="uk-UA"/>
        </w:rPr>
        <w:t xml:space="preserve"> К.: Вища школа, 1981. – 384с.</w:t>
      </w:r>
    </w:p>
    <w:p w:rsidR="00E0244B" w:rsidRDefault="00E0244B" w:rsidP="00E0244B">
      <w:pPr>
        <w:ind w:firstLine="720"/>
        <w:jc w:val="both"/>
        <w:rPr>
          <w:lang w:val="uk-UA"/>
        </w:rPr>
      </w:pPr>
      <w:r>
        <w:rPr>
          <w:lang w:val="uk-UA"/>
        </w:rPr>
        <w:t>3.</w:t>
      </w:r>
      <w:r w:rsidRPr="00944E5D">
        <w:rPr>
          <w:lang w:val="uk-UA"/>
        </w:rPr>
        <w:t xml:space="preserve"> Будівельні машини: Довідник в 2-х томах.  </w:t>
      </w:r>
      <w:r>
        <w:rPr>
          <w:lang w:val="uk-UA"/>
        </w:rPr>
        <w:t>. / Під загальною ред.</w:t>
      </w:r>
      <w:r w:rsidRPr="00944E5D">
        <w:rPr>
          <w:lang w:val="uk-UA"/>
        </w:rPr>
        <w:t xml:space="preserve"> Е.Н. Кузьміна . – М.: </w:t>
      </w:r>
      <w:r>
        <w:rPr>
          <w:lang w:val="uk-UA"/>
        </w:rPr>
        <w:t>Машинобудування, 1991. – 496с.</w:t>
      </w:r>
    </w:p>
    <w:p w:rsidR="00E0244B" w:rsidRPr="00637C26" w:rsidRDefault="00E0244B" w:rsidP="00E0244B">
      <w:pPr>
        <w:ind w:firstLine="720"/>
        <w:jc w:val="both"/>
      </w:pPr>
      <w:r w:rsidRPr="00637C26">
        <w:lastRenderedPageBreak/>
        <w:t xml:space="preserve">4. </w:t>
      </w:r>
      <w:proofErr w:type="spellStart"/>
      <w:r w:rsidRPr="002218D3">
        <w:rPr>
          <w:b/>
        </w:rPr>
        <w:t>Подэрни</w:t>
      </w:r>
      <w:proofErr w:type="spellEnd"/>
      <w:r w:rsidRPr="002218D3">
        <w:rPr>
          <w:b/>
        </w:rPr>
        <w:t xml:space="preserve"> Р.Ю.</w:t>
      </w:r>
      <w:r w:rsidRPr="00637C26">
        <w:t xml:space="preserve"> Горные машины и комплексы для открытых работ (1 и 2 том)</w:t>
      </w:r>
      <w:proofErr w:type="gramStart"/>
      <w:r w:rsidRPr="00637C26">
        <w:t>.–</w:t>
      </w:r>
      <w:proofErr w:type="gramEnd"/>
      <w:r w:rsidRPr="00637C26">
        <w:t>М.:МГГУ, 2001.</w:t>
      </w:r>
    </w:p>
    <w:p w:rsidR="00E0244B" w:rsidRPr="00637C26" w:rsidRDefault="00E0244B" w:rsidP="00E0244B">
      <w:pPr>
        <w:ind w:firstLine="720"/>
        <w:jc w:val="both"/>
      </w:pPr>
      <w:r w:rsidRPr="00637C26">
        <w:t xml:space="preserve">5. </w:t>
      </w:r>
      <w:proofErr w:type="spellStart"/>
      <w:r w:rsidRPr="002218D3">
        <w:rPr>
          <w:b/>
        </w:rPr>
        <w:t>Харахута</w:t>
      </w:r>
      <w:proofErr w:type="spellEnd"/>
      <w:r w:rsidRPr="002218D3">
        <w:rPr>
          <w:b/>
        </w:rPr>
        <w:t xml:space="preserve"> Н.Я</w:t>
      </w:r>
      <w:r w:rsidRPr="00637C26">
        <w:t>. Машины для уплотнения грунтов</w:t>
      </w:r>
      <w:proofErr w:type="gramStart"/>
      <w:r w:rsidRPr="00637C26">
        <w:t>.–</w:t>
      </w:r>
      <w:proofErr w:type="gramEnd"/>
      <w:r w:rsidRPr="00637C26">
        <w:t>М.: Машиност</w:t>
      </w:r>
      <w:r>
        <w:t>р</w:t>
      </w:r>
      <w:r w:rsidRPr="00637C26">
        <w:t>о</w:t>
      </w:r>
      <w:r w:rsidRPr="00637C26">
        <w:t>е</w:t>
      </w:r>
      <w:r w:rsidRPr="00637C26">
        <w:t>ние, 1973.–176с.</w:t>
      </w:r>
    </w:p>
    <w:p w:rsidR="00E0244B" w:rsidRPr="00637C26" w:rsidRDefault="00E0244B" w:rsidP="00E0244B">
      <w:pPr>
        <w:ind w:firstLine="720"/>
        <w:jc w:val="both"/>
      </w:pPr>
      <w:r w:rsidRPr="00637C26">
        <w:t xml:space="preserve">6. </w:t>
      </w:r>
      <w:r w:rsidRPr="002218D3">
        <w:rPr>
          <w:b/>
        </w:rPr>
        <w:t>Баловнев В.И.</w:t>
      </w:r>
      <w:r w:rsidRPr="00637C26">
        <w:t xml:space="preserve"> Дорожные машины с рабочими органами интенсиф</w:t>
      </w:r>
      <w:r w:rsidRPr="00637C26">
        <w:t>и</w:t>
      </w:r>
      <w:r w:rsidRPr="00637C26">
        <w:t>цирующего действия</w:t>
      </w:r>
      <w:proofErr w:type="gramStart"/>
      <w:r w:rsidRPr="00637C26">
        <w:t>.–</w:t>
      </w:r>
      <w:proofErr w:type="gramEnd"/>
      <w:r w:rsidRPr="00637C26">
        <w:t>М.: машиностроение, 1981.–223с.</w:t>
      </w:r>
    </w:p>
    <w:p w:rsidR="00E0244B" w:rsidRPr="00637C26" w:rsidRDefault="00E0244B" w:rsidP="00E0244B">
      <w:pPr>
        <w:ind w:firstLine="720"/>
        <w:jc w:val="both"/>
      </w:pPr>
      <w:r w:rsidRPr="00637C26">
        <w:t xml:space="preserve">7. </w:t>
      </w:r>
      <w:r w:rsidRPr="002218D3">
        <w:rPr>
          <w:b/>
        </w:rPr>
        <w:t>Баловнев В.И.</w:t>
      </w:r>
      <w:r w:rsidRPr="00637C26">
        <w:t xml:space="preserve"> Моделирование процессов взаимодействия со средой рабочих органов дорожно-</w:t>
      </w:r>
      <w:proofErr w:type="spellStart"/>
      <w:r w:rsidRPr="00637C26">
        <w:t>строителных</w:t>
      </w:r>
      <w:proofErr w:type="spellEnd"/>
      <w:r w:rsidRPr="00637C26">
        <w:t xml:space="preserve"> м</w:t>
      </w:r>
      <w:r w:rsidRPr="00637C26">
        <w:t>а</w:t>
      </w:r>
      <w:r w:rsidRPr="00637C26">
        <w:t>шин.</w:t>
      </w:r>
      <w:r>
        <w:t xml:space="preserve"> </w:t>
      </w:r>
      <w:r w:rsidRPr="00637C26">
        <w:t>-</w:t>
      </w:r>
      <w:r>
        <w:t xml:space="preserve"> </w:t>
      </w:r>
      <w:r w:rsidRPr="00637C26">
        <w:t>М.: Высшая школа, 1981.–135 с.</w:t>
      </w:r>
    </w:p>
    <w:p w:rsidR="00E0244B" w:rsidRPr="00637C26" w:rsidRDefault="00E0244B" w:rsidP="00E0244B">
      <w:pPr>
        <w:ind w:firstLine="720"/>
        <w:jc w:val="both"/>
        <w:rPr>
          <w:lang w:val="uk-UA"/>
        </w:rPr>
      </w:pPr>
      <w:r w:rsidRPr="00637C26">
        <w:t xml:space="preserve">8. </w:t>
      </w:r>
      <w:proofErr w:type="spellStart"/>
      <w:r w:rsidRPr="002218D3">
        <w:rPr>
          <w:b/>
        </w:rPr>
        <w:t>Белицкий</w:t>
      </w:r>
      <w:proofErr w:type="spellEnd"/>
      <w:r w:rsidRPr="002218D3">
        <w:rPr>
          <w:b/>
        </w:rPr>
        <w:t xml:space="preserve"> В.Ф.</w:t>
      </w:r>
      <w:r w:rsidRPr="00637C26">
        <w:t xml:space="preserve"> Строительные машины и оборудование: Справочное </w:t>
      </w:r>
      <w:r>
        <w:t xml:space="preserve">пособие. – Ростов н/д: Феникс, 2002. – 592с. </w:t>
      </w:r>
      <w:proofErr w:type="gramStart"/>
      <w:r>
        <w:rPr>
          <w:lang w:val="en-US"/>
        </w:rPr>
        <w:t>ISBN</w:t>
      </w:r>
      <w:r w:rsidRPr="00E0244B">
        <w:t xml:space="preserve"> </w:t>
      </w:r>
      <w:r>
        <w:rPr>
          <w:lang w:val="uk-UA"/>
        </w:rPr>
        <w:t>5-222-02208-0.</w:t>
      </w:r>
      <w:proofErr w:type="gramEnd"/>
    </w:p>
    <w:p w:rsidR="00E0244B" w:rsidRPr="00637C26" w:rsidRDefault="00E0244B" w:rsidP="00E0244B">
      <w:pPr>
        <w:ind w:firstLine="720"/>
        <w:jc w:val="both"/>
      </w:pPr>
      <w:r>
        <w:rPr>
          <w:lang w:val="uk-UA"/>
        </w:rPr>
        <w:t xml:space="preserve">9. </w:t>
      </w:r>
      <w:proofErr w:type="spellStart"/>
      <w:r w:rsidRPr="002218D3">
        <w:rPr>
          <w:b/>
        </w:rPr>
        <w:t>Гоберман</w:t>
      </w:r>
      <w:proofErr w:type="spellEnd"/>
      <w:r w:rsidRPr="002218D3">
        <w:rPr>
          <w:b/>
        </w:rPr>
        <w:t xml:space="preserve"> Л.А.</w:t>
      </w:r>
      <w:r w:rsidRPr="00637C26">
        <w:t xml:space="preserve"> Теория, конструкция и расчет строительных и доро</w:t>
      </w:r>
      <w:r w:rsidRPr="00637C26">
        <w:t>ж</w:t>
      </w:r>
      <w:r w:rsidRPr="00637C26">
        <w:t>ных машин</w:t>
      </w:r>
      <w:proofErr w:type="gramStart"/>
      <w:r w:rsidRPr="00637C26">
        <w:t>.–</w:t>
      </w:r>
      <w:proofErr w:type="gramEnd"/>
      <w:r w:rsidRPr="00637C26">
        <w:t>М.:</w:t>
      </w:r>
      <w:r>
        <w:rPr>
          <w:lang w:val="uk-UA"/>
        </w:rPr>
        <w:t xml:space="preserve"> </w:t>
      </w:r>
      <w:r w:rsidRPr="00637C26">
        <w:t>Машиностроение, 1979–407с.</w:t>
      </w:r>
    </w:p>
    <w:p w:rsidR="00E0244B" w:rsidRPr="00637C26" w:rsidRDefault="00E0244B" w:rsidP="00E0244B">
      <w:pPr>
        <w:ind w:firstLine="720"/>
        <w:jc w:val="both"/>
      </w:pPr>
      <w:r w:rsidRPr="00637C26">
        <w:t>9. Проектирование машин для земляных работ./Под ред. А.М. Холодова</w:t>
      </w:r>
      <w:proofErr w:type="gramStart"/>
      <w:r w:rsidRPr="00637C26">
        <w:t>.–</w:t>
      </w:r>
      <w:proofErr w:type="gramEnd"/>
      <w:r w:rsidRPr="00637C26">
        <w:t>Х.:</w:t>
      </w:r>
      <w:proofErr w:type="spellStart"/>
      <w:r w:rsidRPr="00637C26">
        <w:t>Вища</w:t>
      </w:r>
      <w:proofErr w:type="spellEnd"/>
      <w:r w:rsidRPr="00637C26">
        <w:t xml:space="preserve"> школа, 1986.–272с.</w:t>
      </w:r>
    </w:p>
    <w:p w:rsidR="00E0244B" w:rsidRPr="00637C26" w:rsidRDefault="00E0244B" w:rsidP="00E0244B">
      <w:pPr>
        <w:ind w:firstLine="720"/>
        <w:jc w:val="both"/>
      </w:pPr>
      <w:r>
        <w:t xml:space="preserve">10 </w:t>
      </w:r>
      <w:r w:rsidRPr="002218D3">
        <w:rPr>
          <w:b/>
        </w:rPr>
        <w:t>Кох П.И.</w:t>
      </w:r>
      <w:r>
        <w:t xml:space="preserve"> </w:t>
      </w:r>
      <w:r w:rsidRPr="00637C26">
        <w:t>Ремонт экскаваторов</w:t>
      </w:r>
      <w:proofErr w:type="gramStart"/>
      <w:r w:rsidRPr="00637C26">
        <w:t>.–</w:t>
      </w:r>
      <w:proofErr w:type="gramEnd"/>
      <w:r w:rsidRPr="00637C26">
        <w:t>М.: Недра, 1979–281с.</w:t>
      </w:r>
    </w:p>
    <w:p w:rsidR="00E0244B" w:rsidRDefault="00E0244B" w:rsidP="00E0244B">
      <w:pPr>
        <w:jc w:val="center"/>
        <w:rPr>
          <w:b/>
          <w:i/>
          <w:lang w:val="uk-UA"/>
        </w:rPr>
      </w:pPr>
    </w:p>
    <w:p w:rsidR="00E0244B" w:rsidRDefault="00E0244B" w:rsidP="00E0244B">
      <w:pPr>
        <w:jc w:val="center"/>
        <w:rPr>
          <w:i/>
          <w:lang w:val="uk-UA"/>
        </w:rPr>
      </w:pPr>
      <w:r w:rsidRPr="00353EE2">
        <w:rPr>
          <w:i/>
          <w:lang w:val="uk-UA"/>
        </w:rPr>
        <w:t>ДОДАТКОВА ЛІТЕРАТУРА</w:t>
      </w:r>
    </w:p>
    <w:p w:rsidR="00E0244B" w:rsidRPr="00353EE2" w:rsidRDefault="00E0244B" w:rsidP="00E0244B">
      <w:pPr>
        <w:jc w:val="center"/>
        <w:rPr>
          <w:i/>
          <w:lang w:val="uk-UA"/>
        </w:rPr>
      </w:pPr>
    </w:p>
    <w:p w:rsidR="00E0244B" w:rsidRPr="00944E5D" w:rsidRDefault="00E0244B" w:rsidP="00E0244B">
      <w:pPr>
        <w:ind w:firstLine="720"/>
        <w:jc w:val="both"/>
        <w:rPr>
          <w:lang w:val="uk-UA"/>
        </w:rPr>
      </w:pPr>
      <w:r>
        <w:rPr>
          <w:lang w:val="uk-UA"/>
        </w:rPr>
        <w:t>1.</w:t>
      </w:r>
      <w:r w:rsidRPr="00944E5D">
        <w:rPr>
          <w:lang w:val="uk-UA"/>
        </w:rPr>
        <w:t xml:space="preserve"> </w:t>
      </w:r>
      <w:proofErr w:type="spellStart"/>
      <w:r w:rsidRPr="002218D3">
        <w:rPr>
          <w:b/>
          <w:lang w:val="uk-UA"/>
        </w:rPr>
        <w:t>Гальперин</w:t>
      </w:r>
      <w:proofErr w:type="spellEnd"/>
      <w:r w:rsidRPr="002218D3">
        <w:rPr>
          <w:b/>
          <w:lang w:val="uk-UA"/>
        </w:rPr>
        <w:t xml:space="preserve"> М.І.,  Домбровський М.Г.</w:t>
      </w:r>
      <w:r w:rsidRPr="00944E5D">
        <w:rPr>
          <w:lang w:val="uk-UA"/>
        </w:rPr>
        <w:t xml:space="preserve">  Будівельні машини. – М.:</w:t>
      </w:r>
    </w:p>
    <w:p w:rsidR="00E0244B" w:rsidRPr="00944E5D" w:rsidRDefault="00E0244B" w:rsidP="00E0244B">
      <w:pPr>
        <w:pStyle w:val="a3"/>
        <w:jc w:val="both"/>
        <w:rPr>
          <w:lang w:val="uk-UA"/>
        </w:rPr>
      </w:pPr>
      <w:r w:rsidRPr="00944E5D">
        <w:rPr>
          <w:lang w:val="uk-UA"/>
        </w:rPr>
        <w:t>Вища школа, 1980. – 344с.</w:t>
      </w:r>
    </w:p>
    <w:p w:rsidR="00E0244B" w:rsidRPr="00944E5D" w:rsidRDefault="00E0244B" w:rsidP="00E0244B">
      <w:pPr>
        <w:jc w:val="both"/>
        <w:rPr>
          <w:lang w:val="uk-UA"/>
        </w:rPr>
      </w:pPr>
      <w:r w:rsidRPr="00944E5D">
        <w:rPr>
          <w:lang w:val="uk-UA"/>
        </w:rPr>
        <w:tab/>
      </w:r>
      <w:r>
        <w:rPr>
          <w:lang w:val="uk-UA"/>
        </w:rPr>
        <w:t>2.</w:t>
      </w:r>
      <w:r w:rsidRPr="00944E5D">
        <w:rPr>
          <w:lang w:val="uk-UA"/>
        </w:rPr>
        <w:t xml:space="preserve"> </w:t>
      </w:r>
      <w:proofErr w:type="spellStart"/>
      <w:r w:rsidRPr="002218D3">
        <w:rPr>
          <w:b/>
          <w:lang w:val="uk-UA"/>
        </w:rPr>
        <w:t>Фіделєв</w:t>
      </w:r>
      <w:proofErr w:type="spellEnd"/>
      <w:r w:rsidRPr="002218D3">
        <w:rPr>
          <w:b/>
          <w:lang w:val="uk-UA"/>
        </w:rPr>
        <w:t xml:space="preserve"> О.С., Чубук Ю.Ф.</w:t>
      </w:r>
      <w:r w:rsidRPr="00944E5D">
        <w:rPr>
          <w:lang w:val="uk-UA"/>
        </w:rPr>
        <w:t xml:space="preserve">  .  Будівельні машини. – К.:</w:t>
      </w:r>
    </w:p>
    <w:p w:rsidR="00E0244B" w:rsidRPr="004027CA" w:rsidRDefault="00E0244B" w:rsidP="00E0244B">
      <w:pPr>
        <w:pStyle w:val="a3"/>
        <w:jc w:val="both"/>
        <w:rPr>
          <w:lang w:val="uk-UA"/>
        </w:rPr>
      </w:pPr>
      <w:proofErr w:type="spellStart"/>
      <w:r w:rsidRPr="00353EE2">
        <w:rPr>
          <w:lang w:val="ru-RU"/>
        </w:rPr>
        <w:t>Вища</w:t>
      </w:r>
      <w:proofErr w:type="spellEnd"/>
      <w:r w:rsidRPr="00353EE2">
        <w:rPr>
          <w:lang w:val="ru-RU"/>
        </w:rPr>
        <w:t xml:space="preserve"> школа, 1979. – 336с.</w:t>
      </w:r>
    </w:p>
    <w:p w:rsidR="00E0244B" w:rsidRPr="00944E5D" w:rsidRDefault="00E0244B" w:rsidP="00E0244B">
      <w:pPr>
        <w:jc w:val="both"/>
        <w:rPr>
          <w:lang w:val="uk-UA"/>
        </w:rPr>
      </w:pPr>
      <w:r w:rsidRPr="00944E5D">
        <w:rPr>
          <w:lang w:val="uk-UA"/>
        </w:rPr>
        <w:tab/>
      </w:r>
      <w:r>
        <w:rPr>
          <w:lang w:val="uk-UA"/>
        </w:rPr>
        <w:t>3.</w:t>
      </w:r>
      <w:r w:rsidRPr="00944E5D">
        <w:rPr>
          <w:lang w:val="uk-UA"/>
        </w:rPr>
        <w:t xml:space="preserve"> </w:t>
      </w:r>
      <w:r w:rsidRPr="002218D3">
        <w:rPr>
          <w:b/>
          <w:lang w:val="uk-UA"/>
        </w:rPr>
        <w:t xml:space="preserve">Р.Ю. </w:t>
      </w:r>
      <w:proofErr w:type="spellStart"/>
      <w:r w:rsidRPr="002218D3">
        <w:rPr>
          <w:b/>
          <w:lang w:val="uk-UA"/>
        </w:rPr>
        <w:t>Подерні</w:t>
      </w:r>
      <w:proofErr w:type="spellEnd"/>
      <w:r w:rsidRPr="002218D3">
        <w:rPr>
          <w:b/>
          <w:lang w:val="uk-UA"/>
        </w:rPr>
        <w:t>.</w:t>
      </w:r>
      <w:r w:rsidRPr="00944E5D">
        <w:rPr>
          <w:lang w:val="uk-UA"/>
        </w:rPr>
        <w:t xml:space="preserve"> Горні машини та автоматизовані комплекси для відкр</w:t>
      </w:r>
      <w:r w:rsidRPr="00944E5D">
        <w:rPr>
          <w:lang w:val="uk-UA"/>
        </w:rPr>
        <w:t>и</w:t>
      </w:r>
      <w:r w:rsidRPr="00944E5D">
        <w:rPr>
          <w:lang w:val="uk-UA"/>
        </w:rPr>
        <w:t xml:space="preserve">тих робіт. –М.:  </w:t>
      </w:r>
      <w:proofErr w:type="spellStart"/>
      <w:r w:rsidRPr="00944E5D">
        <w:rPr>
          <w:lang w:val="uk-UA"/>
        </w:rPr>
        <w:t>Недра</w:t>
      </w:r>
      <w:proofErr w:type="spellEnd"/>
      <w:r w:rsidRPr="00944E5D">
        <w:rPr>
          <w:lang w:val="uk-UA"/>
        </w:rPr>
        <w:t>, 1977. –615с.</w:t>
      </w:r>
    </w:p>
    <w:p w:rsidR="00E0244B" w:rsidRPr="00944E5D" w:rsidRDefault="00E0244B" w:rsidP="00E0244B">
      <w:pPr>
        <w:jc w:val="both"/>
        <w:rPr>
          <w:lang w:val="uk-UA"/>
        </w:rPr>
      </w:pPr>
      <w:r w:rsidRPr="00944E5D">
        <w:rPr>
          <w:lang w:val="uk-UA"/>
        </w:rPr>
        <w:tab/>
      </w:r>
      <w:r>
        <w:rPr>
          <w:lang w:val="uk-UA"/>
        </w:rPr>
        <w:t>4.</w:t>
      </w:r>
      <w:r w:rsidRPr="00944E5D">
        <w:rPr>
          <w:lang w:val="uk-UA"/>
        </w:rPr>
        <w:t xml:space="preserve"> </w:t>
      </w:r>
      <w:r w:rsidRPr="002218D3">
        <w:rPr>
          <w:b/>
          <w:lang w:val="uk-UA"/>
        </w:rPr>
        <w:t>Євдокимов В.А.</w:t>
      </w:r>
      <w:r w:rsidRPr="00944E5D">
        <w:rPr>
          <w:lang w:val="uk-UA"/>
        </w:rPr>
        <w:t xml:space="preserve"> Механізація і автоматизація будівельного виробниц</w:t>
      </w:r>
      <w:r w:rsidRPr="00944E5D">
        <w:rPr>
          <w:lang w:val="uk-UA"/>
        </w:rPr>
        <w:t>т</w:t>
      </w:r>
      <w:r w:rsidRPr="00944E5D">
        <w:rPr>
          <w:lang w:val="uk-UA"/>
        </w:rPr>
        <w:t xml:space="preserve">ва.   - Л.: </w:t>
      </w:r>
      <w:proofErr w:type="spellStart"/>
      <w:r w:rsidRPr="00944E5D">
        <w:rPr>
          <w:lang w:val="uk-UA"/>
        </w:rPr>
        <w:t>Стройіздат</w:t>
      </w:r>
      <w:proofErr w:type="spellEnd"/>
      <w:r w:rsidRPr="00944E5D">
        <w:rPr>
          <w:lang w:val="uk-UA"/>
        </w:rPr>
        <w:t>,  1985. – 195с.</w:t>
      </w:r>
    </w:p>
    <w:p w:rsidR="00E0244B" w:rsidRPr="00944E5D" w:rsidRDefault="00E0244B" w:rsidP="00E0244B">
      <w:pPr>
        <w:jc w:val="both"/>
        <w:rPr>
          <w:lang w:val="uk-UA"/>
        </w:rPr>
      </w:pPr>
      <w:r w:rsidRPr="00944E5D">
        <w:rPr>
          <w:lang w:val="uk-UA"/>
        </w:rPr>
        <w:tab/>
      </w:r>
      <w:r>
        <w:rPr>
          <w:lang w:val="uk-UA"/>
        </w:rPr>
        <w:t>5.</w:t>
      </w:r>
      <w:r w:rsidRPr="00944E5D">
        <w:rPr>
          <w:lang w:val="uk-UA"/>
        </w:rPr>
        <w:t xml:space="preserve"> </w:t>
      </w:r>
      <w:proofErr w:type="spellStart"/>
      <w:r w:rsidRPr="002218D3">
        <w:rPr>
          <w:b/>
          <w:lang w:val="uk-UA"/>
        </w:rPr>
        <w:t>Шейнин</w:t>
      </w:r>
      <w:proofErr w:type="spellEnd"/>
      <w:r w:rsidRPr="002218D3">
        <w:rPr>
          <w:b/>
          <w:lang w:val="uk-UA"/>
        </w:rPr>
        <w:t xml:space="preserve"> О.М. та інші</w:t>
      </w:r>
      <w:r w:rsidRPr="00944E5D">
        <w:rPr>
          <w:lang w:val="uk-UA"/>
        </w:rPr>
        <w:t>. Експлуатація дорожніх машин. . – М.: Маш</w:t>
      </w:r>
      <w:r w:rsidRPr="00944E5D">
        <w:rPr>
          <w:lang w:val="uk-UA"/>
        </w:rPr>
        <w:t>и</w:t>
      </w:r>
      <w:r w:rsidRPr="00944E5D">
        <w:rPr>
          <w:lang w:val="uk-UA"/>
        </w:rPr>
        <w:t xml:space="preserve">нобудування, 1980. – 336с.  </w:t>
      </w:r>
    </w:p>
    <w:p w:rsidR="00E0244B" w:rsidRPr="00944E5D" w:rsidRDefault="00E0244B" w:rsidP="00E0244B">
      <w:pPr>
        <w:jc w:val="both"/>
        <w:rPr>
          <w:lang w:val="uk-UA"/>
        </w:rPr>
      </w:pPr>
      <w:r w:rsidRPr="00944E5D">
        <w:rPr>
          <w:lang w:val="uk-UA"/>
        </w:rPr>
        <w:tab/>
      </w:r>
      <w:r>
        <w:rPr>
          <w:lang w:val="uk-UA"/>
        </w:rPr>
        <w:t>6.</w:t>
      </w:r>
      <w:r w:rsidRPr="00944E5D">
        <w:rPr>
          <w:lang w:val="uk-UA"/>
        </w:rPr>
        <w:t xml:space="preserve"> </w:t>
      </w:r>
      <w:r w:rsidRPr="002218D3">
        <w:rPr>
          <w:b/>
          <w:lang w:val="uk-UA"/>
        </w:rPr>
        <w:t>Мартинов В.Д. та інші.</w:t>
      </w:r>
      <w:r w:rsidRPr="00944E5D">
        <w:rPr>
          <w:lang w:val="uk-UA"/>
        </w:rPr>
        <w:t xml:space="preserve">  Будівельні машини та монтажне обла</w:t>
      </w:r>
      <w:r w:rsidRPr="00944E5D">
        <w:rPr>
          <w:lang w:val="uk-UA"/>
        </w:rPr>
        <w:t>д</w:t>
      </w:r>
      <w:r w:rsidRPr="00944E5D">
        <w:rPr>
          <w:lang w:val="uk-UA"/>
        </w:rPr>
        <w:t>нання.</w:t>
      </w:r>
    </w:p>
    <w:p w:rsidR="00E0244B" w:rsidRPr="00944E5D" w:rsidRDefault="00E0244B" w:rsidP="00E0244B">
      <w:pPr>
        <w:jc w:val="both"/>
        <w:rPr>
          <w:lang w:val="uk-UA"/>
        </w:rPr>
      </w:pPr>
      <w:r w:rsidRPr="00944E5D">
        <w:rPr>
          <w:lang w:val="uk-UA"/>
        </w:rPr>
        <w:lastRenderedPageBreak/>
        <w:t xml:space="preserve">. – М.: Машинобудування, 1990. – 352с.  </w:t>
      </w:r>
    </w:p>
    <w:p w:rsidR="00E0244B" w:rsidRPr="00944E5D" w:rsidRDefault="00E0244B" w:rsidP="00E0244B">
      <w:pPr>
        <w:ind w:firstLine="720"/>
        <w:jc w:val="both"/>
        <w:rPr>
          <w:lang w:val="uk-UA"/>
        </w:rPr>
      </w:pPr>
      <w:r>
        <w:rPr>
          <w:lang w:val="uk-UA"/>
        </w:rPr>
        <w:t>7.</w:t>
      </w:r>
      <w:r w:rsidRPr="00944E5D">
        <w:rPr>
          <w:lang w:val="uk-UA"/>
        </w:rPr>
        <w:t xml:space="preserve"> Будівельні машини. . / Під  ред. М.Н. </w:t>
      </w:r>
      <w:proofErr w:type="spellStart"/>
      <w:r w:rsidRPr="00944E5D">
        <w:rPr>
          <w:lang w:val="uk-UA"/>
        </w:rPr>
        <w:t>Горобцова</w:t>
      </w:r>
      <w:proofErr w:type="spellEnd"/>
      <w:r w:rsidRPr="00944E5D">
        <w:rPr>
          <w:lang w:val="uk-UA"/>
        </w:rPr>
        <w:t xml:space="preserve"> . – М.: Машинобуд</w:t>
      </w:r>
      <w:r w:rsidRPr="00944E5D">
        <w:rPr>
          <w:lang w:val="uk-UA"/>
        </w:rPr>
        <w:t>у</w:t>
      </w:r>
      <w:r w:rsidRPr="00944E5D">
        <w:rPr>
          <w:lang w:val="uk-UA"/>
        </w:rPr>
        <w:t xml:space="preserve">вання, 1991. – 493с.  </w:t>
      </w:r>
    </w:p>
    <w:p w:rsidR="00E0244B" w:rsidRPr="00944E5D" w:rsidRDefault="00E0244B" w:rsidP="00E0244B">
      <w:pPr>
        <w:jc w:val="both"/>
        <w:rPr>
          <w:lang w:val="uk-UA"/>
        </w:rPr>
      </w:pPr>
      <w:r w:rsidRPr="00944E5D">
        <w:rPr>
          <w:lang w:val="uk-UA"/>
        </w:rPr>
        <w:tab/>
      </w:r>
      <w:r>
        <w:rPr>
          <w:lang w:val="uk-UA"/>
        </w:rPr>
        <w:t>8.</w:t>
      </w:r>
      <w:r w:rsidRPr="00944E5D">
        <w:rPr>
          <w:lang w:val="uk-UA"/>
        </w:rPr>
        <w:t xml:space="preserve"> </w:t>
      </w:r>
      <w:r w:rsidRPr="002218D3">
        <w:rPr>
          <w:b/>
          <w:lang w:val="uk-UA"/>
        </w:rPr>
        <w:t xml:space="preserve">Вєтров Ю.О. </w:t>
      </w:r>
      <w:r w:rsidRPr="00944E5D">
        <w:rPr>
          <w:lang w:val="uk-UA"/>
        </w:rPr>
        <w:t xml:space="preserve">Різання </w:t>
      </w:r>
      <w:proofErr w:type="spellStart"/>
      <w:r w:rsidRPr="00944E5D">
        <w:rPr>
          <w:lang w:val="uk-UA"/>
        </w:rPr>
        <w:t>грунтів</w:t>
      </w:r>
      <w:proofErr w:type="spellEnd"/>
      <w:r w:rsidRPr="00944E5D">
        <w:rPr>
          <w:lang w:val="uk-UA"/>
        </w:rPr>
        <w:t xml:space="preserve"> </w:t>
      </w:r>
      <w:proofErr w:type="spellStart"/>
      <w:r w:rsidRPr="00944E5D">
        <w:rPr>
          <w:lang w:val="uk-UA"/>
        </w:rPr>
        <w:t>землерійними</w:t>
      </w:r>
      <w:proofErr w:type="spellEnd"/>
      <w:r w:rsidRPr="00944E5D">
        <w:rPr>
          <w:lang w:val="uk-UA"/>
        </w:rPr>
        <w:t xml:space="preserve"> машинами. –М.:  Машин</w:t>
      </w:r>
      <w:r w:rsidRPr="00944E5D">
        <w:rPr>
          <w:lang w:val="uk-UA"/>
        </w:rPr>
        <w:t>о</w:t>
      </w:r>
      <w:r w:rsidRPr="00944E5D">
        <w:rPr>
          <w:lang w:val="uk-UA"/>
        </w:rPr>
        <w:t>будування,  1971. – 357с.</w:t>
      </w:r>
    </w:p>
    <w:p w:rsidR="00E0244B" w:rsidRPr="004027CA" w:rsidRDefault="00E0244B" w:rsidP="00E0244B">
      <w:pPr>
        <w:ind w:firstLine="720"/>
        <w:jc w:val="both"/>
        <w:rPr>
          <w:lang w:val="uk-UA"/>
        </w:rPr>
      </w:pPr>
      <w:r>
        <w:rPr>
          <w:lang w:val="uk-UA"/>
        </w:rPr>
        <w:t xml:space="preserve">9. </w:t>
      </w:r>
      <w:r w:rsidRPr="002218D3">
        <w:rPr>
          <w:b/>
          <w:lang w:val="uk-UA"/>
        </w:rPr>
        <w:t xml:space="preserve">К.К. </w:t>
      </w:r>
      <w:proofErr w:type="spellStart"/>
      <w:r w:rsidRPr="002218D3">
        <w:rPr>
          <w:b/>
          <w:lang w:val="uk-UA"/>
        </w:rPr>
        <w:t>Шестопалов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Подъемно-транспортные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строительные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дорожные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машины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оборудование</w:t>
      </w:r>
      <w:proofErr w:type="spellEnd"/>
      <w:r>
        <w:rPr>
          <w:lang w:val="uk-UA"/>
        </w:rPr>
        <w:t xml:space="preserve">. – М.: </w:t>
      </w:r>
      <w:proofErr w:type="spellStart"/>
      <w:r>
        <w:rPr>
          <w:lang w:val="uk-UA"/>
        </w:rPr>
        <w:t>Мастерство</w:t>
      </w:r>
      <w:proofErr w:type="spellEnd"/>
      <w:r>
        <w:rPr>
          <w:lang w:val="uk-UA"/>
        </w:rPr>
        <w:t>, 2002. – 320с.</w:t>
      </w:r>
    </w:p>
    <w:p w:rsidR="00E0244B" w:rsidRDefault="00E0244B" w:rsidP="00E0244B">
      <w:pPr>
        <w:rPr>
          <w:b/>
          <w:i/>
          <w:lang w:val="uk-UA"/>
        </w:rPr>
      </w:pPr>
    </w:p>
    <w:p w:rsidR="00E0244B" w:rsidRDefault="00E0244B" w:rsidP="00E0244B">
      <w:pPr>
        <w:jc w:val="center"/>
        <w:rPr>
          <w:i/>
          <w:lang w:val="uk-UA"/>
        </w:rPr>
      </w:pPr>
      <w:r>
        <w:rPr>
          <w:i/>
          <w:lang w:val="uk-UA"/>
        </w:rPr>
        <w:t>МЕТОДИЧНА</w:t>
      </w:r>
      <w:r w:rsidRPr="00353EE2">
        <w:rPr>
          <w:i/>
          <w:lang w:val="uk-UA"/>
        </w:rPr>
        <w:t xml:space="preserve"> ЛІТЕРАТУРА</w:t>
      </w:r>
    </w:p>
    <w:p w:rsidR="00E0244B" w:rsidRDefault="00E0244B" w:rsidP="00E0244B">
      <w:pPr>
        <w:jc w:val="center"/>
        <w:rPr>
          <w:lang w:val="uk-UA"/>
        </w:rPr>
      </w:pPr>
    </w:p>
    <w:p w:rsidR="00E0244B" w:rsidRDefault="00E0244B" w:rsidP="00E0244B">
      <w:pPr>
        <w:ind w:firstLine="720"/>
        <w:jc w:val="both"/>
        <w:rPr>
          <w:lang w:val="uk-UA"/>
        </w:rPr>
      </w:pPr>
      <w:r>
        <w:rPr>
          <w:lang w:val="uk-UA"/>
        </w:rPr>
        <w:t xml:space="preserve">1. Методичні вказівки до практичних і самостійних робіт з дисципліни «Машини для земляних робіт та дорожні машини» (для студентів спеціальності ПТБДММ і О 6.050503) /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 xml:space="preserve">. В.Г. Крупко, М.Ю. </w:t>
      </w:r>
      <w:proofErr w:type="spellStart"/>
      <w:r>
        <w:rPr>
          <w:lang w:val="uk-UA"/>
        </w:rPr>
        <w:t>Дорохов</w:t>
      </w:r>
      <w:proofErr w:type="spellEnd"/>
      <w:r>
        <w:rPr>
          <w:lang w:val="uk-UA"/>
        </w:rPr>
        <w:t>. – Краматорськ: ДДМА, 2005. – Ч.1. – 48с.</w:t>
      </w:r>
    </w:p>
    <w:p w:rsidR="00E0244B" w:rsidRDefault="00E0244B" w:rsidP="00E0244B">
      <w:pPr>
        <w:ind w:firstLine="720"/>
        <w:jc w:val="both"/>
        <w:rPr>
          <w:lang w:val="uk-UA"/>
        </w:rPr>
      </w:pPr>
      <w:r>
        <w:rPr>
          <w:lang w:val="uk-UA"/>
        </w:rPr>
        <w:t xml:space="preserve">2. Методичні вказівки до лабораторно-практичних робіт з дисципліни «Дорожні машини» (для студентів спеціальності ПТБДММ і О 6.050503 денної та заочної форм навчання) /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 xml:space="preserve">. В.Г. Крупко, П.В. </w:t>
      </w:r>
      <w:proofErr w:type="spellStart"/>
      <w:r>
        <w:rPr>
          <w:lang w:val="uk-UA"/>
        </w:rPr>
        <w:t>Альошичев</w:t>
      </w:r>
      <w:proofErr w:type="spellEnd"/>
      <w:r>
        <w:rPr>
          <w:lang w:val="uk-UA"/>
        </w:rPr>
        <w:t>. – Краматорськ: ДДМА, 2007. – 60с.</w:t>
      </w:r>
    </w:p>
    <w:p w:rsidR="00E0244B" w:rsidRDefault="00E0244B" w:rsidP="00E0244B">
      <w:pPr>
        <w:ind w:firstLine="720"/>
        <w:jc w:val="both"/>
        <w:rPr>
          <w:lang w:val="uk-UA"/>
        </w:rPr>
      </w:pPr>
      <w:r>
        <w:rPr>
          <w:lang w:val="uk-UA"/>
        </w:rPr>
        <w:t xml:space="preserve">3. Методичні вказівки до контрольних робіт та вивчення курсу «Дорожні машини» (для студентів спеціальності ПТБДММ і О 6.050503) /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. В.Г. Кр</w:t>
      </w:r>
      <w:r>
        <w:rPr>
          <w:lang w:val="uk-UA"/>
        </w:rPr>
        <w:t>у</w:t>
      </w:r>
      <w:r>
        <w:rPr>
          <w:lang w:val="uk-UA"/>
        </w:rPr>
        <w:t xml:space="preserve">пко, П.В. </w:t>
      </w:r>
      <w:proofErr w:type="spellStart"/>
      <w:r>
        <w:rPr>
          <w:lang w:val="uk-UA"/>
        </w:rPr>
        <w:t>Альошичев</w:t>
      </w:r>
      <w:proofErr w:type="spellEnd"/>
      <w:r>
        <w:rPr>
          <w:lang w:val="uk-UA"/>
        </w:rPr>
        <w:t>. – Краматорськ: ДДМА, 2008. – 56с.</w:t>
      </w:r>
    </w:p>
    <w:p w:rsidR="00E0244B" w:rsidRDefault="00E0244B" w:rsidP="00E0244B">
      <w:pPr>
        <w:ind w:firstLine="720"/>
        <w:jc w:val="both"/>
        <w:rPr>
          <w:lang w:val="uk-UA"/>
        </w:rPr>
      </w:pPr>
    </w:p>
    <w:p w:rsidR="00E0244B" w:rsidRPr="00E0244B" w:rsidRDefault="00E0244B" w:rsidP="00E0244B">
      <w:pPr>
        <w:rPr>
          <w:i/>
          <w:lang w:val="uk-UA"/>
        </w:rPr>
      </w:pPr>
    </w:p>
    <w:sectPr w:rsidR="00E0244B" w:rsidRPr="00E0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4B"/>
    <w:rsid w:val="00652501"/>
    <w:rsid w:val="00A4770F"/>
    <w:rsid w:val="00E0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244B"/>
    <w:pPr>
      <w:spacing w:after="0" w:line="240" w:lineRule="auto"/>
    </w:pPr>
    <w:rPr>
      <w:rFonts w:eastAsia="Times New Roman" w:cs="Times New Roman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E0244B"/>
    <w:rPr>
      <w:rFonts w:eastAsia="Times New Roman" w:cs="Times New Roman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244B"/>
    <w:pPr>
      <w:spacing w:after="0" w:line="240" w:lineRule="auto"/>
    </w:pPr>
    <w:rPr>
      <w:rFonts w:eastAsia="Times New Roman" w:cs="Times New Roman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E0244B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ALDEBARAN</dc:creator>
  <cp:lastModifiedBy>ALDEBARAN</cp:lastModifiedBy>
  <cp:revision>2</cp:revision>
  <dcterms:created xsi:type="dcterms:W3CDTF">2012-02-03T04:48:00Z</dcterms:created>
  <dcterms:modified xsi:type="dcterms:W3CDTF">2012-02-03T04:53:00Z</dcterms:modified>
</cp:coreProperties>
</file>