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3511" w:rsidRPr="007B3511" w:rsidRDefault="007B3511" w:rsidP="007B3511">
      <w:pPr>
        <w:jc w:val="center"/>
        <w:rPr>
          <w:b/>
          <w:sz w:val="28"/>
          <w:szCs w:val="28"/>
          <w:lang w:val="uk-UA"/>
        </w:rPr>
      </w:pPr>
      <w:r w:rsidRPr="007B3511">
        <w:rPr>
          <w:b/>
          <w:sz w:val="28"/>
          <w:szCs w:val="28"/>
          <w:lang w:val="uk-UA"/>
        </w:rPr>
        <w:t>Міністерство освіти і науки, молоді та спорту України</w:t>
      </w:r>
    </w:p>
    <w:p w:rsidR="007B3511" w:rsidRPr="007B3511" w:rsidRDefault="007B3511" w:rsidP="007B3511">
      <w:pPr>
        <w:jc w:val="center"/>
        <w:rPr>
          <w:b/>
          <w:sz w:val="28"/>
          <w:szCs w:val="28"/>
          <w:lang w:val="uk-UA"/>
        </w:rPr>
      </w:pPr>
      <w:r w:rsidRPr="007B3511">
        <w:rPr>
          <w:b/>
          <w:sz w:val="28"/>
          <w:szCs w:val="28"/>
          <w:lang w:val="uk-UA"/>
        </w:rPr>
        <w:t>Донбаська державна машинобудівна академія</w:t>
      </w:r>
    </w:p>
    <w:p w:rsidR="007B3511" w:rsidRPr="007B3511" w:rsidRDefault="007B3511" w:rsidP="007B3511">
      <w:pPr>
        <w:jc w:val="center"/>
        <w:rPr>
          <w:sz w:val="28"/>
          <w:szCs w:val="28"/>
          <w:lang w:val="uk-UA"/>
        </w:rPr>
      </w:pPr>
    </w:p>
    <w:p w:rsidR="007B3511" w:rsidRPr="007B3511" w:rsidRDefault="007B3511" w:rsidP="007B3511">
      <w:pPr>
        <w:jc w:val="center"/>
        <w:rPr>
          <w:sz w:val="28"/>
          <w:szCs w:val="28"/>
          <w:lang w:val="uk-UA"/>
        </w:rPr>
      </w:pPr>
    </w:p>
    <w:p w:rsidR="007B3511" w:rsidRPr="007B3511" w:rsidRDefault="007B3511" w:rsidP="007B3511">
      <w:pPr>
        <w:tabs>
          <w:tab w:val="left" w:pos="7280"/>
        </w:tabs>
        <w:ind w:left="4480"/>
        <w:rPr>
          <w:b/>
          <w:sz w:val="28"/>
          <w:szCs w:val="28"/>
          <w:lang w:val="uk-UA"/>
        </w:rPr>
      </w:pPr>
    </w:p>
    <w:p w:rsidR="007B3511" w:rsidRPr="007B3511" w:rsidRDefault="007B3511" w:rsidP="007B3511">
      <w:pPr>
        <w:jc w:val="center"/>
        <w:rPr>
          <w:sz w:val="28"/>
          <w:szCs w:val="28"/>
          <w:lang w:val="uk-UA"/>
        </w:rPr>
      </w:pPr>
    </w:p>
    <w:p w:rsidR="007B3511" w:rsidRPr="007B3511" w:rsidRDefault="007B3511" w:rsidP="007B3511">
      <w:pPr>
        <w:jc w:val="center"/>
        <w:rPr>
          <w:sz w:val="28"/>
          <w:szCs w:val="28"/>
          <w:lang w:val="uk-UA"/>
        </w:rPr>
      </w:pPr>
    </w:p>
    <w:p w:rsidR="007B3511" w:rsidRPr="007B3511" w:rsidRDefault="007B3511" w:rsidP="007B3511">
      <w:pPr>
        <w:jc w:val="center"/>
        <w:rPr>
          <w:sz w:val="28"/>
          <w:szCs w:val="28"/>
          <w:lang w:val="uk-UA"/>
        </w:rPr>
      </w:pPr>
    </w:p>
    <w:p w:rsidR="007B3511" w:rsidRPr="007B3511" w:rsidRDefault="007B3511" w:rsidP="007B3511">
      <w:pPr>
        <w:jc w:val="center"/>
        <w:rPr>
          <w:sz w:val="28"/>
          <w:szCs w:val="28"/>
          <w:lang w:val="uk-UA"/>
        </w:rPr>
      </w:pPr>
    </w:p>
    <w:p w:rsidR="007B3511" w:rsidRPr="007B3511" w:rsidRDefault="007B3511" w:rsidP="007B3511">
      <w:pPr>
        <w:jc w:val="center"/>
        <w:rPr>
          <w:sz w:val="28"/>
          <w:szCs w:val="28"/>
          <w:lang w:val="uk-UA"/>
        </w:rPr>
      </w:pPr>
    </w:p>
    <w:p w:rsidR="007B3511" w:rsidRPr="007B3511" w:rsidRDefault="007B3511" w:rsidP="007B3511">
      <w:pPr>
        <w:jc w:val="center"/>
        <w:rPr>
          <w:sz w:val="28"/>
          <w:szCs w:val="28"/>
          <w:lang w:val="uk-UA"/>
        </w:rPr>
      </w:pPr>
    </w:p>
    <w:p w:rsidR="007B3511" w:rsidRDefault="007B3511" w:rsidP="007B3511">
      <w:pPr>
        <w:jc w:val="center"/>
        <w:rPr>
          <w:b/>
          <w:sz w:val="28"/>
          <w:szCs w:val="28"/>
          <w:lang w:val="uk-UA"/>
        </w:rPr>
      </w:pPr>
    </w:p>
    <w:p w:rsidR="007B3511" w:rsidRDefault="007B3511" w:rsidP="007B3511">
      <w:pPr>
        <w:jc w:val="center"/>
        <w:rPr>
          <w:b/>
          <w:sz w:val="28"/>
          <w:szCs w:val="28"/>
          <w:lang w:val="uk-UA"/>
        </w:rPr>
      </w:pPr>
    </w:p>
    <w:p w:rsidR="007B3511" w:rsidRDefault="007B3511" w:rsidP="007B3511">
      <w:pPr>
        <w:jc w:val="center"/>
        <w:rPr>
          <w:b/>
          <w:sz w:val="28"/>
          <w:szCs w:val="28"/>
          <w:lang w:val="uk-UA"/>
        </w:rPr>
      </w:pPr>
    </w:p>
    <w:p w:rsidR="007B3511" w:rsidRPr="007B3511" w:rsidRDefault="007B3511" w:rsidP="007B3511">
      <w:pPr>
        <w:jc w:val="center"/>
        <w:rPr>
          <w:b/>
          <w:sz w:val="28"/>
          <w:szCs w:val="28"/>
          <w:lang w:val="uk-UA"/>
        </w:rPr>
      </w:pPr>
    </w:p>
    <w:p w:rsidR="007B3511" w:rsidRPr="007B3511" w:rsidRDefault="007B3511" w:rsidP="007B3511">
      <w:pPr>
        <w:jc w:val="center"/>
        <w:rPr>
          <w:b/>
          <w:sz w:val="28"/>
          <w:szCs w:val="28"/>
          <w:lang w:val="uk-UA"/>
        </w:rPr>
      </w:pPr>
      <w:r w:rsidRPr="007B3511">
        <w:rPr>
          <w:b/>
          <w:sz w:val="28"/>
          <w:szCs w:val="28"/>
          <w:lang w:val="uk-UA"/>
        </w:rPr>
        <w:t>МЕТОДИЧНІ ВКАЗІВКИ</w:t>
      </w:r>
      <w:r w:rsidRPr="007B3511">
        <w:rPr>
          <w:b/>
          <w:sz w:val="28"/>
          <w:szCs w:val="28"/>
          <w:lang w:val="uk-UA"/>
        </w:rPr>
        <w:br/>
        <w:t xml:space="preserve">до практичних занять, самостійних </w:t>
      </w:r>
      <w:r w:rsidRPr="007B3511">
        <w:rPr>
          <w:b/>
          <w:sz w:val="28"/>
          <w:szCs w:val="28"/>
          <w:lang w:val="uk-UA"/>
        </w:rPr>
        <w:br/>
        <w:t xml:space="preserve">і контрольних робіт </w:t>
      </w:r>
    </w:p>
    <w:p w:rsidR="007B3511" w:rsidRPr="007B3511" w:rsidRDefault="007B3511" w:rsidP="007B3511">
      <w:pPr>
        <w:jc w:val="center"/>
        <w:rPr>
          <w:b/>
          <w:sz w:val="28"/>
          <w:szCs w:val="28"/>
          <w:lang w:val="uk-UA"/>
        </w:rPr>
      </w:pPr>
      <w:r w:rsidRPr="007B3511">
        <w:rPr>
          <w:b/>
          <w:sz w:val="28"/>
          <w:szCs w:val="28"/>
          <w:lang w:val="uk-UA"/>
        </w:rPr>
        <w:t>з дисципліни</w:t>
      </w:r>
    </w:p>
    <w:p w:rsidR="007B3511" w:rsidRPr="007B3511" w:rsidRDefault="007B3511" w:rsidP="007B3511">
      <w:pPr>
        <w:jc w:val="center"/>
        <w:rPr>
          <w:b/>
          <w:sz w:val="28"/>
          <w:szCs w:val="28"/>
          <w:lang w:val="uk-UA"/>
        </w:rPr>
      </w:pPr>
      <w:r w:rsidRPr="007B3511">
        <w:rPr>
          <w:b/>
          <w:sz w:val="28"/>
          <w:szCs w:val="28"/>
          <w:lang w:val="uk-UA"/>
        </w:rPr>
        <w:t>«Теоретичні основи відновлення та зміщення деталей»</w:t>
      </w:r>
    </w:p>
    <w:p w:rsidR="007B3511" w:rsidRPr="007B3511" w:rsidRDefault="007B3511" w:rsidP="007B3511">
      <w:pPr>
        <w:tabs>
          <w:tab w:val="left" w:pos="3540"/>
        </w:tabs>
        <w:jc w:val="center"/>
        <w:rPr>
          <w:sz w:val="28"/>
          <w:szCs w:val="28"/>
          <w:lang w:val="uk-UA"/>
        </w:rPr>
      </w:pPr>
      <w:r w:rsidRPr="007B3511">
        <w:rPr>
          <w:sz w:val="28"/>
          <w:szCs w:val="28"/>
          <w:lang w:val="uk-UA"/>
        </w:rPr>
        <w:t>(для студентів спеціальності 7.090214</w:t>
      </w:r>
    </w:p>
    <w:p w:rsidR="007B3511" w:rsidRPr="007B3511" w:rsidRDefault="007B3511" w:rsidP="007B3511">
      <w:pPr>
        <w:tabs>
          <w:tab w:val="left" w:pos="3540"/>
        </w:tabs>
        <w:jc w:val="center"/>
        <w:rPr>
          <w:sz w:val="28"/>
          <w:szCs w:val="28"/>
          <w:lang w:val="uk-UA"/>
        </w:rPr>
      </w:pPr>
      <w:r w:rsidRPr="007B3511">
        <w:rPr>
          <w:sz w:val="28"/>
          <w:szCs w:val="28"/>
          <w:lang w:val="uk-UA"/>
        </w:rPr>
        <w:t>денної та заочної форм навчання)</w:t>
      </w: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Pr="007B3511" w:rsidRDefault="007B3511" w:rsidP="007B3511">
      <w:pPr>
        <w:ind w:firstLine="4820"/>
        <w:jc w:val="both"/>
        <w:rPr>
          <w:sz w:val="28"/>
          <w:szCs w:val="28"/>
          <w:lang w:val="uk-UA"/>
        </w:rPr>
      </w:pPr>
      <w:r w:rsidRPr="007B3511">
        <w:rPr>
          <w:sz w:val="28"/>
          <w:szCs w:val="28"/>
          <w:lang w:val="uk-UA"/>
        </w:rPr>
        <w:t>Рекомендовано до подальшого</w:t>
      </w:r>
    </w:p>
    <w:p w:rsidR="007B3511" w:rsidRPr="007B3511" w:rsidRDefault="007B3511" w:rsidP="007B3511">
      <w:pPr>
        <w:ind w:firstLine="4820"/>
        <w:jc w:val="both"/>
        <w:rPr>
          <w:sz w:val="28"/>
          <w:szCs w:val="28"/>
          <w:lang w:val="uk-UA"/>
        </w:rPr>
      </w:pPr>
      <w:r w:rsidRPr="007B3511">
        <w:rPr>
          <w:sz w:val="28"/>
          <w:szCs w:val="28"/>
          <w:lang w:val="uk-UA"/>
        </w:rPr>
        <w:t>використання в учбовому</w:t>
      </w:r>
    </w:p>
    <w:p w:rsidR="007B3511" w:rsidRPr="007B3511" w:rsidRDefault="007B3511" w:rsidP="007B3511">
      <w:pPr>
        <w:ind w:firstLine="4820"/>
        <w:jc w:val="both"/>
        <w:rPr>
          <w:sz w:val="28"/>
          <w:szCs w:val="28"/>
          <w:lang w:val="uk-UA"/>
        </w:rPr>
      </w:pPr>
      <w:r w:rsidRPr="007B3511">
        <w:rPr>
          <w:sz w:val="28"/>
          <w:szCs w:val="28"/>
          <w:lang w:val="uk-UA"/>
        </w:rPr>
        <w:t>процесі методичною радою ІЕФ</w:t>
      </w:r>
    </w:p>
    <w:p w:rsidR="007B3511" w:rsidRPr="007B3511" w:rsidRDefault="007B3511" w:rsidP="007B3511">
      <w:pPr>
        <w:ind w:left="4112" w:firstLine="708"/>
        <w:rPr>
          <w:sz w:val="28"/>
          <w:szCs w:val="28"/>
          <w:lang w:val="uk-UA"/>
        </w:rPr>
      </w:pPr>
      <w:r w:rsidRPr="007B3511">
        <w:rPr>
          <w:sz w:val="28"/>
          <w:szCs w:val="28"/>
          <w:lang w:val="uk-UA"/>
        </w:rPr>
        <w:t>Протокол № 10 від 04.06.2012 р.</w:t>
      </w: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Default="007B3511" w:rsidP="007B3511">
      <w:pPr>
        <w:rPr>
          <w:sz w:val="28"/>
          <w:szCs w:val="28"/>
        </w:rPr>
      </w:pPr>
    </w:p>
    <w:p w:rsidR="007B3511" w:rsidRDefault="007B3511" w:rsidP="007B3511">
      <w:pPr>
        <w:rPr>
          <w:sz w:val="28"/>
          <w:szCs w:val="28"/>
        </w:rPr>
      </w:pPr>
    </w:p>
    <w:p w:rsidR="007B3511" w:rsidRDefault="007B3511" w:rsidP="007B3511">
      <w:pPr>
        <w:rPr>
          <w:sz w:val="28"/>
          <w:szCs w:val="28"/>
        </w:rPr>
      </w:pPr>
    </w:p>
    <w:p w:rsidR="007B3511" w:rsidRDefault="007B3511" w:rsidP="007B3511">
      <w:pPr>
        <w:rPr>
          <w:sz w:val="28"/>
          <w:szCs w:val="28"/>
        </w:rPr>
      </w:pPr>
    </w:p>
    <w:p w:rsidR="007B3511" w:rsidRPr="007B3511" w:rsidRDefault="007B3511" w:rsidP="007B3511">
      <w:pPr>
        <w:rPr>
          <w:sz w:val="28"/>
          <w:szCs w:val="28"/>
        </w:rPr>
      </w:pPr>
    </w:p>
    <w:p w:rsidR="007B3511" w:rsidRPr="007B3511" w:rsidRDefault="007B3511" w:rsidP="007B3511">
      <w:pPr>
        <w:rPr>
          <w:sz w:val="28"/>
          <w:szCs w:val="28"/>
          <w:lang w:val="uk-UA"/>
        </w:rPr>
      </w:pPr>
    </w:p>
    <w:p w:rsidR="007B3511" w:rsidRPr="007B3511" w:rsidRDefault="007B3511" w:rsidP="007B3511">
      <w:pPr>
        <w:rPr>
          <w:sz w:val="28"/>
          <w:szCs w:val="28"/>
          <w:lang w:val="uk-UA"/>
        </w:rPr>
      </w:pPr>
    </w:p>
    <w:p w:rsidR="007B3511" w:rsidRPr="007B3511" w:rsidRDefault="007B3511" w:rsidP="007B3511">
      <w:pPr>
        <w:jc w:val="center"/>
        <w:rPr>
          <w:b/>
          <w:sz w:val="28"/>
          <w:szCs w:val="28"/>
          <w:lang w:val="uk-UA"/>
        </w:rPr>
      </w:pPr>
      <w:r w:rsidRPr="007B3511">
        <w:rPr>
          <w:b/>
          <w:sz w:val="28"/>
          <w:szCs w:val="28"/>
          <w:lang w:val="uk-UA"/>
        </w:rPr>
        <w:t>Краматорськ 2012</w:t>
      </w:r>
    </w:p>
    <w:p w:rsidR="007B3511" w:rsidRDefault="007B3511" w:rsidP="007B3511">
      <w:pPr>
        <w:ind w:firstLine="720"/>
        <w:jc w:val="center"/>
        <w:rPr>
          <w:b/>
          <w:sz w:val="28"/>
          <w:szCs w:val="28"/>
          <w:lang w:val="uk-UA"/>
        </w:rPr>
      </w:pPr>
    </w:p>
    <w:p w:rsidR="007B3511" w:rsidRPr="003F2418" w:rsidRDefault="007B3511" w:rsidP="007B3511">
      <w:pPr>
        <w:ind w:firstLine="720"/>
        <w:jc w:val="center"/>
        <w:rPr>
          <w:b/>
          <w:color w:val="000000"/>
          <w:spacing w:val="-2"/>
          <w:sz w:val="28"/>
          <w:szCs w:val="28"/>
        </w:rPr>
      </w:pPr>
      <w:r w:rsidRPr="003F2418">
        <w:rPr>
          <w:b/>
          <w:sz w:val="28"/>
          <w:szCs w:val="28"/>
          <w:lang w:val="uk-UA"/>
        </w:rPr>
        <w:lastRenderedPageBreak/>
        <w:t>Практичні заняття</w:t>
      </w:r>
    </w:p>
    <w:p w:rsidR="007B3511" w:rsidRPr="002F6092" w:rsidRDefault="007B3511" w:rsidP="007B3511">
      <w:pPr>
        <w:ind w:firstLine="708"/>
        <w:jc w:val="both"/>
        <w:rPr>
          <w:b/>
          <w:sz w:val="28"/>
          <w:szCs w:val="28"/>
          <w:lang w:val="uk-UA"/>
        </w:rPr>
      </w:pPr>
      <w:r w:rsidRPr="002F6092">
        <w:rPr>
          <w:b/>
          <w:sz w:val="28"/>
          <w:szCs w:val="28"/>
          <w:lang w:val="uk-UA"/>
        </w:rPr>
        <w:t>Практична частина дисципліни спрямована:</w:t>
      </w:r>
    </w:p>
    <w:p w:rsidR="007B3511" w:rsidRDefault="007B3511" w:rsidP="007B3511">
      <w:pPr>
        <w:jc w:val="both"/>
        <w:rPr>
          <w:sz w:val="28"/>
          <w:szCs w:val="28"/>
          <w:lang w:val="uk-UA"/>
        </w:rPr>
      </w:pPr>
      <w:r>
        <w:rPr>
          <w:sz w:val="28"/>
          <w:szCs w:val="28"/>
          <w:lang w:val="uk-UA"/>
        </w:rPr>
        <w:tab/>
        <w:t>- на формування у студентів навичок проектування технологічних процесів виготовлення вузлів ПТБ і ДМ;</w:t>
      </w:r>
    </w:p>
    <w:p w:rsidR="007B3511" w:rsidRDefault="007B3511" w:rsidP="007B3511">
      <w:pPr>
        <w:jc w:val="both"/>
        <w:rPr>
          <w:sz w:val="28"/>
          <w:szCs w:val="28"/>
        </w:rPr>
      </w:pPr>
      <w:r>
        <w:rPr>
          <w:sz w:val="28"/>
          <w:szCs w:val="28"/>
        </w:rPr>
        <w:tab/>
        <w:t xml:space="preserve">- </w:t>
      </w:r>
      <w:r>
        <w:rPr>
          <w:sz w:val="28"/>
          <w:szCs w:val="28"/>
          <w:lang w:val="uk-UA"/>
        </w:rPr>
        <w:t xml:space="preserve">розвиток творчого </w:t>
      </w:r>
      <w:proofErr w:type="gramStart"/>
      <w:r>
        <w:rPr>
          <w:sz w:val="28"/>
          <w:szCs w:val="28"/>
          <w:lang w:val="uk-UA"/>
        </w:rPr>
        <w:t>п</w:t>
      </w:r>
      <w:proofErr w:type="gramEnd"/>
      <w:r>
        <w:rPr>
          <w:sz w:val="28"/>
          <w:szCs w:val="28"/>
          <w:lang w:val="uk-UA"/>
        </w:rPr>
        <w:t>ідходу до рішення технологічних задач</w:t>
      </w:r>
      <w:r>
        <w:rPr>
          <w:sz w:val="28"/>
          <w:szCs w:val="28"/>
        </w:rPr>
        <w:t>;</w:t>
      </w:r>
    </w:p>
    <w:p w:rsidR="007B3511" w:rsidRDefault="007B3511" w:rsidP="007B3511">
      <w:pPr>
        <w:jc w:val="both"/>
        <w:rPr>
          <w:sz w:val="28"/>
          <w:szCs w:val="28"/>
          <w:lang w:val="uk-UA"/>
        </w:rPr>
      </w:pPr>
      <w:r>
        <w:rPr>
          <w:sz w:val="28"/>
          <w:szCs w:val="28"/>
          <w:lang w:val="uk-UA"/>
        </w:rPr>
        <w:tab/>
        <w:t>- на вміння оцінювати техніко-економічні показники машин та знаходити шляхи їх підвищення;</w:t>
      </w:r>
    </w:p>
    <w:p w:rsidR="007B3511" w:rsidRDefault="007B3511" w:rsidP="007B3511">
      <w:pPr>
        <w:jc w:val="both"/>
        <w:rPr>
          <w:sz w:val="28"/>
          <w:szCs w:val="28"/>
          <w:lang w:val="uk-UA"/>
        </w:rPr>
      </w:pPr>
      <w:r>
        <w:rPr>
          <w:sz w:val="28"/>
          <w:szCs w:val="28"/>
          <w:lang w:val="uk-UA"/>
        </w:rPr>
        <w:tab/>
        <w:t>- на вміння самостійно розробити технологію відновлення деталей та вузлів ПТБ і ДМ.</w:t>
      </w:r>
    </w:p>
    <w:p w:rsidR="007B3511" w:rsidRPr="00124456" w:rsidRDefault="007B3511" w:rsidP="007B3511">
      <w:pPr>
        <w:autoSpaceDE w:val="0"/>
        <w:autoSpaceDN w:val="0"/>
        <w:adjustRightInd w:val="0"/>
        <w:rPr>
          <w:color w:val="22221A"/>
          <w:sz w:val="28"/>
          <w:szCs w:val="28"/>
          <w:lang w:val="uk-UA"/>
        </w:rPr>
      </w:pPr>
    </w:p>
    <w:p w:rsidR="007B3511" w:rsidRPr="009B788B" w:rsidRDefault="007B3511" w:rsidP="007B3511">
      <w:pPr>
        <w:autoSpaceDE w:val="0"/>
        <w:autoSpaceDN w:val="0"/>
        <w:adjustRightInd w:val="0"/>
        <w:rPr>
          <w:color w:val="22221A"/>
          <w:sz w:val="28"/>
          <w:szCs w:val="28"/>
        </w:rPr>
      </w:pPr>
      <w:r w:rsidRPr="009B788B">
        <w:rPr>
          <w:color w:val="22221A"/>
          <w:sz w:val="28"/>
          <w:szCs w:val="28"/>
        </w:rPr>
        <w:t>Тематика практических занятий представлена ниже.</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1. </w:t>
      </w:r>
      <w:r w:rsidRPr="009B788B">
        <w:rPr>
          <w:color w:val="000000"/>
          <w:sz w:val="28"/>
          <w:szCs w:val="28"/>
        </w:rPr>
        <w:t>Выбор объекта ремонта и описание его характеристик………………</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2. </w:t>
      </w:r>
      <w:r w:rsidRPr="009B788B">
        <w:rPr>
          <w:color w:val="000000"/>
          <w:sz w:val="28"/>
          <w:szCs w:val="28"/>
        </w:rPr>
        <w:t>Выбор измерительных инструментов и определение</w:t>
      </w:r>
    </w:p>
    <w:p w:rsidR="007B3511" w:rsidRPr="009B788B" w:rsidRDefault="007B3511" w:rsidP="007B3511">
      <w:pPr>
        <w:autoSpaceDE w:val="0"/>
        <w:autoSpaceDN w:val="0"/>
        <w:adjustRightInd w:val="0"/>
        <w:rPr>
          <w:color w:val="000000"/>
          <w:sz w:val="28"/>
          <w:szCs w:val="28"/>
        </w:rPr>
      </w:pPr>
      <w:r w:rsidRPr="009B788B">
        <w:rPr>
          <w:color w:val="000000"/>
          <w:sz w:val="28"/>
          <w:szCs w:val="28"/>
        </w:rPr>
        <w:t>коэффициентов повторяемости дефекта………………………………….</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3. </w:t>
      </w:r>
      <w:r w:rsidRPr="009B788B">
        <w:rPr>
          <w:color w:val="000000"/>
          <w:sz w:val="28"/>
          <w:szCs w:val="28"/>
        </w:rPr>
        <w:t>Выбор рационального способа восстановления деталей……………..</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4. </w:t>
      </w:r>
      <w:r w:rsidRPr="009B788B">
        <w:rPr>
          <w:color w:val="000000"/>
          <w:sz w:val="28"/>
          <w:szCs w:val="28"/>
        </w:rPr>
        <w:t>Определение технологических режимов нанесения покрытий………</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5. </w:t>
      </w:r>
      <w:r w:rsidRPr="009B788B">
        <w:rPr>
          <w:color w:val="000000"/>
          <w:sz w:val="28"/>
          <w:szCs w:val="28"/>
        </w:rPr>
        <w:t>Определение технологических режимов механической обработки….</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6. </w:t>
      </w:r>
      <w:r w:rsidRPr="009B788B">
        <w:rPr>
          <w:color w:val="000000"/>
          <w:sz w:val="28"/>
          <w:szCs w:val="28"/>
        </w:rPr>
        <w:t>Определение норм времени на восстановление деталей……………...</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7. </w:t>
      </w:r>
      <w:r w:rsidRPr="009B788B">
        <w:rPr>
          <w:color w:val="000000"/>
          <w:sz w:val="28"/>
          <w:szCs w:val="28"/>
        </w:rPr>
        <w:t>Разработка технологической документации на восстановление</w:t>
      </w:r>
    </w:p>
    <w:p w:rsidR="007B3511" w:rsidRPr="009B788B" w:rsidRDefault="007B3511" w:rsidP="007B3511">
      <w:pPr>
        <w:autoSpaceDE w:val="0"/>
        <w:autoSpaceDN w:val="0"/>
        <w:adjustRightInd w:val="0"/>
        <w:rPr>
          <w:color w:val="000000"/>
          <w:sz w:val="28"/>
          <w:szCs w:val="28"/>
        </w:rPr>
      </w:pPr>
      <w:r w:rsidRPr="009B788B">
        <w:rPr>
          <w:color w:val="000000"/>
          <w:sz w:val="28"/>
          <w:szCs w:val="28"/>
        </w:rPr>
        <w:t>деталей………………………………………………………………………</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8. </w:t>
      </w:r>
      <w:r w:rsidRPr="009B788B">
        <w:rPr>
          <w:color w:val="000000"/>
          <w:sz w:val="28"/>
          <w:szCs w:val="28"/>
        </w:rPr>
        <w:t>Определение технико-экономических показателей проекта………….</w:t>
      </w:r>
    </w:p>
    <w:p w:rsidR="007B3511" w:rsidRPr="009B788B" w:rsidRDefault="007B3511" w:rsidP="007B3511">
      <w:pPr>
        <w:autoSpaceDE w:val="0"/>
        <w:autoSpaceDN w:val="0"/>
        <w:adjustRightInd w:val="0"/>
        <w:rPr>
          <w:color w:val="000000"/>
          <w:sz w:val="28"/>
          <w:szCs w:val="28"/>
        </w:rPr>
      </w:pPr>
      <w:r w:rsidRPr="009B788B">
        <w:rPr>
          <w:color w:val="22221A"/>
          <w:sz w:val="28"/>
          <w:szCs w:val="28"/>
        </w:rPr>
        <w:t xml:space="preserve">9. </w:t>
      </w:r>
      <w:r w:rsidRPr="009B788B">
        <w:rPr>
          <w:color w:val="000000"/>
          <w:sz w:val="28"/>
          <w:szCs w:val="28"/>
        </w:rPr>
        <w:t>Решение задач по выбору рационального способа</w:t>
      </w:r>
    </w:p>
    <w:p w:rsidR="007B3511" w:rsidRPr="009B788B" w:rsidRDefault="007B3511" w:rsidP="007B3511">
      <w:pPr>
        <w:autoSpaceDE w:val="0"/>
        <w:autoSpaceDN w:val="0"/>
        <w:adjustRightInd w:val="0"/>
        <w:rPr>
          <w:color w:val="000000"/>
          <w:sz w:val="28"/>
          <w:szCs w:val="28"/>
        </w:rPr>
      </w:pPr>
      <w:r w:rsidRPr="009B788B">
        <w:rPr>
          <w:color w:val="000000"/>
          <w:sz w:val="28"/>
          <w:szCs w:val="28"/>
        </w:rPr>
        <w:t>восстановления деталей и по определению технологических</w:t>
      </w:r>
    </w:p>
    <w:p w:rsidR="007B3511" w:rsidRPr="009B788B" w:rsidRDefault="007B3511" w:rsidP="007B3511">
      <w:pPr>
        <w:autoSpaceDE w:val="0"/>
        <w:autoSpaceDN w:val="0"/>
        <w:adjustRightInd w:val="0"/>
        <w:rPr>
          <w:color w:val="000000"/>
          <w:sz w:val="28"/>
          <w:szCs w:val="28"/>
        </w:rPr>
      </w:pPr>
      <w:r w:rsidRPr="009B788B">
        <w:rPr>
          <w:color w:val="000000"/>
          <w:sz w:val="28"/>
          <w:szCs w:val="28"/>
        </w:rPr>
        <w:t xml:space="preserve">режимов нанесения покрытий и </w:t>
      </w:r>
      <w:proofErr w:type="gramStart"/>
      <w:r w:rsidRPr="009B788B">
        <w:rPr>
          <w:color w:val="000000"/>
          <w:sz w:val="28"/>
          <w:szCs w:val="28"/>
        </w:rPr>
        <w:t>последующей</w:t>
      </w:r>
      <w:proofErr w:type="gramEnd"/>
      <w:r w:rsidRPr="009B788B">
        <w:rPr>
          <w:color w:val="000000"/>
          <w:sz w:val="28"/>
          <w:szCs w:val="28"/>
        </w:rPr>
        <w:t xml:space="preserve"> механической</w:t>
      </w:r>
    </w:p>
    <w:p w:rsidR="007B3511" w:rsidRPr="009B788B" w:rsidRDefault="007B3511" w:rsidP="007B3511">
      <w:pPr>
        <w:autoSpaceDE w:val="0"/>
        <w:autoSpaceDN w:val="0"/>
        <w:adjustRightInd w:val="0"/>
        <w:rPr>
          <w:color w:val="000000"/>
          <w:sz w:val="28"/>
          <w:szCs w:val="28"/>
        </w:rPr>
      </w:pPr>
      <w:r w:rsidRPr="009B788B">
        <w:rPr>
          <w:color w:val="000000"/>
          <w:sz w:val="28"/>
          <w:szCs w:val="28"/>
        </w:rPr>
        <w:t>обработке, подготовка к итоговой аттестации……………………………</w:t>
      </w:r>
    </w:p>
    <w:p w:rsidR="007B3511" w:rsidRDefault="007B3511" w:rsidP="007B3511">
      <w:pPr>
        <w:jc w:val="both"/>
        <w:rPr>
          <w:color w:val="22221A"/>
          <w:sz w:val="28"/>
          <w:szCs w:val="28"/>
          <w:lang w:val="uk-UA"/>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56"/>
        <w:gridCol w:w="6948"/>
        <w:gridCol w:w="1259"/>
      </w:tblGrid>
      <w:tr w:rsidR="007B3511" w:rsidRPr="008A3571" w:rsidTr="00110A63">
        <w:trPr>
          <w:trHeight w:val="394"/>
          <w:jc w:val="center"/>
        </w:trPr>
        <w:tc>
          <w:tcPr>
            <w:tcW w:w="1260" w:type="dxa"/>
          </w:tcPr>
          <w:p w:rsidR="007B3511" w:rsidRPr="005A0DD8" w:rsidRDefault="007B3511" w:rsidP="00110A63">
            <w:pPr>
              <w:ind w:left="-57" w:right="-57"/>
              <w:jc w:val="center"/>
              <w:rPr>
                <w:sz w:val="28"/>
                <w:szCs w:val="28"/>
                <w:lang w:val="uk-UA"/>
              </w:rPr>
            </w:pPr>
            <w:r w:rsidRPr="005A0DD8">
              <w:rPr>
                <w:sz w:val="28"/>
                <w:szCs w:val="28"/>
                <w:lang w:val="uk-UA"/>
              </w:rPr>
              <w:t>Шифр</w:t>
            </w:r>
          </w:p>
          <w:p w:rsidR="007B3511" w:rsidRPr="005A0DD8" w:rsidRDefault="007B3511" w:rsidP="00110A63">
            <w:pPr>
              <w:ind w:left="-57" w:right="-57"/>
              <w:jc w:val="center"/>
              <w:rPr>
                <w:sz w:val="28"/>
                <w:szCs w:val="28"/>
                <w:lang w:val="uk-UA"/>
              </w:rPr>
            </w:pPr>
            <w:r w:rsidRPr="005A0DD8">
              <w:rPr>
                <w:sz w:val="28"/>
                <w:szCs w:val="28"/>
                <w:lang w:val="uk-UA"/>
              </w:rPr>
              <w:t>роботи</w:t>
            </w:r>
          </w:p>
        </w:tc>
        <w:tc>
          <w:tcPr>
            <w:tcW w:w="7020" w:type="dxa"/>
          </w:tcPr>
          <w:p w:rsidR="007B3511" w:rsidRPr="005A0DD8" w:rsidRDefault="007B3511" w:rsidP="00110A63">
            <w:pPr>
              <w:jc w:val="center"/>
              <w:rPr>
                <w:sz w:val="28"/>
                <w:szCs w:val="28"/>
                <w:lang w:val="uk-UA"/>
              </w:rPr>
            </w:pPr>
            <w:r w:rsidRPr="005A0DD8">
              <w:rPr>
                <w:sz w:val="28"/>
                <w:szCs w:val="28"/>
                <w:lang w:val="uk-UA"/>
              </w:rPr>
              <w:t>Назва практичних робіт</w:t>
            </w:r>
          </w:p>
        </w:tc>
        <w:tc>
          <w:tcPr>
            <w:tcW w:w="1260" w:type="dxa"/>
          </w:tcPr>
          <w:p w:rsidR="007B3511" w:rsidRPr="005A0DD8" w:rsidRDefault="007B3511" w:rsidP="00110A63">
            <w:pPr>
              <w:ind w:left="-57" w:right="-57"/>
              <w:jc w:val="center"/>
              <w:rPr>
                <w:sz w:val="28"/>
                <w:szCs w:val="28"/>
                <w:lang w:val="uk-UA"/>
              </w:rPr>
            </w:pPr>
            <w:r w:rsidRPr="005A0DD8">
              <w:rPr>
                <w:sz w:val="28"/>
                <w:szCs w:val="28"/>
                <w:lang w:val="uk-UA"/>
              </w:rPr>
              <w:t>Кількість</w:t>
            </w:r>
          </w:p>
          <w:p w:rsidR="007B3511" w:rsidRPr="005A0DD8" w:rsidRDefault="007B3511" w:rsidP="00110A63">
            <w:pPr>
              <w:ind w:left="-57" w:right="-57"/>
              <w:jc w:val="center"/>
              <w:rPr>
                <w:sz w:val="28"/>
                <w:szCs w:val="28"/>
                <w:lang w:val="uk-UA"/>
              </w:rPr>
            </w:pPr>
            <w:r w:rsidRPr="005A0DD8">
              <w:rPr>
                <w:sz w:val="28"/>
                <w:szCs w:val="28"/>
                <w:lang w:val="uk-UA"/>
              </w:rPr>
              <w:t>годин</w:t>
            </w:r>
          </w:p>
        </w:tc>
      </w:tr>
      <w:tr w:rsidR="007B3511" w:rsidRPr="008A3571" w:rsidTr="00110A63">
        <w:trPr>
          <w:trHeight w:val="568"/>
          <w:jc w:val="center"/>
        </w:trPr>
        <w:tc>
          <w:tcPr>
            <w:tcW w:w="1260" w:type="dxa"/>
          </w:tcPr>
          <w:p w:rsidR="007B3511" w:rsidRPr="008A3571" w:rsidRDefault="007B3511" w:rsidP="00110A63">
            <w:pPr>
              <w:jc w:val="center"/>
              <w:rPr>
                <w:lang w:val="uk-UA"/>
              </w:rPr>
            </w:pPr>
            <w:proofErr w:type="spellStart"/>
            <w:r w:rsidRPr="008A3571">
              <w:rPr>
                <w:lang w:val="uk-UA"/>
              </w:rPr>
              <w:t>Пр</w:t>
            </w:r>
            <w:proofErr w:type="spellEnd"/>
            <w:r w:rsidRPr="008A3571">
              <w:rPr>
                <w:lang w:val="uk-UA"/>
              </w:rPr>
              <w:t xml:space="preserve"> 1</w:t>
            </w:r>
          </w:p>
          <w:p w:rsidR="007B3511" w:rsidRPr="008A3571" w:rsidRDefault="007B3511" w:rsidP="00110A63">
            <w:pPr>
              <w:jc w:val="center"/>
              <w:rPr>
                <w:lang w:val="uk-UA"/>
              </w:rPr>
            </w:pPr>
          </w:p>
        </w:tc>
        <w:tc>
          <w:tcPr>
            <w:tcW w:w="7020" w:type="dxa"/>
          </w:tcPr>
          <w:p w:rsidR="007B3511" w:rsidRPr="00124456" w:rsidRDefault="007B3511" w:rsidP="00110A63">
            <w:pPr>
              <w:ind w:left="-57" w:right="-57"/>
              <w:jc w:val="both"/>
              <w:rPr>
                <w:sz w:val="28"/>
                <w:szCs w:val="28"/>
                <w:lang w:val="uk-UA"/>
              </w:rPr>
            </w:pPr>
            <w:r w:rsidRPr="00124456">
              <w:rPr>
                <w:sz w:val="28"/>
                <w:szCs w:val="28"/>
                <w:lang w:val="uk-UA"/>
              </w:rPr>
              <w:t>Вибір обладнання та розрахунок режимів наплавлення</w:t>
            </w:r>
          </w:p>
        </w:tc>
        <w:tc>
          <w:tcPr>
            <w:tcW w:w="1260" w:type="dxa"/>
          </w:tcPr>
          <w:p w:rsidR="007B3511" w:rsidRPr="008A3571" w:rsidRDefault="007B3511" w:rsidP="00110A63">
            <w:pPr>
              <w:jc w:val="center"/>
              <w:rPr>
                <w:lang w:val="uk-UA"/>
              </w:rPr>
            </w:pPr>
            <w:r>
              <w:rPr>
                <w:lang w:val="uk-UA"/>
              </w:rPr>
              <w:t>4</w:t>
            </w:r>
          </w:p>
        </w:tc>
      </w:tr>
      <w:tr w:rsidR="007B3511" w:rsidRPr="008A3571" w:rsidTr="00110A63">
        <w:trPr>
          <w:trHeight w:val="525"/>
          <w:jc w:val="center"/>
        </w:trPr>
        <w:tc>
          <w:tcPr>
            <w:tcW w:w="1260" w:type="dxa"/>
          </w:tcPr>
          <w:p w:rsidR="007B3511" w:rsidRPr="008A3571" w:rsidRDefault="007B3511" w:rsidP="00110A63">
            <w:pPr>
              <w:jc w:val="center"/>
              <w:rPr>
                <w:lang w:val="uk-UA"/>
              </w:rPr>
            </w:pPr>
            <w:proofErr w:type="spellStart"/>
            <w:r w:rsidRPr="008A3571">
              <w:rPr>
                <w:lang w:val="uk-UA"/>
              </w:rPr>
              <w:t>Пр</w:t>
            </w:r>
            <w:proofErr w:type="spellEnd"/>
            <w:r w:rsidRPr="008A3571">
              <w:rPr>
                <w:lang w:val="uk-UA"/>
              </w:rPr>
              <w:t xml:space="preserve"> 2</w:t>
            </w:r>
          </w:p>
          <w:p w:rsidR="007B3511" w:rsidRPr="008A3571" w:rsidRDefault="007B3511" w:rsidP="00110A63">
            <w:pPr>
              <w:jc w:val="center"/>
              <w:rPr>
                <w:lang w:val="uk-UA"/>
              </w:rPr>
            </w:pPr>
          </w:p>
        </w:tc>
        <w:tc>
          <w:tcPr>
            <w:tcW w:w="7020" w:type="dxa"/>
          </w:tcPr>
          <w:p w:rsidR="007B3511" w:rsidRPr="00851D31" w:rsidRDefault="007B3511" w:rsidP="00110A63">
            <w:pPr>
              <w:ind w:left="-57" w:right="-57"/>
              <w:jc w:val="both"/>
            </w:pPr>
            <w:r>
              <w:rPr>
                <w:color w:val="000000"/>
                <w:spacing w:val="-2"/>
                <w:sz w:val="28"/>
                <w:szCs w:val="28"/>
                <w:lang w:val="uk-UA"/>
              </w:rPr>
              <w:t xml:space="preserve">Ремонт </w:t>
            </w:r>
            <w:proofErr w:type="spellStart"/>
            <w:r>
              <w:rPr>
                <w:color w:val="000000"/>
                <w:spacing w:val="-2"/>
                <w:sz w:val="28"/>
                <w:szCs w:val="28"/>
                <w:lang w:val="uk-UA"/>
              </w:rPr>
              <w:t>корригирования</w:t>
            </w:r>
            <w:proofErr w:type="spellEnd"/>
            <w:r>
              <w:rPr>
                <w:color w:val="000000"/>
                <w:spacing w:val="-2"/>
                <w:sz w:val="28"/>
                <w:szCs w:val="28"/>
                <w:lang w:val="uk-UA"/>
              </w:rPr>
              <w:t xml:space="preserve"> </w:t>
            </w:r>
            <w:proofErr w:type="spellStart"/>
            <w:r>
              <w:rPr>
                <w:color w:val="000000"/>
                <w:spacing w:val="-2"/>
                <w:sz w:val="28"/>
                <w:szCs w:val="28"/>
                <w:lang w:val="uk-UA"/>
              </w:rPr>
              <w:t>зубчатой</w:t>
            </w:r>
            <w:proofErr w:type="spellEnd"/>
            <w:r>
              <w:rPr>
                <w:color w:val="000000"/>
                <w:spacing w:val="-2"/>
                <w:sz w:val="28"/>
                <w:szCs w:val="28"/>
                <w:lang w:val="uk-UA"/>
              </w:rPr>
              <w:t xml:space="preserve"> </w:t>
            </w:r>
            <w:proofErr w:type="spellStart"/>
            <w:r>
              <w:rPr>
                <w:color w:val="000000"/>
                <w:spacing w:val="-2"/>
                <w:sz w:val="28"/>
                <w:szCs w:val="28"/>
                <w:lang w:val="uk-UA"/>
              </w:rPr>
              <w:t>передачи</w:t>
            </w:r>
            <w:proofErr w:type="spellEnd"/>
            <w:r>
              <w:rPr>
                <w:color w:val="000000"/>
                <w:spacing w:val="-2"/>
                <w:sz w:val="28"/>
                <w:szCs w:val="28"/>
                <w:lang w:val="uk-UA"/>
              </w:rPr>
              <w:t xml:space="preserve"> </w:t>
            </w:r>
            <w:proofErr w:type="spellStart"/>
            <w:r>
              <w:rPr>
                <w:color w:val="000000"/>
                <w:spacing w:val="-2"/>
                <w:sz w:val="28"/>
                <w:szCs w:val="28"/>
                <w:lang w:val="uk-UA"/>
              </w:rPr>
              <w:t>механивзмов</w:t>
            </w:r>
            <w:proofErr w:type="spellEnd"/>
            <w:r>
              <w:rPr>
                <w:color w:val="000000"/>
                <w:spacing w:val="-2"/>
                <w:sz w:val="28"/>
                <w:szCs w:val="28"/>
                <w:lang w:val="uk-UA"/>
              </w:rPr>
              <w:t xml:space="preserve"> тяги и </w:t>
            </w:r>
            <w:proofErr w:type="spellStart"/>
            <w:r>
              <w:rPr>
                <w:color w:val="000000"/>
                <w:spacing w:val="-2"/>
                <w:sz w:val="28"/>
                <w:szCs w:val="28"/>
                <w:lang w:val="uk-UA"/>
              </w:rPr>
              <w:t>подъема</w:t>
            </w:r>
            <w:proofErr w:type="spellEnd"/>
            <w:r>
              <w:rPr>
                <w:color w:val="000000"/>
                <w:spacing w:val="-2"/>
                <w:sz w:val="28"/>
                <w:szCs w:val="28"/>
                <w:lang w:val="uk-UA"/>
              </w:rPr>
              <w:t xml:space="preserve"> ковша </w:t>
            </w:r>
            <w:r>
              <w:rPr>
                <w:color w:val="000000"/>
                <w:spacing w:val="-2"/>
                <w:sz w:val="28"/>
                <w:szCs w:val="28"/>
              </w:rPr>
              <w:t>э</w:t>
            </w:r>
            <w:proofErr w:type="spellStart"/>
            <w:r>
              <w:rPr>
                <w:color w:val="000000"/>
                <w:spacing w:val="-2"/>
                <w:sz w:val="28"/>
                <w:szCs w:val="28"/>
                <w:lang w:val="uk-UA"/>
              </w:rPr>
              <w:t>кскаватора</w:t>
            </w:r>
            <w:proofErr w:type="spellEnd"/>
            <w:r>
              <w:rPr>
                <w:color w:val="000000"/>
                <w:spacing w:val="-2"/>
                <w:sz w:val="28"/>
                <w:szCs w:val="28"/>
                <w:lang w:val="uk-UA"/>
              </w:rPr>
              <w:t xml:space="preserve"> ЭШ 10/60.</w:t>
            </w:r>
          </w:p>
        </w:tc>
        <w:tc>
          <w:tcPr>
            <w:tcW w:w="1260" w:type="dxa"/>
          </w:tcPr>
          <w:p w:rsidR="007B3511" w:rsidRPr="008A3571" w:rsidRDefault="007B3511" w:rsidP="00110A63">
            <w:pPr>
              <w:jc w:val="center"/>
              <w:rPr>
                <w:lang w:val="uk-UA"/>
              </w:rPr>
            </w:pPr>
            <w:r>
              <w:rPr>
                <w:lang w:val="uk-UA"/>
              </w:rPr>
              <w:t>5</w:t>
            </w:r>
          </w:p>
        </w:tc>
      </w:tr>
      <w:tr w:rsidR="007B3511" w:rsidRPr="008A3571" w:rsidTr="00110A63">
        <w:trPr>
          <w:trHeight w:val="251"/>
          <w:jc w:val="center"/>
        </w:trPr>
        <w:tc>
          <w:tcPr>
            <w:tcW w:w="1260" w:type="dxa"/>
          </w:tcPr>
          <w:p w:rsidR="007B3511" w:rsidRPr="008A3571" w:rsidRDefault="007B3511" w:rsidP="00110A63">
            <w:pPr>
              <w:jc w:val="center"/>
              <w:rPr>
                <w:lang w:val="uk-UA"/>
              </w:rPr>
            </w:pPr>
          </w:p>
        </w:tc>
        <w:tc>
          <w:tcPr>
            <w:tcW w:w="7020" w:type="dxa"/>
          </w:tcPr>
          <w:p w:rsidR="007B3511" w:rsidRPr="008A3571" w:rsidRDefault="007B3511" w:rsidP="00110A63">
            <w:pPr>
              <w:ind w:left="-57" w:right="-57"/>
              <w:jc w:val="right"/>
              <w:rPr>
                <w:b/>
                <w:lang w:val="uk-UA"/>
              </w:rPr>
            </w:pPr>
            <w:r w:rsidRPr="008A3571">
              <w:rPr>
                <w:b/>
                <w:lang w:val="uk-UA"/>
              </w:rPr>
              <w:t>Всього</w:t>
            </w:r>
          </w:p>
        </w:tc>
        <w:tc>
          <w:tcPr>
            <w:tcW w:w="1260" w:type="dxa"/>
          </w:tcPr>
          <w:p w:rsidR="007B3511" w:rsidRPr="008A3571" w:rsidRDefault="007B3511" w:rsidP="00110A63">
            <w:pPr>
              <w:jc w:val="center"/>
              <w:rPr>
                <w:b/>
                <w:lang w:val="uk-UA"/>
              </w:rPr>
            </w:pPr>
            <w:r>
              <w:rPr>
                <w:b/>
                <w:lang w:val="uk-UA"/>
              </w:rPr>
              <w:t>9</w:t>
            </w:r>
          </w:p>
        </w:tc>
      </w:tr>
    </w:tbl>
    <w:p w:rsidR="007B3511" w:rsidRDefault="007B3511" w:rsidP="007B3511">
      <w:pPr>
        <w:jc w:val="both"/>
        <w:rPr>
          <w:b/>
          <w:sz w:val="28"/>
          <w:szCs w:val="28"/>
        </w:rPr>
      </w:pPr>
    </w:p>
    <w:p w:rsidR="007B3511" w:rsidRDefault="007B3511" w:rsidP="007B3511">
      <w:pPr>
        <w:rPr>
          <w:sz w:val="28"/>
          <w:szCs w:val="28"/>
          <w:lang w:val="uk-UA"/>
        </w:rPr>
      </w:pPr>
    </w:p>
    <w:p w:rsidR="004B7D8F" w:rsidRDefault="004B7D8F" w:rsidP="004B7D8F">
      <w:pPr>
        <w:jc w:val="center"/>
        <w:rPr>
          <w:b/>
          <w:sz w:val="28"/>
          <w:szCs w:val="28"/>
          <w:lang w:val="uk-UA"/>
        </w:rPr>
      </w:pPr>
      <w:r>
        <w:rPr>
          <w:b/>
          <w:sz w:val="28"/>
          <w:szCs w:val="28"/>
          <w:lang w:val="uk-UA"/>
        </w:rPr>
        <w:t>Практична робота 1</w:t>
      </w:r>
    </w:p>
    <w:p w:rsidR="007B3511" w:rsidRDefault="007B3511" w:rsidP="007B3511">
      <w:pPr>
        <w:ind w:firstLine="708"/>
        <w:jc w:val="both"/>
        <w:rPr>
          <w:sz w:val="28"/>
          <w:szCs w:val="28"/>
          <w:lang w:val="uk-UA"/>
        </w:rPr>
      </w:pPr>
      <w:r>
        <w:rPr>
          <w:b/>
          <w:color w:val="000000"/>
          <w:sz w:val="28"/>
          <w:szCs w:val="28"/>
          <w:lang w:val="uk-UA"/>
        </w:rPr>
        <w:t>Практична робота</w:t>
      </w:r>
      <w:r w:rsidRPr="00EE061A">
        <w:rPr>
          <w:b/>
          <w:color w:val="000000"/>
          <w:sz w:val="28"/>
          <w:szCs w:val="28"/>
          <w:lang w:val="uk-UA"/>
        </w:rPr>
        <w:t xml:space="preserve"> 1.</w:t>
      </w:r>
      <w:r>
        <w:rPr>
          <w:b/>
          <w:color w:val="000000"/>
          <w:sz w:val="28"/>
          <w:szCs w:val="28"/>
          <w:lang w:val="uk-UA"/>
        </w:rPr>
        <w:t xml:space="preserve"> </w:t>
      </w:r>
      <w:r w:rsidRPr="004B7D8F">
        <w:rPr>
          <w:b/>
          <w:sz w:val="28"/>
          <w:szCs w:val="28"/>
          <w:lang w:val="uk-UA"/>
        </w:rPr>
        <w:t>Вибір обладнання та розрахунок режимів наплавлення</w:t>
      </w:r>
      <w:r>
        <w:rPr>
          <w:b/>
          <w:sz w:val="28"/>
          <w:szCs w:val="28"/>
          <w:lang w:val="uk-UA"/>
        </w:rPr>
        <w:t>.</w:t>
      </w:r>
    </w:p>
    <w:p w:rsidR="007B3511" w:rsidRDefault="007B3511" w:rsidP="007B3511">
      <w:pPr>
        <w:jc w:val="both"/>
        <w:rPr>
          <w:color w:val="000000"/>
          <w:sz w:val="28"/>
          <w:szCs w:val="28"/>
          <w:lang w:val="uk-UA"/>
        </w:rPr>
      </w:pPr>
      <w:r w:rsidRPr="002F6092">
        <w:rPr>
          <w:b/>
          <w:color w:val="000000"/>
          <w:sz w:val="28"/>
          <w:szCs w:val="28"/>
          <w:lang w:val="uk-UA"/>
        </w:rPr>
        <w:t>Мета роботи</w:t>
      </w:r>
      <w:r>
        <w:rPr>
          <w:color w:val="000000"/>
          <w:sz w:val="28"/>
          <w:szCs w:val="28"/>
          <w:lang w:val="uk-UA"/>
        </w:rPr>
        <w:t xml:space="preserve">: Ознайомитись із конструкціями машин, принципом дії та особливістю експлуатації машин для </w:t>
      </w:r>
      <w:r>
        <w:rPr>
          <w:sz w:val="28"/>
          <w:szCs w:val="28"/>
          <w:lang w:val="uk-UA"/>
        </w:rPr>
        <w:t>наплавлення</w:t>
      </w:r>
      <w:r>
        <w:rPr>
          <w:color w:val="000000"/>
          <w:sz w:val="28"/>
          <w:szCs w:val="28"/>
          <w:lang w:val="uk-UA"/>
        </w:rPr>
        <w:t xml:space="preserve"> металу;  вивчити методики розрахунків та видів </w:t>
      </w:r>
      <w:r>
        <w:rPr>
          <w:sz w:val="28"/>
          <w:szCs w:val="28"/>
          <w:lang w:val="uk-UA"/>
        </w:rPr>
        <w:t>наплавлення</w:t>
      </w:r>
      <w:r>
        <w:rPr>
          <w:color w:val="000000"/>
          <w:sz w:val="28"/>
          <w:szCs w:val="28"/>
          <w:lang w:val="uk-UA"/>
        </w:rPr>
        <w:t xml:space="preserve"> металу.</w:t>
      </w:r>
    </w:p>
    <w:p w:rsidR="007B3511" w:rsidRDefault="007B3511" w:rsidP="007B3511">
      <w:pPr>
        <w:jc w:val="both"/>
        <w:rPr>
          <w:sz w:val="28"/>
          <w:szCs w:val="28"/>
          <w:lang w:val="uk-UA"/>
        </w:rPr>
      </w:pPr>
      <w:r w:rsidRPr="002F6092">
        <w:rPr>
          <w:b/>
          <w:sz w:val="28"/>
          <w:szCs w:val="28"/>
          <w:lang w:val="uk-UA"/>
        </w:rPr>
        <w:t>Завдання</w:t>
      </w:r>
      <w:r w:rsidRPr="002F6092">
        <w:rPr>
          <w:sz w:val="28"/>
          <w:szCs w:val="28"/>
          <w:lang w:val="uk-UA"/>
        </w:rPr>
        <w:t xml:space="preserve"> </w:t>
      </w:r>
      <w:r w:rsidRPr="002F6092">
        <w:rPr>
          <w:b/>
          <w:sz w:val="28"/>
          <w:szCs w:val="28"/>
          <w:lang w:val="uk-UA"/>
        </w:rPr>
        <w:t>роботи</w:t>
      </w:r>
      <w:r w:rsidRPr="002F6092">
        <w:rPr>
          <w:sz w:val="28"/>
          <w:szCs w:val="28"/>
          <w:lang w:val="uk-UA"/>
        </w:rPr>
        <w:t xml:space="preserve"> - </w:t>
      </w:r>
      <w:r>
        <w:rPr>
          <w:sz w:val="28"/>
          <w:szCs w:val="28"/>
          <w:lang w:val="uk-UA"/>
        </w:rPr>
        <w:t>отримати</w:t>
      </w:r>
      <w:r w:rsidRPr="002F6092">
        <w:rPr>
          <w:sz w:val="28"/>
          <w:szCs w:val="28"/>
          <w:lang w:val="uk-UA"/>
        </w:rPr>
        <w:t xml:space="preserve"> знання, сформувати уміння та навички, які перелічено нижче.</w:t>
      </w:r>
    </w:p>
    <w:p w:rsidR="007B3511" w:rsidRDefault="007B3511" w:rsidP="007B3511">
      <w:pPr>
        <w:jc w:val="both"/>
        <w:rPr>
          <w:sz w:val="28"/>
          <w:szCs w:val="28"/>
          <w:lang w:val="uk-UA"/>
        </w:rPr>
      </w:pPr>
      <w:r w:rsidRPr="002F6092">
        <w:rPr>
          <w:b/>
          <w:sz w:val="28"/>
          <w:szCs w:val="28"/>
          <w:lang w:val="uk-UA"/>
        </w:rPr>
        <w:t>Знання</w:t>
      </w:r>
      <w:r w:rsidRPr="002F6092">
        <w:rPr>
          <w:sz w:val="28"/>
          <w:szCs w:val="28"/>
          <w:lang w:val="uk-UA"/>
        </w:rPr>
        <w:t>:</w:t>
      </w:r>
      <w:r>
        <w:rPr>
          <w:sz w:val="28"/>
          <w:szCs w:val="28"/>
          <w:lang w:val="uk-UA"/>
        </w:rPr>
        <w:t xml:space="preserve"> </w:t>
      </w:r>
    </w:p>
    <w:p w:rsidR="007B3511" w:rsidRDefault="007B3511" w:rsidP="007B3511">
      <w:pPr>
        <w:numPr>
          <w:ilvl w:val="0"/>
          <w:numId w:val="2"/>
        </w:numPr>
        <w:jc w:val="both"/>
        <w:rPr>
          <w:sz w:val="28"/>
          <w:szCs w:val="28"/>
          <w:lang w:val="uk-UA"/>
        </w:rPr>
      </w:pPr>
      <w:r>
        <w:rPr>
          <w:sz w:val="28"/>
          <w:szCs w:val="28"/>
          <w:lang w:val="uk-UA"/>
        </w:rPr>
        <w:t>особливості обладнання до наплавлення металу;</w:t>
      </w:r>
    </w:p>
    <w:p w:rsidR="007B3511" w:rsidRDefault="007B3511" w:rsidP="007B3511">
      <w:pPr>
        <w:numPr>
          <w:ilvl w:val="0"/>
          <w:numId w:val="2"/>
        </w:numPr>
        <w:rPr>
          <w:sz w:val="28"/>
          <w:szCs w:val="28"/>
          <w:lang w:val="uk-UA"/>
        </w:rPr>
      </w:pPr>
      <w:r w:rsidRPr="00DE1CD5">
        <w:rPr>
          <w:sz w:val="28"/>
          <w:szCs w:val="28"/>
          <w:lang w:val="uk-UA"/>
        </w:rPr>
        <w:lastRenderedPageBreak/>
        <w:t>методі наплавлення металу</w:t>
      </w:r>
      <w:r>
        <w:rPr>
          <w:sz w:val="28"/>
          <w:szCs w:val="28"/>
          <w:lang w:val="uk-UA"/>
        </w:rPr>
        <w:t>;</w:t>
      </w:r>
    </w:p>
    <w:p w:rsidR="007B3511" w:rsidRDefault="007B3511" w:rsidP="007B3511">
      <w:pPr>
        <w:numPr>
          <w:ilvl w:val="0"/>
          <w:numId w:val="2"/>
        </w:numPr>
        <w:rPr>
          <w:sz w:val="28"/>
          <w:szCs w:val="28"/>
          <w:lang w:val="uk-UA"/>
        </w:rPr>
      </w:pPr>
      <w:r>
        <w:rPr>
          <w:sz w:val="28"/>
          <w:szCs w:val="28"/>
          <w:lang w:val="uk-UA"/>
        </w:rPr>
        <w:t>особливості розрахунку наплавлення металу різними методами.</w:t>
      </w:r>
    </w:p>
    <w:p w:rsidR="007B3511" w:rsidRDefault="007B3511" w:rsidP="007B3511">
      <w:pPr>
        <w:rPr>
          <w:sz w:val="28"/>
          <w:szCs w:val="28"/>
          <w:lang w:val="uk-UA"/>
        </w:rPr>
      </w:pPr>
      <w:r w:rsidRPr="002F6092">
        <w:rPr>
          <w:b/>
          <w:sz w:val="28"/>
          <w:szCs w:val="28"/>
          <w:lang w:val="uk-UA"/>
        </w:rPr>
        <w:t>Уміння</w:t>
      </w:r>
      <w:r w:rsidRPr="002F6092">
        <w:rPr>
          <w:sz w:val="28"/>
          <w:szCs w:val="28"/>
          <w:lang w:val="uk-UA"/>
        </w:rPr>
        <w:t>:</w:t>
      </w:r>
    </w:p>
    <w:p w:rsidR="007B3511" w:rsidRDefault="007B3511" w:rsidP="007B3511">
      <w:pPr>
        <w:numPr>
          <w:ilvl w:val="0"/>
          <w:numId w:val="2"/>
        </w:numPr>
        <w:rPr>
          <w:sz w:val="28"/>
          <w:szCs w:val="28"/>
          <w:lang w:val="uk-UA"/>
        </w:rPr>
      </w:pPr>
      <w:r>
        <w:rPr>
          <w:sz w:val="28"/>
          <w:szCs w:val="28"/>
          <w:lang w:val="uk-UA"/>
        </w:rPr>
        <w:t>аналізувати методи руйнування деталей та їх вузлів;</w:t>
      </w:r>
    </w:p>
    <w:p w:rsidR="007B3511" w:rsidRDefault="007B3511" w:rsidP="007B3511">
      <w:pPr>
        <w:numPr>
          <w:ilvl w:val="0"/>
          <w:numId w:val="2"/>
        </w:numPr>
        <w:rPr>
          <w:sz w:val="28"/>
          <w:szCs w:val="28"/>
          <w:lang w:val="uk-UA"/>
        </w:rPr>
      </w:pPr>
      <w:r>
        <w:rPr>
          <w:sz w:val="28"/>
          <w:szCs w:val="28"/>
          <w:lang w:val="uk-UA"/>
        </w:rPr>
        <w:t>визначити оптимальний метод наплавлення металу;</w:t>
      </w:r>
    </w:p>
    <w:p w:rsidR="007B3511" w:rsidRDefault="007B3511" w:rsidP="007B3511">
      <w:pPr>
        <w:numPr>
          <w:ilvl w:val="0"/>
          <w:numId w:val="2"/>
        </w:numPr>
        <w:rPr>
          <w:sz w:val="28"/>
          <w:szCs w:val="28"/>
          <w:lang w:val="uk-UA"/>
        </w:rPr>
      </w:pPr>
      <w:r>
        <w:rPr>
          <w:sz w:val="28"/>
          <w:szCs w:val="28"/>
          <w:lang w:val="uk-UA"/>
        </w:rPr>
        <w:t>провести розрахунок параметрів для наплавлення металу.</w:t>
      </w:r>
    </w:p>
    <w:p w:rsidR="007B3511" w:rsidRDefault="007B3511" w:rsidP="007B3511">
      <w:pPr>
        <w:rPr>
          <w:sz w:val="28"/>
          <w:szCs w:val="28"/>
          <w:lang w:val="uk-UA"/>
        </w:rPr>
      </w:pPr>
    </w:p>
    <w:p w:rsidR="007B3511" w:rsidRDefault="007B3511" w:rsidP="007B3511">
      <w:pPr>
        <w:jc w:val="center"/>
        <w:rPr>
          <w:b/>
          <w:sz w:val="28"/>
          <w:szCs w:val="28"/>
          <w:lang w:val="uk-UA"/>
        </w:rPr>
      </w:pPr>
      <w:r>
        <w:rPr>
          <w:b/>
          <w:sz w:val="28"/>
          <w:szCs w:val="28"/>
          <w:lang w:val="uk-UA"/>
        </w:rPr>
        <w:t>Порядок виконання роботи</w:t>
      </w:r>
    </w:p>
    <w:p w:rsidR="007B3511" w:rsidRDefault="007B3511" w:rsidP="007B3511">
      <w:pPr>
        <w:rPr>
          <w:b/>
          <w:sz w:val="28"/>
          <w:szCs w:val="28"/>
          <w:lang w:val="uk-UA"/>
        </w:rPr>
      </w:pPr>
      <w:r w:rsidRPr="002F6092">
        <w:rPr>
          <w:b/>
          <w:sz w:val="28"/>
          <w:szCs w:val="28"/>
          <w:lang w:val="uk-UA"/>
        </w:rPr>
        <w:t>Заняття 1 (2 години):</w:t>
      </w:r>
    </w:p>
    <w:p w:rsidR="007B3511" w:rsidRDefault="007B3511" w:rsidP="007B3511">
      <w:pPr>
        <w:numPr>
          <w:ilvl w:val="0"/>
          <w:numId w:val="2"/>
        </w:numPr>
        <w:jc w:val="both"/>
        <w:rPr>
          <w:sz w:val="28"/>
          <w:szCs w:val="28"/>
          <w:lang w:val="uk-UA"/>
        </w:rPr>
      </w:pPr>
      <w:r w:rsidRPr="00C355F0">
        <w:rPr>
          <w:sz w:val="28"/>
          <w:szCs w:val="28"/>
          <w:lang w:val="uk-UA"/>
        </w:rPr>
        <w:t>-</w:t>
      </w:r>
      <w:r>
        <w:rPr>
          <w:sz w:val="28"/>
          <w:szCs w:val="28"/>
          <w:lang w:val="uk-UA"/>
        </w:rPr>
        <w:t xml:space="preserve"> викладання необхідного для виконання роботи теоретичного матеріалу – 60 хв.;</w:t>
      </w:r>
    </w:p>
    <w:p w:rsidR="007B3511" w:rsidRDefault="007B3511" w:rsidP="007B3511">
      <w:pPr>
        <w:numPr>
          <w:ilvl w:val="0"/>
          <w:numId w:val="2"/>
        </w:numPr>
        <w:rPr>
          <w:sz w:val="28"/>
          <w:szCs w:val="28"/>
          <w:lang w:val="uk-UA"/>
        </w:rPr>
      </w:pPr>
      <w:r w:rsidRPr="00D8270B">
        <w:rPr>
          <w:sz w:val="28"/>
          <w:szCs w:val="28"/>
          <w:lang w:val="uk-UA"/>
        </w:rPr>
        <w:t xml:space="preserve">вибір </w:t>
      </w:r>
      <w:r>
        <w:rPr>
          <w:sz w:val="28"/>
          <w:szCs w:val="28"/>
          <w:lang w:val="uk-UA"/>
        </w:rPr>
        <w:t xml:space="preserve">та обґрунтування </w:t>
      </w:r>
      <w:r w:rsidRPr="00D8270B">
        <w:rPr>
          <w:sz w:val="28"/>
          <w:szCs w:val="28"/>
          <w:lang w:val="uk-UA"/>
        </w:rPr>
        <w:t>методу</w:t>
      </w:r>
      <w:r>
        <w:rPr>
          <w:sz w:val="28"/>
          <w:szCs w:val="28"/>
          <w:lang w:val="uk-UA"/>
        </w:rPr>
        <w:t xml:space="preserve"> наплавлення металу – 20 хв.;</w:t>
      </w:r>
    </w:p>
    <w:p w:rsidR="007B3511" w:rsidRDefault="007B3511" w:rsidP="007B3511">
      <w:pPr>
        <w:numPr>
          <w:ilvl w:val="0"/>
          <w:numId w:val="2"/>
        </w:numPr>
        <w:rPr>
          <w:sz w:val="28"/>
          <w:szCs w:val="28"/>
          <w:lang w:val="uk-UA"/>
        </w:rPr>
      </w:pPr>
      <w:r>
        <w:rPr>
          <w:sz w:val="28"/>
          <w:szCs w:val="28"/>
          <w:lang w:val="uk-UA"/>
        </w:rPr>
        <w:t>вибір даних для розрахунку – 10 хв..</w:t>
      </w:r>
    </w:p>
    <w:p w:rsidR="007B3511" w:rsidRDefault="007B3511" w:rsidP="007B3511">
      <w:pPr>
        <w:rPr>
          <w:b/>
          <w:sz w:val="28"/>
          <w:szCs w:val="28"/>
          <w:lang w:val="uk-UA"/>
        </w:rPr>
      </w:pPr>
      <w:r w:rsidRPr="002F6092">
        <w:rPr>
          <w:b/>
          <w:sz w:val="28"/>
          <w:szCs w:val="28"/>
          <w:lang w:val="uk-UA"/>
        </w:rPr>
        <w:t>Заняття 2 (2 години):</w:t>
      </w:r>
    </w:p>
    <w:p w:rsidR="007B3511" w:rsidRDefault="007B3511" w:rsidP="007B3511">
      <w:pPr>
        <w:rPr>
          <w:sz w:val="28"/>
          <w:szCs w:val="28"/>
          <w:lang w:val="uk-UA"/>
        </w:rPr>
      </w:pPr>
      <w:r>
        <w:rPr>
          <w:b/>
          <w:sz w:val="28"/>
          <w:szCs w:val="28"/>
          <w:lang w:val="uk-UA"/>
        </w:rPr>
        <w:tab/>
      </w:r>
      <w:r>
        <w:rPr>
          <w:sz w:val="28"/>
          <w:szCs w:val="28"/>
          <w:lang w:val="uk-UA"/>
        </w:rPr>
        <w:t>- опитування із раніше отриманого матеріалу та перевірка готовності до подальшого виконання роботи – 25 хв.;</w:t>
      </w:r>
    </w:p>
    <w:p w:rsidR="007B3511" w:rsidRDefault="007B3511" w:rsidP="007B3511">
      <w:pPr>
        <w:rPr>
          <w:sz w:val="28"/>
          <w:szCs w:val="28"/>
          <w:lang w:val="uk-UA"/>
        </w:rPr>
      </w:pPr>
      <w:r>
        <w:rPr>
          <w:sz w:val="28"/>
          <w:szCs w:val="28"/>
          <w:lang w:val="uk-UA"/>
        </w:rPr>
        <w:tab/>
        <w:t xml:space="preserve">- розрахунок метода дугової </w:t>
      </w:r>
      <w:proofErr w:type="spellStart"/>
      <w:r>
        <w:rPr>
          <w:sz w:val="28"/>
          <w:szCs w:val="28"/>
          <w:lang w:val="uk-UA"/>
        </w:rPr>
        <w:t>наплавки</w:t>
      </w:r>
      <w:proofErr w:type="spellEnd"/>
      <w:r>
        <w:rPr>
          <w:sz w:val="28"/>
          <w:szCs w:val="28"/>
          <w:lang w:val="uk-UA"/>
        </w:rPr>
        <w:t xml:space="preserve"> металу під шаром флюсу – 25хв.;</w:t>
      </w:r>
    </w:p>
    <w:p w:rsidR="007B3511" w:rsidRDefault="007B3511" w:rsidP="007B3511">
      <w:pPr>
        <w:rPr>
          <w:bCs/>
          <w:color w:val="000000"/>
          <w:sz w:val="28"/>
          <w:szCs w:val="28"/>
          <w:lang w:val="uk-UA" w:eastAsia="uk-UA"/>
        </w:rPr>
      </w:pPr>
      <w:r>
        <w:rPr>
          <w:sz w:val="28"/>
          <w:szCs w:val="28"/>
          <w:lang w:val="uk-UA"/>
        </w:rPr>
        <w:tab/>
        <w:t xml:space="preserve">-  розрахунок методом </w:t>
      </w:r>
      <w:r w:rsidRPr="002A2F55">
        <w:rPr>
          <w:color w:val="000000"/>
          <w:sz w:val="28"/>
          <w:szCs w:val="28"/>
          <w:lang w:val="uk-UA" w:eastAsia="uk-UA"/>
        </w:rPr>
        <w:t>наплавлення в середовищі вуглекислого газу</w:t>
      </w:r>
      <w:r>
        <w:rPr>
          <w:color w:val="000000"/>
          <w:sz w:val="28"/>
          <w:szCs w:val="28"/>
          <w:lang w:val="uk-UA" w:eastAsia="uk-UA"/>
        </w:rPr>
        <w:t xml:space="preserve"> та  методом </w:t>
      </w:r>
      <w:r w:rsidRPr="002A2F55">
        <w:rPr>
          <w:bCs/>
          <w:color w:val="000000"/>
          <w:sz w:val="28"/>
          <w:szCs w:val="28"/>
          <w:lang w:val="uk-UA" w:eastAsia="uk-UA"/>
        </w:rPr>
        <w:t>електроконтактне наплавлення стрічкою</w:t>
      </w:r>
      <w:r>
        <w:rPr>
          <w:bCs/>
          <w:color w:val="000000"/>
          <w:sz w:val="28"/>
          <w:szCs w:val="28"/>
          <w:lang w:val="uk-UA" w:eastAsia="uk-UA"/>
        </w:rPr>
        <w:t xml:space="preserve"> – 20 хв.;</w:t>
      </w:r>
    </w:p>
    <w:p w:rsidR="007B3511" w:rsidRPr="00EE061A" w:rsidRDefault="007B3511" w:rsidP="007B3511">
      <w:pPr>
        <w:ind w:firstLine="708"/>
        <w:jc w:val="both"/>
        <w:rPr>
          <w:sz w:val="28"/>
          <w:szCs w:val="28"/>
          <w:lang w:val="uk-UA"/>
        </w:rPr>
      </w:pPr>
      <w:r>
        <w:rPr>
          <w:sz w:val="28"/>
          <w:szCs w:val="28"/>
          <w:lang w:val="uk-UA"/>
        </w:rPr>
        <w:t>- оформлення звіту з роботи – 10 хв.;</w:t>
      </w:r>
    </w:p>
    <w:p w:rsidR="007B3511" w:rsidRDefault="007B3511" w:rsidP="007B3511">
      <w:pPr>
        <w:ind w:firstLine="708"/>
        <w:rPr>
          <w:sz w:val="28"/>
          <w:szCs w:val="28"/>
          <w:lang w:val="uk-UA"/>
        </w:rPr>
      </w:pPr>
      <w:r>
        <w:rPr>
          <w:sz w:val="28"/>
          <w:szCs w:val="28"/>
          <w:lang w:val="uk-UA"/>
        </w:rPr>
        <w:t>- захист роботи – 10 хв.</w:t>
      </w:r>
    </w:p>
    <w:p w:rsidR="007B3511" w:rsidRDefault="007B3511" w:rsidP="007B3511">
      <w:pPr>
        <w:ind w:firstLine="708"/>
        <w:rPr>
          <w:b/>
          <w:sz w:val="28"/>
          <w:szCs w:val="28"/>
          <w:lang w:val="uk-UA"/>
        </w:rPr>
      </w:pPr>
      <w:r w:rsidRPr="00DE43BA">
        <w:rPr>
          <w:b/>
          <w:sz w:val="28"/>
          <w:szCs w:val="28"/>
          <w:lang w:val="uk-UA"/>
        </w:rPr>
        <w:t>Контрольні питання до практичної роботи 1:</w:t>
      </w:r>
    </w:p>
    <w:p w:rsidR="007B3511" w:rsidRDefault="007B3511" w:rsidP="007B3511">
      <w:pPr>
        <w:numPr>
          <w:ilvl w:val="0"/>
          <w:numId w:val="3"/>
        </w:numPr>
        <w:rPr>
          <w:sz w:val="28"/>
          <w:szCs w:val="28"/>
          <w:lang w:val="uk-UA"/>
        </w:rPr>
      </w:pPr>
      <w:r w:rsidRPr="00E662DB">
        <w:rPr>
          <w:sz w:val="28"/>
          <w:szCs w:val="28"/>
          <w:lang w:val="uk-UA"/>
        </w:rPr>
        <w:t>Наведіть класифікацію</w:t>
      </w:r>
      <w:r>
        <w:rPr>
          <w:sz w:val="28"/>
          <w:szCs w:val="28"/>
          <w:lang w:val="uk-UA"/>
        </w:rPr>
        <w:t xml:space="preserve"> методів наплавлення металу.</w:t>
      </w:r>
    </w:p>
    <w:p w:rsidR="007B3511" w:rsidRDefault="007B3511" w:rsidP="007B3511">
      <w:pPr>
        <w:numPr>
          <w:ilvl w:val="0"/>
          <w:numId w:val="3"/>
        </w:numPr>
        <w:rPr>
          <w:sz w:val="28"/>
          <w:szCs w:val="28"/>
          <w:lang w:val="uk-UA"/>
        </w:rPr>
      </w:pPr>
      <w:r>
        <w:rPr>
          <w:sz w:val="28"/>
          <w:szCs w:val="28"/>
          <w:lang w:val="uk-UA"/>
        </w:rPr>
        <w:t xml:space="preserve">Які апарати </w:t>
      </w:r>
      <w:r w:rsidRPr="002A2F55">
        <w:rPr>
          <w:sz w:val="28"/>
          <w:szCs w:val="28"/>
          <w:lang w:val="uk-UA"/>
        </w:rPr>
        <w:t>використовуються</w:t>
      </w:r>
      <w:r>
        <w:rPr>
          <w:sz w:val="28"/>
          <w:szCs w:val="28"/>
          <w:lang w:val="uk-UA"/>
        </w:rPr>
        <w:t xml:space="preserve"> для наплавлення металу.</w:t>
      </w:r>
    </w:p>
    <w:p w:rsidR="007B3511" w:rsidRDefault="007B3511" w:rsidP="007B3511">
      <w:pPr>
        <w:numPr>
          <w:ilvl w:val="0"/>
          <w:numId w:val="3"/>
        </w:numPr>
        <w:rPr>
          <w:sz w:val="28"/>
          <w:szCs w:val="28"/>
          <w:lang w:val="uk-UA"/>
        </w:rPr>
      </w:pPr>
      <w:r>
        <w:rPr>
          <w:sz w:val="28"/>
          <w:szCs w:val="28"/>
          <w:lang w:val="uk-UA"/>
        </w:rPr>
        <w:t>Які параметри розраховуються при застосуванні наплавлення металу.</w:t>
      </w:r>
    </w:p>
    <w:p w:rsidR="007B3511" w:rsidRPr="007B3511" w:rsidRDefault="007B3511" w:rsidP="007B3511">
      <w:pPr>
        <w:pStyle w:val="a5"/>
        <w:numPr>
          <w:ilvl w:val="0"/>
          <w:numId w:val="3"/>
        </w:numPr>
        <w:rPr>
          <w:b/>
          <w:sz w:val="28"/>
          <w:szCs w:val="28"/>
          <w:lang w:val="uk-UA"/>
        </w:rPr>
      </w:pPr>
      <w:r w:rsidRPr="007B3511">
        <w:rPr>
          <w:sz w:val="28"/>
          <w:szCs w:val="28"/>
          <w:lang w:val="uk-UA"/>
        </w:rPr>
        <w:t>Наведіть алгоритм розрахунку основних параметрів, які необхідно розрахувати.</w:t>
      </w:r>
    </w:p>
    <w:p w:rsidR="007B3511" w:rsidRPr="007B3511" w:rsidRDefault="007B3511" w:rsidP="007B3511">
      <w:pPr>
        <w:pStyle w:val="a5"/>
        <w:rPr>
          <w:b/>
          <w:sz w:val="28"/>
          <w:szCs w:val="28"/>
          <w:lang w:val="uk-UA"/>
        </w:rPr>
      </w:pPr>
    </w:p>
    <w:p w:rsidR="004B7D8F" w:rsidRPr="004B7D8F" w:rsidRDefault="004B7D8F" w:rsidP="004B7D8F">
      <w:pPr>
        <w:numPr>
          <w:ilvl w:val="0"/>
          <w:numId w:val="1"/>
        </w:numPr>
        <w:jc w:val="center"/>
        <w:rPr>
          <w:b/>
          <w:sz w:val="28"/>
          <w:szCs w:val="28"/>
          <w:lang w:val="uk-UA"/>
        </w:rPr>
      </w:pPr>
      <w:r w:rsidRPr="004B7D8F">
        <w:rPr>
          <w:b/>
          <w:sz w:val="28"/>
          <w:szCs w:val="28"/>
          <w:lang w:val="uk-UA"/>
        </w:rPr>
        <w:t>Вибір обладнання та розрахунок режимів наплавлення</w:t>
      </w:r>
    </w:p>
    <w:p w:rsidR="004B7D8F" w:rsidRPr="004B7D8F" w:rsidRDefault="004B7D8F" w:rsidP="004B7D8F">
      <w:pPr>
        <w:autoSpaceDE w:val="0"/>
        <w:autoSpaceDN w:val="0"/>
        <w:adjustRightInd w:val="0"/>
        <w:ind w:firstLine="709"/>
        <w:jc w:val="center"/>
        <w:rPr>
          <w:b/>
          <w:bCs/>
          <w:color w:val="000000"/>
          <w:sz w:val="28"/>
          <w:szCs w:val="28"/>
          <w:lang w:val="uk-UA" w:eastAsia="uk-UA"/>
        </w:rPr>
      </w:pPr>
    </w:p>
    <w:p w:rsidR="004B7D8F" w:rsidRPr="004B7D8F" w:rsidRDefault="004B7D8F" w:rsidP="004B7D8F">
      <w:pPr>
        <w:numPr>
          <w:ilvl w:val="1"/>
          <w:numId w:val="1"/>
        </w:numPr>
        <w:autoSpaceDE w:val="0"/>
        <w:autoSpaceDN w:val="0"/>
        <w:adjustRightInd w:val="0"/>
        <w:jc w:val="center"/>
        <w:rPr>
          <w:b/>
          <w:bCs/>
          <w:color w:val="000000"/>
          <w:sz w:val="28"/>
          <w:szCs w:val="28"/>
          <w:lang w:val="uk-UA" w:eastAsia="uk-UA"/>
        </w:rPr>
      </w:pPr>
      <w:r w:rsidRPr="004B7D8F">
        <w:rPr>
          <w:b/>
          <w:bCs/>
          <w:color w:val="000000"/>
          <w:sz w:val="28"/>
          <w:szCs w:val="28"/>
          <w:lang w:val="uk-UA" w:eastAsia="uk-UA"/>
        </w:rPr>
        <w:t>Дугове наплавлення під шаром флюсу</w:t>
      </w:r>
    </w:p>
    <w:p w:rsidR="004B7D8F" w:rsidRPr="004B7D8F" w:rsidRDefault="004B7D8F" w:rsidP="004B7D8F">
      <w:pPr>
        <w:autoSpaceDE w:val="0"/>
        <w:autoSpaceDN w:val="0"/>
        <w:adjustRightInd w:val="0"/>
        <w:ind w:left="360"/>
        <w:jc w:val="center"/>
        <w:rPr>
          <w:b/>
          <w:bCs/>
          <w:color w:val="000000"/>
          <w:sz w:val="28"/>
          <w:szCs w:val="28"/>
          <w:lang w:val="uk-UA" w:eastAsia="uk-UA"/>
        </w:rPr>
      </w:pP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Для наплавлення під шаром флюсу використовують голівки для наплавлення А—384, А—409, ABC, які встановлюють на звичайні токарські верстати або спеціалізовані наплавочні напівавтомати типів А580М, А1408, А1409 і ін. (табл. 1).</w:t>
      </w:r>
    </w:p>
    <w:p w:rsidR="004B7D8F" w:rsidRPr="004B7D8F" w:rsidRDefault="004B7D8F" w:rsidP="004B7D8F">
      <w:pPr>
        <w:jc w:val="both"/>
        <w:rPr>
          <w:color w:val="000000"/>
          <w:sz w:val="28"/>
          <w:szCs w:val="28"/>
          <w:lang w:val="uk-UA"/>
        </w:rPr>
      </w:pPr>
    </w:p>
    <w:p w:rsidR="004B7D8F" w:rsidRPr="004B7D8F" w:rsidRDefault="004B7D8F" w:rsidP="004B7D8F">
      <w:pPr>
        <w:spacing w:after="120"/>
        <w:jc w:val="center"/>
        <w:rPr>
          <w:color w:val="000000"/>
          <w:sz w:val="28"/>
          <w:szCs w:val="28"/>
          <w:lang w:val="uk-UA"/>
        </w:rPr>
      </w:pPr>
      <w:r w:rsidRPr="004B7D8F">
        <w:rPr>
          <w:b/>
          <w:i/>
          <w:color w:val="000000"/>
          <w:sz w:val="28"/>
          <w:szCs w:val="28"/>
          <w:lang w:val="uk-UA"/>
        </w:rPr>
        <w:t>Таблиця 1 —</w:t>
      </w:r>
      <w:r w:rsidRPr="004B7D8F">
        <w:rPr>
          <w:b/>
          <w:color w:val="000000"/>
          <w:sz w:val="28"/>
          <w:szCs w:val="28"/>
          <w:lang w:val="uk-UA"/>
        </w:rPr>
        <w:t xml:space="preserve"> </w:t>
      </w:r>
      <w:r w:rsidRPr="004B7D8F">
        <w:rPr>
          <w:color w:val="000000"/>
          <w:sz w:val="28"/>
          <w:szCs w:val="28"/>
          <w:lang w:val="uk-UA"/>
        </w:rPr>
        <w:t>Апарати для автоматичного наплавлення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083"/>
        <w:gridCol w:w="2107"/>
        <w:gridCol w:w="1596"/>
      </w:tblGrid>
      <w:tr w:rsidR="004B7D8F" w:rsidRPr="004B7D8F" w:rsidTr="006850D5">
        <w:tc>
          <w:tcPr>
            <w:tcW w:w="1595" w:type="dxa"/>
          </w:tcPr>
          <w:p w:rsidR="004B7D8F" w:rsidRPr="004B7D8F" w:rsidRDefault="004B7D8F" w:rsidP="006850D5">
            <w:pPr>
              <w:jc w:val="center"/>
              <w:rPr>
                <w:color w:val="000000"/>
                <w:sz w:val="28"/>
                <w:szCs w:val="28"/>
                <w:lang w:val="uk-UA"/>
              </w:rPr>
            </w:pPr>
          </w:p>
          <w:p w:rsidR="004B7D8F" w:rsidRPr="004B7D8F" w:rsidRDefault="004B7D8F" w:rsidP="006850D5">
            <w:pPr>
              <w:jc w:val="center"/>
              <w:rPr>
                <w:color w:val="000000"/>
                <w:sz w:val="28"/>
                <w:szCs w:val="28"/>
                <w:lang w:val="uk-UA"/>
              </w:rPr>
            </w:pPr>
            <w:r w:rsidRPr="004B7D8F">
              <w:rPr>
                <w:color w:val="000000"/>
                <w:sz w:val="28"/>
                <w:szCs w:val="28"/>
                <w:lang w:val="uk-UA"/>
              </w:rPr>
              <w:t>Апарат</w:t>
            </w:r>
          </w:p>
        </w:tc>
        <w:tc>
          <w:tcPr>
            <w:tcW w:w="1595" w:type="dxa"/>
          </w:tcPr>
          <w:p w:rsidR="004B7D8F" w:rsidRPr="004B7D8F" w:rsidRDefault="004B7D8F" w:rsidP="006850D5">
            <w:pPr>
              <w:jc w:val="center"/>
              <w:rPr>
                <w:color w:val="000000"/>
                <w:sz w:val="28"/>
                <w:szCs w:val="28"/>
                <w:lang w:val="uk-UA"/>
              </w:rPr>
            </w:pPr>
            <w:r w:rsidRPr="004B7D8F">
              <w:rPr>
                <w:color w:val="000000"/>
                <w:sz w:val="28"/>
                <w:szCs w:val="28"/>
                <w:lang w:val="uk-UA"/>
              </w:rPr>
              <w:t>Діаметр</w:t>
            </w:r>
          </w:p>
          <w:p w:rsidR="004B7D8F" w:rsidRPr="004B7D8F" w:rsidRDefault="004B7D8F" w:rsidP="006850D5">
            <w:pPr>
              <w:jc w:val="center"/>
              <w:rPr>
                <w:color w:val="000000"/>
                <w:sz w:val="28"/>
                <w:szCs w:val="28"/>
                <w:lang w:val="uk-UA"/>
              </w:rPr>
            </w:pPr>
            <w:r w:rsidRPr="004B7D8F">
              <w:rPr>
                <w:color w:val="000000"/>
                <w:sz w:val="28"/>
                <w:szCs w:val="28"/>
                <w:lang w:val="uk-UA"/>
              </w:rPr>
              <w:t>дроту,</w:t>
            </w:r>
          </w:p>
          <w:p w:rsidR="004B7D8F" w:rsidRPr="004B7D8F" w:rsidRDefault="004B7D8F" w:rsidP="006850D5">
            <w:pPr>
              <w:jc w:val="center"/>
              <w:rPr>
                <w:color w:val="000000"/>
                <w:sz w:val="28"/>
                <w:szCs w:val="28"/>
                <w:lang w:val="uk-UA"/>
              </w:rPr>
            </w:pPr>
            <w:r w:rsidRPr="004B7D8F">
              <w:rPr>
                <w:color w:val="000000"/>
                <w:sz w:val="28"/>
                <w:szCs w:val="28"/>
                <w:lang w:val="uk-UA"/>
              </w:rPr>
              <w:t>мм</w:t>
            </w:r>
          </w:p>
        </w:tc>
        <w:tc>
          <w:tcPr>
            <w:tcW w:w="1595" w:type="dxa"/>
          </w:tcPr>
          <w:p w:rsidR="004B7D8F" w:rsidRPr="004B7D8F" w:rsidRDefault="004B7D8F" w:rsidP="006850D5">
            <w:pPr>
              <w:jc w:val="center"/>
              <w:rPr>
                <w:color w:val="000000"/>
                <w:sz w:val="28"/>
                <w:szCs w:val="28"/>
                <w:lang w:val="uk-UA"/>
              </w:rPr>
            </w:pPr>
            <w:r w:rsidRPr="004B7D8F">
              <w:rPr>
                <w:color w:val="000000"/>
                <w:sz w:val="28"/>
                <w:szCs w:val="28"/>
                <w:lang w:val="uk-UA"/>
              </w:rPr>
              <w:t xml:space="preserve">Струм </w:t>
            </w:r>
            <w:proofErr w:type="spellStart"/>
            <w:r w:rsidRPr="004B7D8F">
              <w:rPr>
                <w:color w:val="000000"/>
                <w:sz w:val="28"/>
                <w:szCs w:val="28"/>
                <w:lang w:val="uk-UA"/>
              </w:rPr>
              <w:t>I</w:t>
            </w:r>
            <w:r w:rsidRPr="004B7D8F">
              <w:rPr>
                <w:color w:val="000000"/>
                <w:sz w:val="28"/>
                <w:szCs w:val="28"/>
                <w:vertAlign w:val="subscript"/>
                <w:lang w:val="uk-UA"/>
              </w:rPr>
              <w:t>зв</w:t>
            </w:r>
            <w:proofErr w:type="spellEnd"/>
            <w:r w:rsidRPr="004B7D8F">
              <w:rPr>
                <w:color w:val="000000"/>
                <w:sz w:val="28"/>
                <w:szCs w:val="28"/>
                <w:lang w:val="uk-UA"/>
              </w:rPr>
              <w:t>,</w:t>
            </w:r>
          </w:p>
          <w:p w:rsidR="004B7D8F" w:rsidRPr="004B7D8F" w:rsidRDefault="004B7D8F" w:rsidP="006850D5">
            <w:pPr>
              <w:jc w:val="center"/>
              <w:rPr>
                <w:color w:val="000000"/>
                <w:sz w:val="28"/>
                <w:szCs w:val="28"/>
                <w:lang w:val="uk-UA"/>
              </w:rPr>
            </w:pPr>
            <w:r w:rsidRPr="004B7D8F">
              <w:rPr>
                <w:color w:val="000000"/>
                <w:sz w:val="28"/>
                <w:szCs w:val="28"/>
                <w:lang w:val="uk-UA"/>
              </w:rPr>
              <w:t>А</w:t>
            </w:r>
          </w:p>
        </w:tc>
        <w:tc>
          <w:tcPr>
            <w:tcW w:w="1083" w:type="dxa"/>
          </w:tcPr>
          <w:p w:rsidR="004B7D8F" w:rsidRPr="004B7D8F" w:rsidRDefault="004B7D8F" w:rsidP="006850D5">
            <w:pPr>
              <w:jc w:val="center"/>
              <w:rPr>
                <w:color w:val="000000"/>
                <w:sz w:val="28"/>
                <w:szCs w:val="28"/>
                <w:lang w:val="uk-UA"/>
              </w:rPr>
            </w:pPr>
            <w:proofErr w:type="spellStart"/>
            <w:r w:rsidRPr="004B7D8F">
              <w:rPr>
                <w:color w:val="000000"/>
                <w:sz w:val="28"/>
                <w:szCs w:val="28"/>
                <w:lang w:val="uk-UA"/>
              </w:rPr>
              <w:t>ПВ</w:t>
            </w:r>
            <w:proofErr w:type="spellEnd"/>
            <w:r w:rsidRPr="004B7D8F">
              <w:rPr>
                <w:color w:val="000000"/>
                <w:sz w:val="28"/>
                <w:szCs w:val="28"/>
                <w:lang w:val="uk-UA"/>
              </w:rPr>
              <w:t>,</w:t>
            </w:r>
          </w:p>
          <w:p w:rsidR="004B7D8F" w:rsidRPr="004B7D8F" w:rsidRDefault="004B7D8F" w:rsidP="006850D5">
            <w:pPr>
              <w:jc w:val="center"/>
              <w:rPr>
                <w:color w:val="000000"/>
                <w:sz w:val="28"/>
                <w:szCs w:val="28"/>
                <w:lang w:val="uk-UA"/>
              </w:rPr>
            </w:pPr>
            <w:r w:rsidRPr="004B7D8F">
              <w:rPr>
                <w:color w:val="000000"/>
                <w:sz w:val="28"/>
                <w:szCs w:val="28"/>
                <w:lang w:val="uk-UA"/>
              </w:rPr>
              <w:t>%</w:t>
            </w:r>
          </w:p>
        </w:tc>
        <w:tc>
          <w:tcPr>
            <w:tcW w:w="2107" w:type="dxa"/>
          </w:tcPr>
          <w:p w:rsidR="004B7D8F" w:rsidRPr="004B7D8F" w:rsidRDefault="004B7D8F" w:rsidP="006850D5">
            <w:pPr>
              <w:jc w:val="center"/>
              <w:rPr>
                <w:color w:val="000000"/>
                <w:sz w:val="28"/>
                <w:szCs w:val="28"/>
                <w:lang w:val="uk-UA"/>
              </w:rPr>
            </w:pPr>
            <w:r w:rsidRPr="004B7D8F">
              <w:rPr>
                <w:color w:val="000000"/>
                <w:sz w:val="28"/>
                <w:szCs w:val="28"/>
                <w:lang w:val="uk-UA"/>
              </w:rPr>
              <w:t xml:space="preserve">Швидкість подавання дроту, </w:t>
            </w:r>
            <w:proofErr w:type="spellStart"/>
            <w:r w:rsidRPr="004B7D8F">
              <w:rPr>
                <w:color w:val="000000"/>
                <w:sz w:val="28"/>
                <w:szCs w:val="28"/>
                <w:lang w:val="uk-UA"/>
              </w:rPr>
              <w:t>V</w:t>
            </w:r>
            <w:r w:rsidRPr="004B7D8F">
              <w:rPr>
                <w:color w:val="000000"/>
                <w:sz w:val="28"/>
                <w:szCs w:val="28"/>
                <w:vertAlign w:val="subscript"/>
                <w:lang w:val="uk-UA"/>
              </w:rPr>
              <w:t>др</w:t>
            </w:r>
            <w:proofErr w:type="spellEnd"/>
            <w:r w:rsidRPr="004B7D8F">
              <w:rPr>
                <w:color w:val="000000"/>
                <w:sz w:val="28"/>
                <w:szCs w:val="28"/>
                <w:lang w:val="uk-UA"/>
              </w:rPr>
              <w:t>, м/</w:t>
            </w:r>
            <w:proofErr w:type="spellStart"/>
            <w:r w:rsidRPr="004B7D8F">
              <w:rPr>
                <w:color w:val="000000"/>
                <w:sz w:val="28"/>
                <w:szCs w:val="28"/>
                <w:lang w:val="uk-UA"/>
              </w:rPr>
              <w:t>год</w:t>
            </w:r>
            <w:proofErr w:type="spellEnd"/>
          </w:p>
        </w:tc>
        <w:tc>
          <w:tcPr>
            <w:tcW w:w="1596" w:type="dxa"/>
          </w:tcPr>
          <w:p w:rsidR="004B7D8F" w:rsidRPr="004B7D8F" w:rsidRDefault="004B7D8F" w:rsidP="006850D5">
            <w:pPr>
              <w:jc w:val="center"/>
              <w:rPr>
                <w:color w:val="000000"/>
                <w:sz w:val="28"/>
                <w:szCs w:val="28"/>
                <w:lang w:val="uk-UA"/>
              </w:rPr>
            </w:pPr>
            <w:r w:rsidRPr="004B7D8F">
              <w:rPr>
                <w:color w:val="000000"/>
                <w:sz w:val="28"/>
                <w:szCs w:val="28"/>
                <w:lang w:val="uk-UA"/>
              </w:rPr>
              <w:t>Джерело живлення</w:t>
            </w:r>
          </w:p>
        </w:tc>
      </w:tr>
      <w:tr w:rsidR="004B7D8F" w:rsidRPr="004B7D8F" w:rsidTr="006850D5">
        <w:tc>
          <w:tcPr>
            <w:tcW w:w="1595" w:type="dxa"/>
          </w:tcPr>
          <w:p w:rsidR="004B7D8F" w:rsidRPr="004B7D8F" w:rsidRDefault="004B7D8F" w:rsidP="006850D5">
            <w:pPr>
              <w:jc w:val="center"/>
              <w:rPr>
                <w:color w:val="000000"/>
                <w:sz w:val="28"/>
                <w:szCs w:val="28"/>
                <w:lang w:val="uk-UA"/>
              </w:rPr>
            </w:pPr>
            <w:r w:rsidRPr="004B7D8F">
              <w:rPr>
                <w:color w:val="000000"/>
                <w:sz w:val="28"/>
                <w:szCs w:val="28"/>
                <w:lang w:val="uk-UA"/>
              </w:rPr>
              <w:t>А580М</w:t>
            </w:r>
          </w:p>
          <w:p w:rsidR="004B7D8F" w:rsidRPr="004B7D8F" w:rsidRDefault="004B7D8F" w:rsidP="006850D5">
            <w:pPr>
              <w:jc w:val="center"/>
              <w:rPr>
                <w:color w:val="000000"/>
                <w:sz w:val="28"/>
                <w:szCs w:val="28"/>
                <w:lang w:val="uk-UA"/>
              </w:rPr>
            </w:pPr>
            <w:r w:rsidRPr="004B7D8F">
              <w:rPr>
                <w:color w:val="000000"/>
                <w:sz w:val="28"/>
                <w:szCs w:val="28"/>
                <w:lang w:val="uk-UA"/>
              </w:rPr>
              <w:t>А1408</w:t>
            </w:r>
          </w:p>
          <w:p w:rsidR="004B7D8F" w:rsidRPr="004B7D8F" w:rsidRDefault="004B7D8F" w:rsidP="006850D5">
            <w:pPr>
              <w:jc w:val="center"/>
              <w:rPr>
                <w:color w:val="000000"/>
                <w:sz w:val="28"/>
                <w:szCs w:val="28"/>
                <w:lang w:val="uk-UA"/>
              </w:rPr>
            </w:pPr>
            <w:r w:rsidRPr="004B7D8F">
              <w:rPr>
                <w:color w:val="000000"/>
                <w:sz w:val="28"/>
                <w:szCs w:val="28"/>
                <w:lang w:val="uk-UA"/>
              </w:rPr>
              <w:lastRenderedPageBreak/>
              <w:t>А1409</w:t>
            </w:r>
          </w:p>
        </w:tc>
        <w:tc>
          <w:tcPr>
            <w:tcW w:w="1595" w:type="dxa"/>
          </w:tcPr>
          <w:p w:rsidR="004B7D8F" w:rsidRPr="004B7D8F" w:rsidRDefault="004B7D8F" w:rsidP="006850D5">
            <w:pPr>
              <w:jc w:val="center"/>
              <w:rPr>
                <w:color w:val="000000"/>
                <w:sz w:val="28"/>
                <w:szCs w:val="28"/>
                <w:lang w:val="uk-UA"/>
              </w:rPr>
            </w:pPr>
            <w:r w:rsidRPr="004B7D8F">
              <w:rPr>
                <w:color w:val="000000"/>
                <w:sz w:val="28"/>
                <w:szCs w:val="28"/>
                <w:lang w:val="uk-UA"/>
              </w:rPr>
              <w:lastRenderedPageBreak/>
              <w:t>1,0...3,0</w:t>
            </w:r>
          </w:p>
          <w:p w:rsidR="004B7D8F" w:rsidRPr="004B7D8F" w:rsidRDefault="004B7D8F" w:rsidP="006850D5">
            <w:pPr>
              <w:jc w:val="center"/>
              <w:rPr>
                <w:color w:val="000000"/>
                <w:sz w:val="28"/>
                <w:szCs w:val="28"/>
                <w:lang w:val="uk-UA"/>
              </w:rPr>
            </w:pPr>
            <w:r w:rsidRPr="004B7D8F">
              <w:rPr>
                <w:color w:val="000000"/>
                <w:sz w:val="28"/>
                <w:szCs w:val="28"/>
                <w:lang w:val="uk-UA"/>
              </w:rPr>
              <w:t>1,6...3,0</w:t>
            </w:r>
          </w:p>
          <w:p w:rsidR="004B7D8F" w:rsidRPr="004B7D8F" w:rsidRDefault="004B7D8F" w:rsidP="006850D5">
            <w:pPr>
              <w:jc w:val="center"/>
              <w:rPr>
                <w:color w:val="000000"/>
                <w:sz w:val="28"/>
                <w:szCs w:val="28"/>
                <w:lang w:val="uk-UA"/>
              </w:rPr>
            </w:pPr>
            <w:r w:rsidRPr="004B7D8F">
              <w:rPr>
                <w:color w:val="000000"/>
                <w:sz w:val="28"/>
                <w:szCs w:val="28"/>
                <w:lang w:val="uk-UA"/>
              </w:rPr>
              <w:lastRenderedPageBreak/>
              <w:t>1,6...3,0</w:t>
            </w:r>
          </w:p>
        </w:tc>
        <w:tc>
          <w:tcPr>
            <w:tcW w:w="1595" w:type="dxa"/>
          </w:tcPr>
          <w:p w:rsidR="004B7D8F" w:rsidRPr="004B7D8F" w:rsidRDefault="004B7D8F" w:rsidP="006850D5">
            <w:pPr>
              <w:jc w:val="center"/>
              <w:rPr>
                <w:color w:val="000000"/>
                <w:sz w:val="28"/>
                <w:szCs w:val="28"/>
                <w:lang w:val="uk-UA"/>
              </w:rPr>
            </w:pPr>
            <w:r w:rsidRPr="004B7D8F">
              <w:rPr>
                <w:color w:val="000000"/>
                <w:sz w:val="28"/>
                <w:szCs w:val="28"/>
                <w:lang w:val="uk-UA"/>
              </w:rPr>
              <w:lastRenderedPageBreak/>
              <w:t>400...100</w:t>
            </w:r>
          </w:p>
          <w:p w:rsidR="004B7D8F" w:rsidRPr="004B7D8F" w:rsidRDefault="004B7D8F" w:rsidP="006850D5">
            <w:pPr>
              <w:jc w:val="center"/>
              <w:rPr>
                <w:color w:val="000000"/>
                <w:sz w:val="28"/>
                <w:szCs w:val="28"/>
                <w:lang w:val="uk-UA"/>
              </w:rPr>
            </w:pPr>
            <w:r w:rsidRPr="004B7D8F">
              <w:rPr>
                <w:color w:val="000000"/>
                <w:sz w:val="28"/>
                <w:szCs w:val="28"/>
                <w:lang w:val="uk-UA"/>
              </w:rPr>
              <w:t>500</w:t>
            </w:r>
          </w:p>
          <w:p w:rsidR="004B7D8F" w:rsidRPr="004B7D8F" w:rsidRDefault="004B7D8F" w:rsidP="006850D5">
            <w:pPr>
              <w:jc w:val="center"/>
              <w:rPr>
                <w:color w:val="000000"/>
                <w:sz w:val="28"/>
                <w:szCs w:val="28"/>
                <w:lang w:val="uk-UA"/>
              </w:rPr>
            </w:pPr>
            <w:r w:rsidRPr="004B7D8F">
              <w:rPr>
                <w:color w:val="000000"/>
                <w:sz w:val="28"/>
                <w:szCs w:val="28"/>
                <w:lang w:val="uk-UA"/>
              </w:rPr>
              <w:lastRenderedPageBreak/>
              <w:t>300</w:t>
            </w:r>
          </w:p>
        </w:tc>
        <w:tc>
          <w:tcPr>
            <w:tcW w:w="1083" w:type="dxa"/>
          </w:tcPr>
          <w:p w:rsidR="004B7D8F" w:rsidRPr="004B7D8F" w:rsidRDefault="004B7D8F" w:rsidP="006850D5">
            <w:pPr>
              <w:jc w:val="center"/>
              <w:rPr>
                <w:color w:val="000000"/>
                <w:sz w:val="28"/>
                <w:szCs w:val="28"/>
                <w:lang w:val="uk-UA"/>
              </w:rPr>
            </w:pPr>
            <w:r w:rsidRPr="004B7D8F">
              <w:rPr>
                <w:color w:val="000000"/>
                <w:sz w:val="28"/>
                <w:szCs w:val="28"/>
                <w:lang w:val="uk-UA"/>
              </w:rPr>
              <w:lastRenderedPageBreak/>
              <w:t>65</w:t>
            </w:r>
          </w:p>
          <w:p w:rsidR="004B7D8F" w:rsidRPr="004B7D8F" w:rsidRDefault="004B7D8F" w:rsidP="006850D5">
            <w:pPr>
              <w:jc w:val="center"/>
              <w:rPr>
                <w:color w:val="000000"/>
                <w:sz w:val="28"/>
                <w:szCs w:val="28"/>
                <w:lang w:val="uk-UA"/>
              </w:rPr>
            </w:pPr>
            <w:r w:rsidRPr="004B7D8F">
              <w:rPr>
                <w:color w:val="000000"/>
                <w:sz w:val="28"/>
                <w:szCs w:val="28"/>
                <w:lang w:val="uk-UA"/>
              </w:rPr>
              <w:t>100</w:t>
            </w:r>
          </w:p>
          <w:p w:rsidR="004B7D8F" w:rsidRPr="004B7D8F" w:rsidRDefault="004B7D8F" w:rsidP="006850D5">
            <w:pPr>
              <w:jc w:val="center"/>
              <w:rPr>
                <w:color w:val="000000"/>
                <w:sz w:val="28"/>
                <w:szCs w:val="28"/>
                <w:lang w:val="uk-UA"/>
              </w:rPr>
            </w:pPr>
            <w:r w:rsidRPr="004B7D8F">
              <w:rPr>
                <w:color w:val="000000"/>
                <w:sz w:val="28"/>
                <w:szCs w:val="28"/>
                <w:lang w:val="uk-UA"/>
              </w:rPr>
              <w:lastRenderedPageBreak/>
              <w:t>100</w:t>
            </w:r>
          </w:p>
        </w:tc>
        <w:tc>
          <w:tcPr>
            <w:tcW w:w="2107" w:type="dxa"/>
          </w:tcPr>
          <w:p w:rsidR="004B7D8F" w:rsidRPr="004B7D8F" w:rsidRDefault="004B7D8F" w:rsidP="006850D5">
            <w:pPr>
              <w:jc w:val="center"/>
              <w:rPr>
                <w:color w:val="000000"/>
                <w:sz w:val="28"/>
                <w:szCs w:val="28"/>
                <w:lang w:val="uk-UA"/>
              </w:rPr>
            </w:pPr>
            <w:r w:rsidRPr="004B7D8F">
              <w:rPr>
                <w:color w:val="000000"/>
                <w:sz w:val="28"/>
                <w:szCs w:val="28"/>
                <w:lang w:val="uk-UA"/>
              </w:rPr>
              <w:lastRenderedPageBreak/>
              <w:t>48...408</w:t>
            </w:r>
          </w:p>
          <w:p w:rsidR="004B7D8F" w:rsidRPr="004B7D8F" w:rsidRDefault="004B7D8F" w:rsidP="006850D5">
            <w:pPr>
              <w:jc w:val="center"/>
              <w:rPr>
                <w:color w:val="000000"/>
                <w:sz w:val="28"/>
                <w:szCs w:val="28"/>
                <w:lang w:val="uk-UA"/>
              </w:rPr>
            </w:pPr>
            <w:r w:rsidRPr="004B7D8F">
              <w:rPr>
                <w:color w:val="000000"/>
                <w:sz w:val="28"/>
                <w:szCs w:val="28"/>
                <w:lang w:val="uk-UA"/>
              </w:rPr>
              <w:t>50...500</w:t>
            </w:r>
          </w:p>
          <w:p w:rsidR="004B7D8F" w:rsidRPr="004B7D8F" w:rsidRDefault="004B7D8F" w:rsidP="006850D5">
            <w:pPr>
              <w:jc w:val="center"/>
              <w:rPr>
                <w:color w:val="000000"/>
                <w:sz w:val="28"/>
                <w:szCs w:val="28"/>
                <w:lang w:val="uk-UA"/>
              </w:rPr>
            </w:pPr>
            <w:r w:rsidRPr="004B7D8F">
              <w:rPr>
                <w:color w:val="000000"/>
                <w:sz w:val="28"/>
                <w:szCs w:val="28"/>
                <w:lang w:val="uk-UA"/>
              </w:rPr>
              <w:lastRenderedPageBreak/>
              <w:t>50...500</w:t>
            </w:r>
          </w:p>
        </w:tc>
        <w:tc>
          <w:tcPr>
            <w:tcW w:w="1596" w:type="dxa"/>
          </w:tcPr>
          <w:p w:rsidR="004B7D8F" w:rsidRPr="004B7D8F" w:rsidRDefault="004B7D8F" w:rsidP="006850D5">
            <w:pPr>
              <w:jc w:val="center"/>
              <w:rPr>
                <w:color w:val="000000"/>
                <w:sz w:val="28"/>
                <w:szCs w:val="28"/>
                <w:lang w:val="uk-UA"/>
              </w:rPr>
            </w:pPr>
            <w:r w:rsidRPr="004B7D8F">
              <w:rPr>
                <w:color w:val="000000"/>
                <w:sz w:val="28"/>
                <w:szCs w:val="28"/>
                <w:lang w:val="uk-UA"/>
              </w:rPr>
              <w:lastRenderedPageBreak/>
              <w:t>ПСО-500</w:t>
            </w:r>
          </w:p>
          <w:p w:rsidR="004B7D8F" w:rsidRPr="004B7D8F" w:rsidRDefault="004B7D8F" w:rsidP="006850D5">
            <w:pPr>
              <w:jc w:val="center"/>
              <w:rPr>
                <w:color w:val="000000"/>
                <w:sz w:val="28"/>
                <w:szCs w:val="28"/>
                <w:lang w:val="uk-UA"/>
              </w:rPr>
            </w:pPr>
            <w:r w:rsidRPr="004B7D8F">
              <w:rPr>
                <w:color w:val="000000"/>
                <w:sz w:val="28"/>
                <w:szCs w:val="28"/>
                <w:lang w:val="uk-UA"/>
              </w:rPr>
              <w:t>ВДУ-504</w:t>
            </w:r>
          </w:p>
          <w:p w:rsidR="004B7D8F" w:rsidRPr="004B7D8F" w:rsidRDefault="004B7D8F" w:rsidP="006850D5">
            <w:pPr>
              <w:jc w:val="center"/>
              <w:rPr>
                <w:color w:val="000000"/>
                <w:sz w:val="28"/>
                <w:szCs w:val="28"/>
                <w:lang w:val="uk-UA"/>
              </w:rPr>
            </w:pPr>
            <w:r w:rsidRPr="004B7D8F">
              <w:rPr>
                <w:color w:val="000000"/>
                <w:sz w:val="28"/>
                <w:szCs w:val="28"/>
                <w:lang w:val="uk-UA"/>
              </w:rPr>
              <w:lastRenderedPageBreak/>
              <w:t>ВДУ-504</w:t>
            </w:r>
          </w:p>
        </w:tc>
      </w:tr>
    </w:tbl>
    <w:p w:rsidR="004B7D8F" w:rsidRPr="004B7D8F" w:rsidRDefault="004B7D8F" w:rsidP="004B7D8F">
      <w:pPr>
        <w:ind w:firstLine="709"/>
        <w:jc w:val="both"/>
        <w:rPr>
          <w:color w:val="000000"/>
          <w:sz w:val="28"/>
          <w:szCs w:val="28"/>
          <w:lang w:val="uk-UA"/>
        </w:rPr>
      </w:pPr>
      <w:r w:rsidRPr="004B7D8F">
        <w:rPr>
          <w:color w:val="000000"/>
          <w:sz w:val="28"/>
          <w:szCs w:val="28"/>
          <w:lang w:val="uk-UA"/>
        </w:rPr>
        <w:lastRenderedPageBreak/>
        <w:t>З застосуванням апаратів А 1408 та А 1409 використовуються верстати для наплавлення, технічна характеристика яких наведена в таблиці 2.</w:t>
      </w:r>
    </w:p>
    <w:p w:rsidR="004B7D8F" w:rsidRPr="004B7D8F" w:rsidRDefault="004B7D8F" w:rsidP="004B7D8F">
      <w:pPr>
        <w:ind w:firstLine="709"/>
        <w:jc w:val="both"/>
        <w:rPr>
          <w:color w:val="000000"/>
          <w:sz w:val="28"/>
          <w:szCs w:val="28"/>
          <w:lang w:val="uk-UA"/>
        </w:rPr>
      </w:pPr>
    </w:p>
    <w:p w:rsidR="004B7D8F" w:rsidRPr="004B7D8F" w:rsidRDefault="004B7D8F" w:rsidP="004B7D8F">
      <w:pPr>
        <w:ind w:firstLine="709"/>
        <w:jc w:val="center"/>
        <w:rPr>
          <w:color w:val="000000"/>
          <w:sz w:val="28"/>
          <w:szCs w:val="28"/>
          <w:lang w:val="uk-UA"/>
        </w:rPr>
      </w:pPr>
      <w:r w:rsidRPr="004B7D8F">
        <w:rPr>
          <w:b/>
          <w:i/>
          <w:color w:val="000000"/>
          <w:sz w:val="28"/>
          <w:szCs w:val="28"/>
          <w:lang w:val="uk-UA"/>
        </w:rPr>
        <w:t>Таблиця 2 —</w:t>
      </w:r>
      <w:r w:rsidRPr="004B7D8F">
        <w:rPr>
          <w:b/>
          <w:color w:val="000000"/>
          <w:sz w:val="28"/>
          <w:szCs w:val="28"/>
          <w:lang w:val="uk-UA"/>
        </w:rPr>
        <w:t xml:space="preserve"> </w:t>
      </w:r>
      <w:r w:rsidRPr="004B7D8F">
        <w:rPr>
          <w:color w:val="000000"/>
          <w:sz w:val="28"/>
          <w:szCs w:val="28"/>
          <w:lang w:val="uk-UA"/>
        </w:rPr>
        <w:t>Технічна характеристика верстатів для наплавлення з</w:t>
      </w:r>
    </w:p>
    <w:p w:rsidR="004B7D8F" w:rsidRPr="004B7D8F" w:rsidRDefault="004B7D8F" w:rsidP="004B7D8F">
      <w:pPr>
        <w:spacing w:after="120"/>
        <w:ind w:firstLine="709"/>
        <w:jc w:val="center"/>
        <w:rPr>
          <w:color w:val="000000"/>
          <w:sz w:val="28"/>
          <w:szCs w:val="28"/>
          <w:lang w:val="uk-UA"/>
        </w:rPr>
      </w:pPr>
      <w:r w:rsidRPr="004B7D8F">
        <w:rPr>
          <w:color w:val="000000"/>
          <w:sz w:val="28"/>
          <w:szCs w:val="28"/>
          <w:lang w:val="uk-UA"/>
        </w:rPr>
        <w:t>уніфікованих вузлів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89"/>
        <w:gridCol w:w="2859"/>
        <w:gridCol w:w="3420"/>
      </w:tblGrid>
      <w:tr w:rsidR="004B7D8F" w:rsidRPr="004B7D8F" w:rsidTr="006850D5">
        <w:tc>
          <w:tcPr>
            <w:tcW w:w="3189"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Характеристика</w:t>
            </w:r>
          </w:p>
        </w:tc>
        <w:tc>
          <w:tcPr>
            <w:tcW w:w="2859"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У 651</w:t>
            </w:r>
          </w:p>
        </w:tc>
        <w:tc>
          <w:tcPr>
            <w:tcW w:w="3420"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У 652</w:t>
            </w:r>
          </w:p>
        </w:tc>
      </w:tr>
      <w:tr w:rsidR="004B7D8F" w:rsidRPr="004B7D8F" w:rsidTr="006850D5">
        <w:tc>
          <w:tcPr>
            <w:tcW w:w="3189" w:type="dxa"/>
          </w:tcPr>
          <w:p w:rsidR="004B7D8F" w:rsidRPr="004B7D8F" w:rsidRDefault="004B7D8F" w:rsidP="006850D5">
            <w:pPr>
              <w:jc w:val="both"/>
              <w:rPr>
                <w:color w:val="000000"/>
                <w:sz w:val="28"/>
                <w:szCs w:val="28"/>
                <w:lang w:val="uk-UA"/>
              </w:rPr>
            </w:pPr>
            <w:r w:rsidRPr="004B7D8F">
              <w:rPr>
                <w:color w:val="000000"/>
                <w:sz w:val="28"/>
                <w:szCs w:val="28"/>
                <w:lang w:val="uk-UA"/>
              </w:rPr>
              <w:t>Апарат для наплавлення</w:t>
            </w:r>
          </w:p>
          <w:p w:rsidR="004B7D8F" w:rsidRPr="004B7D8F" w:rsidRDefault="004B7D8F" w:rsidP="006850D5">
            <w:pPr>
              <w:jc w:val="both"/>
              <w:rPr>
                <w:color w:val="000000"/>
                <w:sz w:val="28"/>
                <w:szCs w:val="28"/>
                <w:lang w:val="uk-UA"/>
              </w:rPr>
            </w:pPr>
            <w:r w:rsidRPr="004B7D8F">
              <w:rPr>
                <w:color w:val="000000"/>
                <w:sz w:val="28"/>
                <w:szCs w:val="28"/>
                <w:lang w:val="uk-UA"/>
              </w:rPr>
              <w:t>Поверхня, що наплавляється</w:t>
            </w:r>
          </w:p>
          <w:p w:rsidR="004B7D8F" w:rsidRPr="004B7D8F" w:rsidRDefault="004B7D8F" w:rsidP="006850D5">
            <w:pPr>
              <w:jc w:val="both"/>
              <w:rPr>
                <w:color w:val="000000"/>
                <w:sz w:val="28"/>
                <w:szCs w:val="28"/>
                <w:lang w:val="uk-UA"/>
              </w:rPr>
            </w:pPr>
            <w:r w:rsidRPr="004B7D8F">
              <w:rPr>
                <w:color w:val="000000"/>
                <w:sz w:val="28"/>
                <w:szCs w:val="28"/>
                <w:lang w:val="uk-UA"/>
              </w:rPr>
              <w:t>Параметри деталі, що наплавляється:</w:t>
            </w:r>
          </w:p>
          <w:p w:rsidR="004B7D8F" w:rsidRPr="004B7D8F" w:rsidRDefault="004B7D8F" w:rsidP="006850D5">
            <w:pPr>
              <w:ind w:firstLine="709"/>
              <w:jc w:val="both"/>
              <w:rPr>
                <w:color w:val="000000"/>
                <w:sz w:val="28"/>
                <w:szCs w:val="28"/>
                <w:lang w:val="uk-UA"/>
              </w:rPr>
            </w:pPr>
            <w:r w:rsidRPr="004B7D8F">
              <w:rPr>
                <w:color w:val="000000"/>
                <w:sz w:val="28"/>
                <w:szCs w:val="28"/>
                <w:lang w:val="uk-UA"/>
              </w:rPr>
              <w:t xml:space="preserve">діаметр </w:t>
            </w:r>
            <w:r w:rsidRPr="004B7D8F">
              <w:rPr>
                <w:i/>
                <w:color w:val="000000"/>
                <w:sz w:val="28"/>
                <w:szCs w:val="28"/>
                <w:lang w:val="uk-UA"/>
              </w:rPr>
              <w:t>d</w:t>
            </w:r>
            <w:r w:rsidRPr="004B7D8F">
              <w:rPr>
                <w:color w:val="000000"/>
                <w:sz w:val="28"/>
                <w:szCs w:val="28"/>
                <w:lang w:val="uk-UA"/>
              </w:rPr>
              <w:t>, мм</w:t>
            </w:r>
          </w:p>
          <w:p w:rsidR="004B7D8F" w:rsidRPr="004B7D8F" w:rsidRDefault="004B7D8F" w:rsidP="006850D5">
            <w:pPr>
              <w:ind w:firstLine="709"/>
              <w:jc w:val="both"/>
              <w:rPr>
                <w:color w:val="000000"/>
                <w:sz w:val="28"/>
                <w:szCs w:val="28"/>
                <w:lang w:val="uk-UA"/>
              </w:rPr>
            </w:pPr>
            <w:r w:rsidRPr="004B7D8F">
              <w:rPr>
                <w:color w:val="000000"/>
                <w:sz w:val="28"/>
                <w:szCs w:val="28"/>
                <w:lang w:val="uk-UA"/>
              </w:rPr>
              <w:t xml:space="preserve">довжина </w:t>
            </w:r>
            <w:r w:rsidRPr="004B7D8F">
              <w:rPr>
                <w:i/>
                <w:color w:val="000000"/>
                <w:sz w:val="28"/>
                <w:szCs w:val="28"/>
                <w:lang w:val="uk-UA"/>
              </w:rPr>
              <w:t>l</w:t>
            </w:r>
            <w:r w:rsidRPr="004B7D8F">
              <w:rPr>
                <w:color w:val="000000"/>
                <w:sz w:val="28"/>
                <w:szCs w:val="28"/>
                <w:lang w:val="uk-UA"/>
              </w:rPr>
              <w:t>, мм</w:t>
            </w:r>
          </w:p>
          <w:p w:rsidR="004B7D8F" w:rsidRPr="004B7D8F" w:rsidRDefault="004B7D8F" w:rsidP="006850D5">
            <w:pPr>
              <w:ind w:firstLine="709"/>
              <w:jc w:val="both"/>
              <w:rPr>
                <w:color w:val="000000"/>
                <w:sz w:val="28"/>
                <w:szCs w:val="28"/>
                <w:lang w:val="uk-UA"/>
              </w:rPr>
            </w:pPr>
            <w:r w:rsidRPr="004B7D8F">
              <w:rPr>
                <w:color w:val="000000"/>
                <w:sz w:val="28"/>
                <w:szCs w:val="28"/>
                <w:lang w:val="uk-UA"/>
              </w:rPr>
              <w:t xml:space="preserve">маса </w:t>
            </w:r>
            <w:r w:rsidRPr="004B7D8F">
              <w:rPr>
                <w:i/>
                <w:color w:val="000000"/>
                <w:sz w:val="28"/>
                <w:szCs w:val="28"/>
                <w:lang w:val="uk-UA"/>
              </w:rPr>
              <w:t>m</w:t>
            </w:r>
            <w:r w:rsidRPr="004B7D8F">
              <w:rPr>
                <w:color w:val="000000"/>
                <w:sz w:val="28"/>
                <w:szCs w:val="28"/>
                <w:lang w:val="uk-UA"/>
              </w:rPr>
              <w:t>, кг</w:t>
            </w:r>
          </w:p>
          <w:p w:rsidR="004B7D8F" w:rsidRPr="004B7D8F" w:rsidRDefault="004B7D8F" w:rsidP="006850D5">
            <w:pPr>
              <w:jc w:val="both"/>
              <w:rPr>
                <w:color w:val="000000"/>
                <w:sz w:val="28"/>
                <w:szCs w:val="28"/>
                <w:lang w:val="uk-UA"/>
              </w:rPr>
            </w:pPr>
            <w:r w:rsidRPr="004B7D8F">
              <w:rPr>
                <w:color w:val="000000"/>
                <w:sz w:val="28"/>
                <w:szCs w:val="28"/>
                <w:lang w:val="uk-UA"/>
              </w:rPr>
              <w:t xml:space="preserve">Діаметр дроту для наплавлення </w:t>
            </w:r>
            <w:proofErr w:type="spellStart"/>
            <w:r w:rsidRPr="004B7D8F">
              <w:rPr>
                <w:i/>
                <w:color w:val="000000"/>
                <w:sz w:val="28"/>
                <w:szCs w:val="28"/>
                <w:lang w:val="uk-UA"/>
              </w:rPr>
              <w:t>d</w:t>
            </w:r>
            <w:r w:rsidRPr="004B7D8F">
              <w:rPr>
                <w:i/>
                <w:color w:val="000000"/>
                <w:sz w:val="28"/>
                <w:szCs w:val="28"/>
                <w:vertAlign w:val="subscript"/>
                <w:lang w:val="uk-UA"/>
              </w:rPr>
              <w:t>др</w:t>
            </w:r>
            <w:proofErr w:type="spellEnd"/>
            <w:r w:rsidRPr="004B7D8F">
              <w:rPr>
                <w:color w:val="000000"/>
                <w:sz w:val="28"/>
                <w:szCs w:val="28"/>
                <w:lang w:val="uk-UA"/>
              </w:rPr>
              <w:t>, мм:</w:t>
            </w:r>
          </w:p>
          <w:p w:rsidR="004B7D8F" w:rsidRPr="004B7D8F" w:rsidRDefault="004B7D8F" w:rsidP="006850D5">
            <w:pPr>
              <w:ind w:firstLine="709"/>
              <w:jc w:val="both"/>
              <w:rPr>
                <w:color w:val="000000"/>
                <w:sz w:val="28"/>
                <w:szCs w:val="28"/>
                <w:lang w:val="uk-UA"/>
              </w:rPr>
            </w:pPr>
            <w:r w:rsidRPr="004B7D8F">
              <w:rPr>
                <w:color w:val="000000"/>
                <w:sz w:val="28"/>
                <w:szCs w:val="28"/>
                <w:lang w:val="uk-UA"/>
              </w:rPr>
              <w:t>під флюсом</w:t>
            </w:r>
          </w:p>
          <w:p w:rsidR="004B7D8F" w:rsidRPr="004B7D8F" w:rsidRDefault="004B7D8F" w:rsidP="006850D5">
            <w:pPr>
              <w:ind w:firstLine="709"/>
              <w:jc w:val="both"/>
              <w:rPr>
                <w:color w:val="000000"/>
                <w:sz w:val="28"/>
                <w:szCs w:val="28"/>
                <w:lang w:val="uk-UA"/>
              </w:rPr>
            </w:pPr>
            <w:r w:rsidRPr="004B7D8F">
              <w:rPr>
                <w:color w:val="000000"/>
                <w:sz w:val="28"/>
                <w:szCs w:val="28"/>
                <w:lang w:val="uk-UA"/>
              </w:rPr>
              <w:t>порошкового</w:t>
            </w:r>
          </w:p>
          <w:p w:rsidR="004B7D8F" w:rsidRPr="004B7D8F" w:rsidRDefault="004B7D8F" w:rsidP="006850D5">
            <w:pPr>
              <w:jc w:val="both"/>
              <w:rPr>
                <w:color w:val="000000"/>
                <w:sz w:val="28"/>
                <w:szCs w:val="28"/>
                <w:lang w:val="uk-UA"/>
              </w:rPr>
            </w:pPr>
            <w:r w:rsidRPr="004B7D8F">
              <w:rPr>
                <w:color w:val="000000"/>
                <w:sz w:val="28"/>
                <w:szCs w:val="28"/>
                <w:lang w:val="uk-UA"/>
              </w:rPr>
              <w:t>Габаритні розміри верстата, мм</w:t>
            </w:r>
          </w:p>
          <w:p w:rsidR="004B7D8F" w:rsidRPr="004B7D8F" w:rsidRDefault="004B7D8F" w:rsidP="006850D5">
            <w:pPr>
              <w:jc w:val="both"/>
              <w:rPr>
                <w:color w:val="000000"/>
                <w:sz w:val="28"/>
                <w:szCs w:val="28"/>
                <w:lang w:val="uk-UA"/>
              </w:rPr>
            </w:pPr>
            <w:r w:rsidRPr="004B7D8F">
              <w:rPr>
                <w:color w:val="000000"/>
                <w:sz w:val="28"/>
                <w:szCs w:val="28"/>
                <w:lang w:val="uk-UA"/>
              </w:rPr>
              <w:t>Маса верстата , кг</w:t>
            </w:r>
          </w:p>
        </w:tc>
        <w:tc>
          <w:tcPr>
            <w:tcW w:w="2859"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А 1408</w:t>
            </w:r>
          </w:p>
          <w:p w:rsidR="004B7D8F" w:rsidRPr="004B7D8F" w:rsidRDefault="004B7D8F" w:rsidP="006850D5">
            <w:pPr>
              <w:jc w:val="both"/>
              <w:rPr>
                <w:color w:val="000000"/>
                <w:sz w:val="28"/>
                <w:szCs w:val="28"/>
                <w:lang w:val="uk-UA"/>
              </w:rPr>
            </w:pPr>
            <w:r w:rsidRPr="004B7D8F">
              <w:rPr>
                <w:color w:val="000000"/>
                <w:sz w:val="28"/>
                <w:szCs w:val="28"/>
                <w:lang w:val="uk-UA"/>
              </w:rPr>
              <w:t xml:space="preserve">Зовнішні поверхні валів, шліци </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20…150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1300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150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2...3</w:t>
            </w:r>
          </w:p>
          <w:p w:rsidR="004B7D8F" w:rsidRPr="004B7D8F" w:rsidRDefault="004B7D8F" w:rsidP="006850D5">
            <w:pPr>
              <w:ind w:firstLine="709"/>
              <w:jc w:val="both"/>
              <w:rPr>
                <w:color w:val="000000"/>
                <w:sz w:val="28"/>
                <w:szCs w:val="28"/>
                <w:lang w:val="uk-UA"/>
              </w:rPr>
            </w:pPr>
          </w:p>
          <w:p w:rsidR="004B7D8F" w:rsidRPr="004B7D8F" w:rsidRDefault="004B7D8F" w:rsidP="006850D5">
            <w:pPr>
              <w:jc w:val="center"/>
              <w:rPr>
                <w:color w:val="000000"/>
                <w:sz w:val="28"/>
                <w:szCs w:val="28"/>
                <w:lang w:val="uk-UA"/>
              </w:rPr>
            </w:pPr>
            <w:r w:rsidRPr="004B7D8F">
              <w:rPr>
                <w:color w:val="000000"/>
                <w:sz w:val="28"/>
                <w:szCs w:val="28"/>
                <w:lang w:val="uk-UA"/>
              </w:rPr>
              <w:t>2720х1800х1050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1580</w:t>
            </w:r>
          </w:p>
        </w:tc>
        <w:tc>
          <w:tcPr>
            <w:tcW w:w="3420"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А 1409</w:t>
            </w:r>
          </w:p>
          <w:p w:rsidR="004B7D8F" w:rsidRPr="004B7D8F" w:rsidRDefault="004B7D8F" w:rsidP="006850D5">
            <w:pPr>
              <w:jc w:val="both"/>
              <w:rPr>
                <w:color w:val="000000"/>
                <w:sz w:val="28"/>
                <w:szCs w:val="28"/>
                <w:lang w:val="uk-UA"/>
              </w:rPr>
            </w:pPr>
            <w:r w:rsidRPr="004B7D8F">
              <w:rPr>
                <w:color w:val="000000"/>
                <w:sz w:val="28"/>
                <w:szCs w:val="28"/>
                <w:lang w:val="uk-UA"/>
              </w:rPr>
              <w:t>Корінні та шатунні шийки колінчастих валів</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100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1300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150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1...2</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2...2,5</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2720х1800х2900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1630</w:t>
            </w:r>
          </w:p>
        </w:tc>
      </w:tr>
    </w:tbl>
    <w:p w:rsidR="004B7D8F" w:rsidRPr="004B7D8F" w:rsidRDefault="004B7D8F" w:rsidP="004B7D8F">
      <w:pPr>
        <w:ind w:firstLine="709"/>
        <w:jc w:val="both"/>
        <w:rPr>
          <w:color w:val="000000"/>
          <w:sz w:val="28"/>
          <w:szCs w:val="28"/>
          <w:lang w:val="uk-UA"/>
        </w:rPr>
      </w:pP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Апарат А580М встановлюється на супорті будь-якого токарського верстата, який відповідає габаритам відновлюваних деталей і оснащеного редуктором для зниження частоти їхнього обертання. Подовжнє переміщення голівки здійснюється за допомогою супорта верстата.</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Спеціальні наплавочні верстати, що створені в інституті електрозварювання </w:t>
      </w:r>
      <w:proofErr w:type="spellStart"/>
      <w:r w:rsidRPr="004B7D8F">
        <w:rPr>
          <w:color w:val="000000"/>
          <w:sz w:val="28"/>
          <w:szCs w:val="28"/>
          <w:lang w:val="uk-UA" w:eastAsia="uk-UA"/>
        </w:rPr>
        <w:t>ім</w:t>
      </w:r>
      <w:proofErr w:type="spellEnd"/>
      <w:r w:rsidRPr="004B7D8F">
        <w:rPr>
          <w:color w:val="000000"/>
          <w:sz w:val="28"/>
          <w:szCs w:val="28"/>
          <w:lang w:val="uk-UA" w:eastAsia="uk-UA"/>
        </w:rPr>
        <w:t xml:space="preserve"> Е. О. Патона (табл. 3), використовуються для наплавлення деталей типу "вал", пласких поверхонь, шліців валів, а також деталей складного профілю (зубці зірочок і т.п.).</w:t>
      </w:r>
    </w:p>
    <w:p w:rsidR="004B7D8F" w:rsidRPr="004B7D8F" w:rsidRDefault="004B7D8F" w:rsidP="004B7D8F">
      <w:pPr>
        <w:ind w:firstLine="709"/>
        <w:jc w:val="both"/>
        <w:rPr>
          <w:color w:val="000000"/>
          <w:sz w:val="28"/>
          <w:szCs w:val="28"/>
          <w:lang w:val="uk-UA"/>
        </w:rPr>
      </w:pPr>
    </w:p>
    <w:p w:rsidR="004B7D8F" w:rsidRPr="004B7D8F" w:rsidRDefault="004B7D8F" w:rsidP="004B7D8F">
      <w:pPr>
        <w:spacing w:after="120"/>
        <w:jc w:val="center"/>
        <w:rPr>
          <w:color w:val="000000"/>
          <w:sz w:val="28"/>
          <w:szCs w:val="28"/>
          <w:lang w:val="uk-UA"/>
        </w:rPr>
      </w:pPr>
      <w:r w:rsidRPr="004B7D8F">
        <w:rPr>
          <w:b/>
          <w:i/>
          <w:color w:val="000000"/>
          <w:sz w:val="28"/>
          <w:szCs w:val="28"/>
          <w:lang w:val="uk-UA"/>
        </w:rPr>
        <w:t>Таблиця 3 —</w:t>
      </w:r>
      <w:r w:rsidRPr="004B7D8F">
        <w:rPr>
          <w:b/>
          <w:color w:val="000000"/>
          <w:sz w:val="28"/>
          <w:szCs w:val="28"/>
          <w:lang w:val="uk-UA"/>
        </w:rPr>
        <w:t xml:space="preserve"> </w:t>
      </w:r>
      <w:r w:rsidRPr="004B7D8F">
        <w:rPr>
          <w:color w:val="000000"/>
          <w:sz w:val="28"/>
          <w:szCs w:val="28"/>
          <w:lang w:val="uk-UA"/>
        </w:rPr>
        <w:t xml:space="preserve"> Технічні характеристики верстатів для наплавлення</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48"/>
        <w:gridCol w:w="1980"/>
        <w:gridCol w:w="2340"/>
      </w:tblGrid>
      <w:tr w:rsidR="004B7D8F" w:rsidRPr="004B7D8F" w:rsidTr="006850D5">
        <w:tc>
          <w:tcPr>
            <w:tcW w:w="5148"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Параметр</w:t>
            </w:r>
          </w:p>
        </w:tc>
        <w:tc>
          <w:tcPr>
            <w:tcW w:w="1980"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У-465</w:t>
            </w:r>
          </w:p>
        </w:tc>
        <w:tc>
          <w:tcPr>
            <w:tcW w:w="2340"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У-427</w:t>
            </w:r>
          </w:p>
        </w:tc>
      </w:tr>
      <w:tr w:rsidR="004B7D8F" w:rsidRPr="004B7D8F" w:rsidTr="006850D5">
        <w:tc>
          <w:tcPr>
            <w:tcW w:w="5148" w:type="dxa"/>
          </w:tcPr>
          <w:p w:rsidR="004B7D8F" w:rsidRPr="004B7D8F" w:rsidRDefault="004B7D8F" w:rsidP="006850D5">
            <w:pPr>
              <w:jc w:val="both"/>
              <w:rPr>
                <w:color w:val="000000"/>
                <w:sz w:val="28"/>
                <w:szCs w:val="28"/>
                <w:lang w:val="uk-UA"/>
              </w:rPr>
            </w:pPr>
            <w:r w:rsidRPr="004B7D8F">
              <w:rPr>
                <w:color w:val="000000"/>
                <w:sz w:val="28"/>
                <w:szCs w:val="28"/>
                <w:lang w:val="uk-UA"/>
              </w:rPr>
              <w:t xml:space="preserve">Діаметр деталі, що наплавляється </w:t>
            </w:r>
            <w:r w:rsidRPr="004B7D8F">
              <w:rPr>
                <w:i/>
                <w:color w:val="000000"/>
                <w:sz w:val="28"/>
                <w:szCs w:val="28"/>
                <w:lang w:val="uk-UA"/>
              </w:rPr>
              <w:t>d</w:t>
            </w:r>
            <w:r w:rsidRPr="004B7D8F">
              <w:rPr>
                <w:color w:val="000000"/>
                <w:sz w:val="28"/>
                <w:szCs w:val="28"/>
                <w:lang w:val="uk-UA"/>
              </w:rPr>
              <w:t>, мм</w:t>
            </w:r>
          </w:p>
          <w:p w:rsidR="004B7D8F" w:rsidRPr="004B7D8F" w:rsidRDefault="004B7D8F" w:rsidP="006850D5">
            <w:pPr>
              <w:jc w:val="both"/>
              <w:rPr>
                <w:color w:val="000000"/>
                <w:sz w:val="28"/>
                <w:szCs w:val="28"/>
                <w:lang w:val="uk-UA"/>
              </w:rPr>
            </w:pPr>
            <w:r w:rsidRPr="004B7D8F">
              <w:rPr>
                <w:color w:val="000000"/>
                <w:sz w:val="28"/>
                <w:szCs w:val="28"/>
                <w:lang w:val="uk-UA"/>
              </w:rPr>
              <w:t xml:space="preserve">Довжина деталі, що наплавляється </w:t>
            </w:r>
            <w:r w:rsidRPr="004B7D8F">
              <w:rPr>
                <w:i/>
                <w:color w:val="000000"/>
                <w:sz w:val="28"/>
                <w:szCs w:val="28"/>
                <w:lang w:val="uk-UA"/>
              </w:rPr>
              <w:t>l</w:t>
            </w:r>
            <w:r w:rsidRPr="004B7D8F">
              <w:rPr>
                <w:color w:val="000000"/>
                <w:sz w:val="28"/>
                <w:szCs w:val="28"/>
                <w:lang w:val="uk-UA"/>
              </w:rPr>
              <w:t>, мм</w:t>
            </w:r>
          </w:p>
          <w:p w:rsidR="004B7D8F" w:rsidRPr="004B7D8F" w:rsidRDefault="004B7D8F" w:rsidP="006850D5">
            <w:pPr>
              <w:jc w:val="both"/>
              <w:rPr>
                <w:color w:val="000000"/>
                <w:sz w:val="28"/>
                <w:szCs w:val="28"/>
                <w:lang w:val="uk-UA"/>
              </w:rPr>
            </w:pPr>
            <w:r w:rsidRPr="004B7D8F">
              <w:rPr>
                <w:color w:val="000000"/>
                <w:sz w:val="28"/>
                <w:szCs w:val="28"/>
                <w:lang w:val="uk-UA"/>
              </w:rPr>
              <w:t xml:space="preserve">Діаметр дроту, що наплавляється під шаром флюсу </w:t>
            </w:r>
            <w:proofErr w:type="spellStart"/>
            <w:r w:rsidRPr="004B7D8F">
              <w:rPr>
                <w:i/>
                <w:color w:val="000000"/>
                <w:sz w:val="28"/>
                <w:szCs w:val="28"/>
                <w:lang w:val="uk-UA"/>
              </w:rPr>
              <w:t>d</w:t>
            </w:r>
            <w:r w:rsidRPr="004B7D8F">
              <w:rPr>
                <w:i/>
                <w:color w:val="000000"/>
                <w:sz w:val="28"/>
                <w:szCs w:val="28"/>
                <w:vertAlign w:val="subscript"/>
                <w:lang w:val="uk-UA"/>
              </w:rPr>
              <w:t>др</w:t>
            </w:r>
            <w:proofErr w:type="spellEnd"/>
            <w:r w:rsidRPr="004B7D8F">
              <w:rPr>
                <w:color w:val="000000"/>
                <w:sz w:val="28"/>
                <w:szCs w:val="28"/>
                <w:lang w:val="uk-UA"/>
              </w:rPr>
              <w:t>, мм</w:t>
            </w:r>
          </w:p>
          <w:p w:rsidR="004B7D8F" w:rsidRPr="004B7D8F" w:rsidRDefault="004B7D8F" w:rsidP="006850D5">
            <w:pPr>
              <w:jc w:val="both"/>
              <w:rPr>
                <w:color w:val="000000"/>
                <w:sz w:val="28"/>
                <w:szCs w:val="28"/>
                <w:lang w:val="uk-UA"/>
              </w:rPr>
            </w:pPr>
            <w:r w:rsidRPr="004B7D8F">
              <w:rPr>
                <w:color w:val="000000"/>
                <w:sz w:val="28"/>
                <w:szCs w:val="28"/>
                <w:lang w:val="uk-UA"/>
              </w:rPr>
              <w:t xml:space="preserve">Діаметр порошкової дроту </w:t>
            </w:r>
            <w:proofErr w:type="spellStart"/>
            <w:r w:rsidRPr="004B7D8F">
              <w:rPr>
                <w:i/>
                <w:color w:val="000000"/>
                <w:sz w:val="28"/>
                <w:szCs w:val="28"/>
                <w:lang w:val="uk-UA"/>
              </w:rPr>
              <w:t>d</w:t>
            </w:r>
            <w:r w:rsidRPr="004B7D8F">
              <w:rPr>
                <w:i/>
                <w:color w:val="000000"/>
                <w:sz w:val="28"/>
                <w:szCs w:val="28"/>
                <w:vertAlign w:val="subscript"/>
                <w:lang w:val="uk-UA"/>
              </w:rPr>
              <w:t>др</w:t>
            </w:r>
            <w:proofErr w:type="spellEnd"/>
            <w:r w:rsidRPr="004B7D8F">
              <w:rPr>
                <w:color w:val="000000"/>
                <w:sz w:val="28"/>
                <w:szCs w:val="28"/>
                <w:lang w:val="uk-UA"/>
              </w:rPr>
              <w:t>, мм</w:t>
            </w:r>
          </w:p>
          <w:p w:rsidR="004B7D8F" w:rsidRPr="004B7D8F" w:rsidRDefault="004B7D8F" w:rsidP="006850D5">
            <w:pPr>
              <w:jc w:val="both"/>
              <w:rPr>
                <w:color w:val="000000"/>
                <w:sz w:val="28"/>
                <w:szCs w:val="28"/>
                <w:lang w:val="uk-UA"/>
              </w:rPr>
            </w:pPr>
            <w:r w:rsidRPr="004B7D8F">
              <w:rPr>
                <w:color w:val="000000"/>
                <w:sz w:val="28"/>
                <w:szCs w:val="28"/>
                <w:lang w:val="uk-UA"/>
              </w:rPr>
              <w:t xml:space="preserve">Зварювальний струм </w:t>
            </w:r>
            <w:proofErr w:type="spellStart"/>
            <w:r w:rsidRPr="004B7D8F">
              <w:rPr>
                <w:i/>
                <w:color w:val="000000"/>
                <w:sz w:val="28"/>
                <w:szCs w:val="28"/>
                <w:lang w:val="uk-UA"/>
              </w:rPr>
              <w:t>I</w:t>
            </w:r>
            <w:r w:rsidRPr="004B7D8F">
              <w:rPr>
                <w:i/>
                <w:color w:val="000000"/>
                <w:sz w:val="28"/>
                <w:szCs w:val="28"/>
                <w:vertAlign w:val="subscript"/>
                <w:lang w:val="uk-UA"/>
              </w:rPr>
              <w:t>зв</w:t>
            </w:r>
            <w:proofErr w:type="spellEnd"/>
            <w:r w:rsidRPr="004B7D8F">
              <w:rPr>
                <w:color w:val="000000"/>
                <w:sz w:val="28"/>
                <w:szCs w:val="28"/>
                <w:lang w:val="uk-UA"/>
              </w:rPr>
              <w:t>, А</w:t>
            </w:r>
          </w:p>
          <w:p w:rsidR="004B7D8F" w:rsidRPr="004B7D8F" w:rsidRDefault="004B7D8F" w:rsidP="006850D5">
            <w:pPr>
              <w:jc w:val="both"/>
              <w:rPr>
                <w:color w:val="000000"/>
                <w:sz w:val="28"/>
                <w:szCs w:val="28"/>
                <w:lang w:val="uk-UA"/>
              </w:rPr>
            </w:pPr>
            <w:r w:rsidRPr="004B7D8F">
              <w:rPr>
                <w:color w:val="000000"/>
                <w:sz w:val="28"/>
                <w:szCs w:val="28"/>
                <w:lang w:val="uk-UA"/>
              </w:rPr>
              <w:t xml:space="preserve">Швидкість подачі електроду </w:t>
            </w:r>
            <w:proofErr w:type="spellStart"/>
            <w:r w:rsidRPr="004B7D8F">
              <w:rPr>
                <w:color w:val="000000"/>
                <w:sz w:val="28"/>
                <w:szCs w:val="28"/>
                <w:lang w:val="uk-UA"/>
              </w:rPr>
              <w:t>V</w:t>
            </w:r>
            <w:r w:rsidRPr="004B7D8F">
              <w:rPr>
                <w:color w:val="000000"/>
                <w:sz w:val="28"/>
                <w:szCs w:val="28"/>
                <w:vertAlign w:val="subscript"/>
                <w:lang w:val="uk-UA"/>
              </w:rPr>
              <w:t>пр</w:t>
            </w:r>
            <w:proofErr w:type="spellEnd"/>
            <w:r w:rsidRPr="004B7D8F">
              <w:rPr>
                <w:color w:val="000000"/>
                <w:sz w:val="28"/>
                <w:szCs w:val="28"/>
                <w:lang w:val="uk-UA"/>
              </w:rPr>
              <w:t>, м/</w:t>
            </w:r>
            <w:proofErr w:type="spellStart"/>
            <w:r w:rsidRPr="004B7D8F">
              <w:rPr>
                <w:color w:val="000000"/>
                <w:sz w:val="28"/>
                <w:szCs w:val="28"/>
                <w:lang w:val="uk-UA"/>
              </w:rPr>
              <w:t>год</w:t>
            </w:r>
            <w:proofErr w:type="spellEnd"/>
          </w:p>
          <w:p w:rsidR="004B7D8F" w:rsidRPr="004B7D8F" w:rsidRDefault="004B7D8F" w:rsidP="006850D5">
            <w:pPr>
              <w:jc w:val="both"/>
              <w:rPr>
                <w:color w:val="000000"/>
                <w:sz w:val="28"/>
                <w:szCs w:val="28"/>
                <w:lang w:val="uk-UA"/>
              </w:rPr>
            </w:pPr>
            <w:r w:rsidRPr="004B7D8F">
              <w:rPr>
                <w:color w:val="000000"/>
                <w:sz w:val="28"/>
                <w:szCs w:val="28"/>
                <w:lang w:val="uk-UA"/>
              </w:rPr>
              <w:t xml:space="preserve">Швидкість </w:t>
            </w:r>
            <w:proofErr w:type="spellStart"/>
            <w:r w:rsidRPr="004B7D8F">
              <w:rPr>
                <w:color w:val="000000"/>
                <w:sz w:val="28"/>
                <w:szCs w:val="28"/>
                <w:lang w:val="uk-UA"/>
              </w:rPr>
              <w:t>зварюванняV</w:t>
            </w:r>
            <w:r w:rsidRPr="004B7D8F">
              <w:rPr>
                <w:color w:val="000000"/>
                <w:sz w:val="28"/>
                <w:szCs w:val="28"/>
                <w:vertAlign w:val="subscript"/>
                <w:lang w:val="uk-UA"/>
              </w:rPr>
              <w:t>н</w:t>
            </w:r>
            <w:proofErr w:type="spellEnd"/>
            <w:r w:rsidRPr="004B7D8F">
              <w:rPr>
                <w:color w:val="000000"/>
                <w:sz w:val="28"/>
                <w:szCs w:val="28"/>
                <w:lang w:val="uk-UA"/>
              </w:rPr>
              <w:t>, м/</w:t>
            </w:r>
            <w:proofErr w:type="spellStart"/>
            <w:r w:rsidRPr="004B7D8F">
              <w:rPr>
                <w:color w:val="000000"/>
                <w:sz w:val="28"/>
                <w:szCs w:val="28"/>
                <w:lang w:val="uk-UA"/>
              </w:rPr>
              <w:t>год</w:t>
            </w:r>
            <w:proofErr w:type="spellEnd"/>
          </w:p>
          <w:p w:rsidR="004B7D8F" w:rsidRPr="004B7D8F" w:rsidRDefault="004B7D8F" w:rsidP="006850D5">
            <w:pPr>
              <w:jc w:val="both"/>
              <w:rPr>
                <w:color w:val="000000"/>
                <w:sz w:val="28"/>
                <w:szCs w:val="28"/>
                <w:lang w:val="uk-UA"/>
              </w:rPr>
            </w:pPr>
            <w:r w:rsidRPr="004B7D8F">
              <w:rPr>
                <w:color w:val="000000"/>
                <w:sz w:val="28"/>
                <w:szCs w:val="28"/>
                <w:lang w:val="uk-UA"/>
              </w:rPr>
              <w:t>Крок наплавлення s, мм/об</w:t>
            </w:r>
          </w:p>
          <w:p w:rsidR="004B7D8F" w:rsidRPr="004B7D8F" w:rsidRDefault="004B7D8F" w:rsidP="006850D5">
            <w:pPr>
              <w:jc w:val="both"/>
              <w:rPr>
                <w:color w:val="000000"/>
                <w:sz w:val="28"/>
                <w:szCs w:val="28"/>
                <w:lang w:val="uk-UA"/>
              </w:rPr>
            </w:pPr>
            <w:r w:rsidRPr="004B7D8F">
              <w:rPr>
                <w:color w:val="000000"/>
                <w:sz w:val="28"/>
                <w:szCs w:val="28"/>
                <w:lang w:val="uk-UA"/>
              </w:rPr>
              <w:t>Габаритні розміри, мм</w:t>
            </w:r>
          </w:p>
          <w:p w:rsidR="004B7D8F" w:rsidRPr="004B7D8F" w:rsidRDefault="004B7D8F" w:rsidP="006850D5">
            <w:pPr>
              <w:jc w:val="both"/>
              <w:rPr>
                <w:color w:val="000000"/>
                <w:sz w:val="28"/>
                <w:szCs w:val="28"/>
                <w:lang w:val="uk-UA"/>
              </w:rPr>
            </w:pPr>
            <w:r w:rsidRPr="004B7D8F">
              <w:rPr>
                <w:color w:val="000000"/>
                <w:sz w:val="28"/>
                <w:szCs w:val="28"/>
                <w:lang w:val="uk-UA"/>
              </w:rPr>
              <w:lastRenderedPageBreak/>
              <w:t>Маса , кг</w:t>
            </w:r>
          </w:p>
        </w:tc>
        <w:tc>
          <w:tcPr>
            <w:tcW w:w="1980" w:type="dxa"/>
          </w:tcPr>
          <w:p w:rsidR="004B7D8F" w:rsidRPr="004B7D8F" w:rsidRDefault="004B7D8F" w:rsidP="006850D5">
            <w:pPr>
              <w:jc w:val="center"/>
              <w:rPr>
                <w:color w:val="000000"/>
                <w:sz w:val="28"/>
                <w:szCs w:val="28"/>
                <w:lang w:val="uk-UA"/>
              </w:rPr>
            </w:pPr>
            <w:r w:rsidRPr="004B7D8F">
              <w:rPr>
                <w:color w:val="000000"/>
                <w:sz w:val="28"/>
                <w:szCs w:val="28"/>
                <w:lang w:val="uk-UA"/>
              </w:rPr>
              <w:lastRenderedPageBreak/>
              <w:t>25...100</w:t>
            </w:r>
          </w:p>
          <w:p w:rsidR="004B7D8F" w:rsidRPr="004B7D8F" w:rsidRDefault="004B7D8F" w:rsidP="006850D5">
            <w:pPr>
              <w:jc w:val="center"/>
              <w:rPr>
                <w:color w:val="000000"/>
                <w:sz w:val="28"/>
                <w:szCs w:val="28"/>
                <w:lang w:val="uk-UA"/>
              </w:rPr>
            </w:pPr>
            <w:r w:rsidRPr="004B7D8F">
              <w:rPr>
                <w:color w:val="000000"/>
                <w:sz w:val="28"/>
                <w:szCs w:val="28"/>
                <w:lang w:val="uk-UA"/>
              </w:rPr>
              <w:t>2000</w:t>
            </w:r>
          </w:p>
          <w:p w:rsidR="004B7D8F" w:rsidRPr="004B7D8F" w:rsidRDefault="004B7D8F" w:rsidP="006850D5">
            <w:pPr>
              <w:jc w:val="center"/>
              <w:rPr>
                <w:color w:val="000000"/>
                <w:sz w:val="28"/>
                <w:szCs w:val="28"/>
                <w:lang w:val="uk-UA"/>
              </w:rPr>
            </w:pPr>
          </w:p>
          <w:p w:rsidR="004B7D8F" w:rsidRPr="004B7D8F" w:rsidRDefault="004B7D8F" w:rsidP="006850D5">
            <w:pPr>
              <w:jc w:val="center"/>
              <w:rPr>
                <w:color w:val="000000"/>
                <w:sz w:val="28"/>
                <w:szCs w:val="28"/>
                <w:lang w:val="uk-UA"/>
              </w:rPr>
            </w:pPr>
            <w:r w:rsidRPr="004B7D8F">
              <w:rPr>
                <w:color w:val="000000"/>
                <w:sz w:val="28"/>
                <w:szCs w:val="28"/>
                <w:lang w:val="uk-UA"/>
              </w:rPr>
              <w:t>1,6...2,0</w:t>
            </w:r>
          </w:p>
          <w:p w:rsidR="004B7D8F" w:rsidRPr="004B7D8F" w:rsidRDefault="004B7D8F" w:rsidP="006850D5">
            <w:pPr>
              <w:jc w:val="center"/>
              <w:rPr>
                <w:color w:val="000000"/>
                <w:sz w:val="28"/>
                <w:szCs w:val="28"/>
                <w:lang w:val="uk-UA"/>
              </w:rPr>
            </w:pPr>
            <w:r w:rsidRPr="004B7D8F">
              <w:rPr>
                <w:color w:val="000000"/>
                <w:sz w:val="28"/>
                <w:szCs w:val="28"/>
                <w:lang w:val="uk-UA"/>
              </w:rPr>
              <w:t>2,0...2,8</w:t>
            </w:r>
          </w:p>
          <w:p w:rsidR="004B7D8F" w:rsidRPr="004B7D8F" w:rsidRDefault="004B7D8F" w:rsidP="006850D5">
            <w:pPr>
              <w:jc w:val="center"/>
              <w:rPr>
                <w:color w:val="000000"/>
                <w:sz w:val="28"/>
                <w:szCs w:val="28"/>
                <w:lang w:val="uk-UA"/>
              </w:rPr>
            </w:pPr>
            <w:r w:rsidRPr="004B7D8F">
              <w:rPr>
                <w:color w:val="000000"/>
                <w:sz w:val="28"/>
                <w:szCs w:val="28"/>
                <w:lang w:val="uk-UA"/>
              </w:rPr>
              <w:t>до 600</w:t>
            </w:r>
          </w:p>
          <w:p w:rsidR="004B7D8F" w:rsidRPr="004B7D8F" w:rsidRDefault="004B7D8F" w:rsidP="006850D5">
            <w:pPr>
              <w:jc w:val="center"/>
              <w:rPr>
                <w:color w:val="000000"/>
                <w:sz w:val="28"/>
                <w:szCs w:val="28"/>
                <w:lang w:val="uk-UA"/>
              </w:rPr>
            </w:pPr>
            <w:r w:rsidRPr="004B7D8F">
              <w:rPr>
                <w:color w:val="000000"/>
                <w:sz w:val="28"/>
                <w:szCs w:val="28"/>
                <w:lang w:val="uk-UA"/>
              </w:rPr>
              <w:t>24...240</w:t>
            </w:r>
          </w:p>
          <w:p w:rsidR="004B7D8F" w:rsidRPr="004B7D8F" w:rsidRDefault="004B7D8F" w:rsidP="006850D5">
            <w:pPr>
              <w:jc w:val="center"/>
              <w:rPr>
                <w:color w:val="000000"/>
                <w:sz w:val="28"/>
                <w:szCs w:val="28"/>
                <w:lang w:val="uk-UA"/>
              </w:rPr>
            </w:pPr>
            <w:r w:rsidRPr="004B7D8F">
              <w:rPr>
                <w:color w:val="000000"/>
                <w:sz w:val="28"/>
                <w:szCs w:val="28"/>
                <w:lang w:val="uk-UA"/>
              </w:rPr>
              <w:t>20...80</w:t>
            </w:r>
          </w:p>
          <w:p w:rsidR="004B7D8F" w:rsidRPr="004B7D8F" w:rsidRDefault="004B7D8F" w:rsidP="006850D5">
            <w:pPr>
              <w:jc w:val="center"/>
              <w:rPr>
                <w:color w:val="000000"/>
                <w:sz w:val="28"/>
                <w:szCs w:val="28"/>
                <w:lang w:val="uk-UA"/>
              </w:rPr>
            </w:pPr>
            <w:r w:rsidRPr="004B7D8F">
              <w:rPr>
                <w:color w:val="000000"/>
                <w:sz w:val="28"/>
                <w:szCs w:val="28"/>
                <w:lang w:val="uk-UA"/>
              </w:rPr>
              <w:t>1,0...12,0</w:t>
            </w:r>
          </w:p>
          <w:p w:rsidR="004B7D8F" w:rsidRPr="004B7D8F" w:rsidRDefault="004B7D8F" w:rsidP="006850D5">
            <w:pPr>
              <w:ind w:hanging="108"/>
              <w:jc w:val="both"/>
              <w:rPr>
                <w:color w:val="000000"/>
                <w:sz w:val="28"/>
                <w:szCs w:val="28"/>
                <w:lang w:val="uk-UA"/>
              </w:rPr>
            </w:pPr>
            <w:r w:rsidRPr="004B7D8F">
              <w:rPr>
                <w:color w:val="000000"/>
                <w:sz w:val="28"/>
                <w:szCs w:val="28"/>
                <w:lang w:val="uk-UA"/>
              </w:rPr>
              <w:t>2330х520х1120</w:t>
            </w:r>
          </w:p>
          <w:p w:rsidR="004B7D8F" w:rsidRPr="004B7D8F" w:rsidRDefault="004B7D8F" w:rsidP="006850D5">
            <w:pPr>
              <w:ind w:firstLine="709"/>
              <w:jc w:val="both"/>
              <w:rPr>
                <w:color w:val="000000"/>
                <w:sz w:val="28"/>
                <w:szCs w:val="28"/>
                <w:lang w:val="uk-UA"/>
              </w:rPr>
            </w:pPr>
            <w:r w:rsidRPr="004B7D8F">
              <w:rPr>
                <w:color w:val="000000"/>
                <w:sz w:val="28"/>
                <w:szCs w:val="28"/>
                <w:lang w:val="uk-UA"/>
              </w:rPr>
              <w:lastRenderedPageBreak/>
              <w:t>880</w:t>
            </w:r>
          </w:p>
        </w:tc>
        <w:tc>
          <w:tcPr>
            <w:tcW w:w="2340" w:type="dxa"/>
          </w:tcPr>
          <w:p w:rsidR="004B7D8F" w:rsidRPr="004B7D8F" w:rsidRDefault="004B7D8F" w:rsidP="006850D5">
            <w:pPr>
              <w:jc w:val="center"/>
              <w:rPr>
                <w:color w:val="000000"/>
                <w:sz w:val="28"/>
                <w:szCs w:val="28"/>
                <w:lang w:val="uk-UA"/>
              </w:rPr>
            </w:pPr>
            <w:r w:rsidRPr="004B7D8F">
              <w:rPr>
                <w:color w:val="000000"/>
                <w:sz w:val="28"/>
                <w:szCs w:val="28"/>
                <w:lang w:val="uk-UA"/>
              </w:rPr>
              <w:lastRenderedPageBreak/>
              <w:t>40...100</w:t>
            </w:r>
          </w:p>
          <w:p w:rsidR="004B7D8F" w:rsidRPr="004B7D8F" w:rsidRDefault="004B7D8F" w:rsidP="006850D5">
            <w:pPr>
              <w:jc w:val="center"/>
              <w:rPr>
                <w:color w:val="000000"/>
                <w:sz w:val="28"/>
                <w:szCs w:val="28"/>
                <w:lang w:val="uk-UA"/>
              </w:rPr>
            </w:pPr>
            <w:r w:rsidRPr="004B7D8F">
              <w:rPr>
                <w:color w:val="000000"/>
                <w:sz w:val="28"/>
                <w:szCs w:val="28"/>
                <w:lang w:val="uk-UA"/>
              </w:rPr>
              <w:t>1800</w:t>
            </w:r>
          </w:p>
          <w:p w:rsidR="004B7D8F" w:rsidRPr="004B7D8F" w:rsidRDefault="004B7D8F" w:rsidP="006850D5">
            <w:pPr>
              <w:jc w:val="center"/>
              <w:rPr>
                <w:color w:val="000000"/>
                <w:sz w:val="28"/>
                <w:szCs w:val="28"/>
                <w:lang w:val="uk-UA"/>
              </w:rPr>
            </w:pPr>
          </w:p>
          <w:p w:rsidR="004B7D8F" w:rsidRPr="004B7D8F" w:rsidRDefault="004B7D8F" w:rsidP="006850D5">
            <w:pPr>
              <w:jc w:val="center"/>
              <w:rPr>
                <w:color w:val="000000"/>
                <w:sz w:val="28"/>
                <w:szCs w:val="28"/>
                <w:lang w:val="uk-UA"/>
              </w:rPr>
            </w:pPr>
            <w:r w:rsidRPr="004B7D8F">
              <w:rPr>
                <w:color w:val="000000"/>
                <w:sz w:val="28"/>
                <w:szCs w:val="28"/>
                <w:lang w:val="uk-UA"/>
              </w:rPr>
              <w:t>1,6...2,0</w:t>
            </w:r>
          </w:p>
          <w:p w:rsidR="004B7D8F" w:rsidRPr="004B7D8F" w:rsidRDefault="004B7D8F" w:rsidP="006850D5">
            <w:pPr>
              <w:jc w:val="center"/>
              <w:rPr>
                <w:color w:val="000000"/>
                <w:sz w:val="28"/>
                <w:szCs w:val="28"/>
                <w:lang w:val="uk-UA"/>
              </w:rPr>
            </w:pPr>
            <w:r w:rsidRPr="004B7D8F">
              <w:rPr>
                <w:color w:val="000000"/>
                <w:sz w:val="28"/>
                <w:szCs w:val="28"/>
                <w:lang w:val="uk-UA"/>
              </w:rPr>
              <w:t>2,0...2,8</w:t>
            </w:r>
          </w:p>
          <w:p w:rsidR="004B7D8F" w:rsidRPr="004B7D8F" w:rsidRDefault="004B7D8F" w:rsidP="006850D5">
            <w:pPr>
              <w:jc w:val="center"/>
              <w:rPr>
                <w:color w:val="000000"/>
                <w:sz w:val="28"/>
                <w:szCs w:val="28"/>
                <w:lang w:val="uk-UA"/>
              </w:rPr>
            </w:pPr>
            <w:r w:rsidRPr="004B7D8F">
              <w:rPr>
                <w:color w:val="000000"/>
                <w:sz w:val="28"/>
                <w:szCs w:val="28"/>
                <w:lang w:val="uk-UA"/>
              </w:rPr>
              <w:t>до 600</w:t>
            </w:r>
          </w:p>
          <w:p w:rsidR="004B7D8F" w:rsidRPr="004B7D8F" w:rsidRDefault="004B7D8F" w:rsidP="006850D5">
            <w:pPr>
              <w:jc w:val="center"/>
              <w:rPr>
                <w:color w:val="000000"/>
                <w:sz w:val="28"/>
                <w:szCs w:val="28"/>
                <w:lang w:val="uk-UA"/>
              </w:rPr>
            </w:pPr>
            <w:r w:rsidRPr="004B7D8F">
              <w:rPr>
                <w:color w:val="000000"/>
                <w:sz w:val="28"/>
                <w:szCs w:val="28"/>
                <w:lang w:val="uk-UA"/>
              </w:rPr>
              <w:t>24...240</w:t>
            </w:r>
          </w:p>
          <w:p w:rsidR="004B7D8F" w:rsidRPr="004B7D8F" w:rsidRDefault="004B7D8F" w:rsidP="006850D5">
            <w:pPr>
              <w:jc w:val="center"/>
              <w:rPr>
                <w:color w:val="000000"/>
                <w:sz w:val="28"/>
                <w:szCs w:val="28"/>
                <w:lang w:val="uk-UA"/>
              </w:rPr>
            </w:pPr>
            <w:r w:rsidRPr="004B7D8F">
              <w:rPr>
                <w:color w:val="000000"/>
                <w:sz w:val="28"/>
                <w:szCs w:val="28"/>
                <w:lang w:val="uk-UA"/>
              </w:rPr>
              <w:t>20...80</w:t>
            </w:r>
          </w:p>
          <w:p w:rsidR="004B7D8F" w:rsidRPr="004B7D8F" w:rsidRDefault="004B7D8F" w:rsidP="006850D5">
            <w:pPr>
              <w:jc w:val="center"/>
              <w:rPr>
                <w:color w:val="000000"/>
                <w:sz w:val="28"/>
                <w:szCs w:val="28"/>
                <w:lang w:val="uk-UA"/>
              </w:rPr>
            </w:pPr>
            <w:r w:rsidRPr="004B7D8F">
              <w:rPr>
                <w:color w:val="000000"/>
                <w:sz w:val="28"/>
                <w:szCs w:val="28"/>
                <w:lang w:val="uk-UA"/>
              </w:rPr>
              <w:t>2,0...12,0</w:t>
            </w:r>
          </w:p>
          <w:p w:rsidR="004B7D8F" w:rsidRPr="004B7D8F" w:rsidRDefault="004B7D8F" w:rsidP="006850D5">
            <w:pPr>
              <w:jc w:val="center"/>
              <w:rPr>
                <w:color w:val="000000"/>
                <w:sz w:val="28"/>
                <w:szCs w:val="28"/>
                <w:lang w:val="uk-UA"/>
              </w:rPr>
            </w:pPr>
            <w:r w:rsidRPr="004B7D8F">
              <w:rPr>
                <w:color w:val="000000"/>
                <w:sz w:val="28"/>
                <w:szCs w:val="28"/>
                <w:lang w:val="uk-UA"/>
              </w:rPr>
              <w:t>3000х1330х2980</w:t>
            </w:r>
          </w:p>
          <w:p w:rsidR="004B7D8F" w:rsidRPr="004B7D8F" w:rsidRDefault="004B7D8F" w:rsidP="006850D5">
            <w:pPr>
              <w:ind w:firstLine="709"/>
              <w:jc w:val="both"/>
              <w:rPr>
                <w:color w:val="000000"/>
                <w:sz w:val="28"/>
                <w:szCs w:val="28"/>
                <w:lang w:val="uk-UA"/>
              </w:rPr>
            </w:pPr>
            <w:r w:rsidRPr="004B7D8F">
              <w:rPr>
                <w:color w:val="000000"/>
                <w:sz w:val="28"/>
                <w:szCs w:val="28"/>
                <w:lang w:val="uk-UA"/>
              </w:rPr>
              <w:lastRenderedPageBreak/>
              <w:t>1783</w:t>
            </w:r>
          </w:p>
        </w:tc>
      </w:tr>
    </w:tbl>
    <w:p w:rsidR="004B7D8F" w:rsidRPr="004B7D8F" w:rsidRDefault="004B7D8F" w:rsidP="004B7D8F">
      <w:pPr>
        <w:ind w:firstLine="709"/>
        <w:jc w:val="both"/>
        <w:rPr>
          <w:color w:val="000000"/>
          <w:sz w:val="28"/>
          <w:szCs w:val="28"/>
          <w:lang w:val="uk-UA"/>
        </w:rPr>
      </w:pPr>
      <w:r w:rsidRPr="004B7D8F">
        <w:rPr>
          <w:color w:val="000000"/>
          <w:sz w:val="28"/>
          <w:szCs w:val="28"/>
          <w:lang w:val="uk-UA"/>
        </w:rPr>
        <w:lastRenderedPageBreak/>
        <w:t>Кількість проходів визначається за формулою:</w:t>
      </w:r>
    </w:p>
    <w:p w:rsidR="004B7D8F" w:rsidRPr="004B7D8F" w:rsidRDefault="004B7D8F" w:rsidP="004B7D8F">
      <w:pPr>
        <w:ind w:firstLine="709"/>
        <w:jc w:val="right"/>
        <w:rPr>
          <w:color w:val="000000"/>
          <w:sz w:val="28"/>
          <w:szCs w:val="28"/>
          <w:lang w:val="uk-UA"/>
        </w:rPr>
      </w:pPr>
      <w:r w:rsidRPr="004B7D8F">
        <w:rPr>
          <w:color w:val="000000"/>
          <w:position w:val="-24"/>
          <w:sz w:val="28"/>
          <w:szCs w:val="28"/>
          <w:lang w:val="uk-UA"/>
        </w:rPr>
        <w:object w:dxaOrig="99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75pt;height:39pt" o:ole="">
            <v:imagedata r:id="rId5" o:title=""/>
          </v:shape>
          <o:OLEObject Type="Embed" ProgID="Equation.3" ShapeID="_x0000_i1025" DrawAspect="Content" ObjectID="_1415015843" r:id="rId6"/>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(9)</w:t>
      </w:r>
    </w:p>
    <w:p w:rsidR="004B7D8F" w:rsidRPr="004B7D8F" w:rsidRDefault="004B7D8F" w:rsidP="004B7D8F">
      <w:pPr>
        <w:jc w:val="both"/>
        <w:rPr>
          <w:color w:val="000000"/>
          <w:sz w:val="28"/>
          <w:szCs w:val="28"/>
          <w:lang w:val="uk-UA"/>
        </w:rPr>
      </w:pPr>
      <w:r w:rsidRPr="004B7D8F">
        <w:rPr>
          <w:color w:val="000000"/>
          <w:sz w:val="28"/>
          <w:szCs w:val="28"/>
          <w:lang w:val="uk-UA"/>
        </w:rPr>
        <w:t xml:space="preserve">де </w:t>
      </w:r>
      <w:r w:rsidRPr="004B7D8F">
        <w:rPr>
          <w:i/>
          <w:color w:val="000000"/>
          <w:sz w:val="28"/>
          <w:szCs w:val="28"/>
          <w:lang w:val="en-US"/>
        </w:rPr>
        <w:t>D</w:t>
      </w:r>
      <w:r w:rsidRPr="004B7D8F">
        <w:rPr>
          <w:color w:val="000000"/>
          <w:sz w:val="28"/>
          <w:szCs w:val="28"/>
          <w:lang w:val="uk-UA"/>
        </w:rPr>
        <w:t xml:space="preserve"> </w:t>
      </w:r>
      <w:r w:rsidRPr="004B7D8F">
        <w:rPr>
          <w:color w:val="000000"/>
          <w:sz w:val="28"/>
          <w:szCs w:val="28"/>
        </w:rPr>
        <w:t>—</w:t>
      </w:r>
      <w:r w:rsidRPr="004B7D8F">
        <w:rPr>
          <w:color w:val="000000"/>
          <w:sz w:val="28"/>
          <w:szCs w:val="28"/>
          <w:lang w:val="uk-UA"/>
        </w:rPr>
        <w:t xml:space="preserve"> діаметр, до якого наплавляють деталь, мм; </w:t>
      </w:r>
      <w:r w:rsidRPr="004B7D8F">
        <w:rPr>
          <w:i/>
          <w:color w:val="000000"/>
          <w:sz w:val="28"/>
          <w:szCs w:val="28"/>
          <w:lang w:val="en-US"/>
        </w:rPr>
        <w:t>d</w:t>
      </w:r>
      <w:r w:rsidRPr="004B7D8F">
        <w:rPr>
          <w:color w:val="000000"/>
          <w:sz w:val="28"/>
          <w:szCs w:val="28"/>
        </w:rPr>
        <w:t xml:space="preserve"> —</w:t>
      </w:r>
      <w:r w:rsidRPr="004B7D8F">
        <w:rPr>
          <w:color w:val="000000"/>
          <w:sz w:val="28"/>
          <w:szCs w:val="28"/>
          <w:lang w:val="uk-UA"/>
        </w:rPr>
        <w:t xml:space="preserve"> діаметр поверхні, що наплавляється, мм; </w:t>
      </w:r>
      <w:r w:rsidRPr="004B7D8F">
        <w:rPr>
          <w:i/>
          <w:color w:val="000000"/>
          <w:sz w:val="28"/>
          <w:szCs w:val="28"/>
          <w:lang w:val="en-US"/>
        </w:rPr>
        <w:t>t</w:t>
      </w:r>
      <w:r w:rsidRPr="004B7D8F">
        <w:rPr>
          <w:color w:val="000000"/>
          <w:sz w:val="28"/>
          <w:szCs w:val="28"/>
        </w:rPr>
        <w:t xml:space="preserve"> —</w:t>
      </w:r>
      <w:r w:rsidRPr="004B7D8F">
        <w:rPr>
          <w:color w:val="000000"/>
          <w:sz w:val="28"/>
          <w:szCs w:val="28"/>
          <w:lang w:val="uk-UA"/>
        </w:rPr>
        <w:t xml:space="preserve"> товщина шару , що наплавляється за один прохід, мм.</w:t>
      </w:r>
    </w:p>
    <w:p w:rsidR="004B7D8F" w:rsidRPr="004B7D8F" w:rsidRDefault="004B7D8F" w:rsidP="004B7D8F">
      <w:pPr>
        <w:ind w:firstLine="709"/>
        <w:jc w:val="both"/>
        <w:rPr>
          <w:color w:val="000000"/>
          <w:sz w:val="28"/>
          <w:szCs w:val="28"/>
          <w:lang w:val="uk-UA"/>
        </w:rPr>
      </w:pPr>
      <w:r w:rsidRPr="004B7D8F">
        <w:rPr>
          <w:color w:val="000000"/>
          <w:sz w:val="28"/>
          <w:szCs w:val="28"/>
          <w:lang w:val="uk-UA"/>
        </w:rPr>
        <w:t xml:space="preserve">Сила зварювального струму </w:t>
      </w:r>
      <w:proofErr w:type="spellStart"/>
      <w:r w:rsidRPr="004B7D8F">
        <w:rPr>
          <w:i/>
          <w:color w:val="000000"/>
          <w:sz w:val="28"/>
          <w:szCs w:val="28"/>
          <w:lang w:val="uk-UA"/>
        </w:rPr>
        <w:t>I</w:t>
      </w:r>
      <w:r w:rsidRPr="004B7D8F">
        <w:rPr>
          <w:i/>
          <w:color w:val="000000"/>
          <w:sz w:val="28"/>
          <w:szCs w:val="28"/>
          <w:vertAlign w:val="subscript"/>
          <w:lang w:val="uk-UA"/>
        </w:rPr>
        <w:t>зв</w:t>
      </w:r>
      <w:proofErr w:type="spellEnd"/>
      <w:r w:rsidRPr="004B7D8F">
        <w:rPr>
          <w:i/>
          <w:color w:val="000000"/>
          <w:sz w:val="28"/>
          <w:szCs w:val="28"/>
          <w:vertAlign w:val="subscript"/>
          <w:lang w:val="uk-UA"/>
        </w:rPr>
        <w:t xml:space="preserve"> </w:t>
      </w:r>
      <w:r w:rsidRPr="004B7D8F">
        <w:rPr>
          <w:color w:val="000000"/>
          <w:sz w:val="28"/>
          <w:szCs w:val="28"/>
          <w:lang w:val="uk-UA"/>
        </w:rPr>
        <w:t>визначається за таблицею 4.</w:t>
      </w:r>
    </w:p>
    <w:p w:rsidR="004B7D8F" w:rsidRPr="004B7D8F" w:rsidRDefault="004B7D8F" w:rsidP="004B7D8F">
      <w:pPr>
        <w:ind w:firstLine="709"/>
        <w:jc w:val="both"/>
        <w:rPr>
          <w:color w:val="000000"/>
          <w:sz w:val="28"/>
          <w:szCs w:val="28"/>
          <w:lang w:val="uk-UA"/>
        </w:rPr>
      </w:pPr>
    </w:p>
    <w:p w:rsidR="004B7D8F" w:rsidRPr="004B7D8F" w:rsidRDefault="004B7D8F" w:rsidP="004B7D8F">
      <w:pPr>
        <w:spacing w:after="120"/>
        <w:ind w:firstLine="709"/>
        <w:jc w:val="both"/>
        <w:rPr>
          <w:b/>
          <w:color w:val="000000"/>
          <w:sz w:val="28"/>
          <w:szCs w:val="28"/>
          <w:lang w:val="uk-UA"/>
        </w:rPr>
      </w:pPr>
      <w:r w:rsidRPr="004B7D8F">
        <w:rPr>
          <w:b/>
          <w:i/>
          <w:color w:val="000000"/>
          <w:sz w:val="28"/>
          <w:szCs w:val="28"/>
          <w:lang w:val="uk-UA"/>
        </w:rPr>
        <w:t xml:space="preserve">Таблиця 4 — </w:t>
      </w:r>
      <w:r w:rsidRPr="004B7D8F">
        <w:rPr>
          <w:b/>
          <w:color w:val="000000"/>
          <w:sz w:val="28"/>
          <w:szCs w:val="28"/>
          <w:lang w:val="uk-UA"/>
        </w:rPr>
        <w:t xml:space="preserve"> </w:t>
      </w:r>
      <w:r w:rsidRPr="004B7D8F">
        <w:rPr>
          <w:color w:val="000000"/>
          <w:sz w:val="28"/>
          <w:szCs w:val="28"/>
          <w:lang w:val="uk-UA"/>
        </w:rPr>
        <w:t>Залежність сили струму від діаметра деталі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27"/>
        <w:gridCol w:w="3420"/>
        <w:gridCol w:w="3523"/>
      </w:tblGrid>
      <w:tr w:rsidR="004B7D8F" w:rsidRPr="004B7D8F" w:rsidTr="006850D5">
        <w:trPr>
          <w:trHeight w:val="660"/>
        </w:trPr>
        <w:tc>
          <w:tcPr>
            <w:tcW w:w="2627" w:type="dxa"/>
            <w:vMerge w:val="restart"/>
          </w:tcPr>
          <w:p w:rsidR="004B7D8F" w:rsidRPr="004B7D8F" w:rsidRDefault="004B7D8F" w:rsidP="006850D5">
            <w:pPr>
              <w:jc w:val="both"/>
              <w:rPr>
                <w:color w:val="000000"/>
                <w:sz w:val="28"/>
                <w:szCs w:val="28"/>
                <w:lang w:val="uk-UA"/>
              </w:rPr>
            </w:pPr>
            <w:r w:rsidRPr="004B7D8F">
              <w:rPr>
                <w:color w:val="000000"/>
                <w:sz w:val="28"/>
                <w:szCs w:val="28"/>
                <w:lang w:val="uk-UA"/>
              </w:rPr>
              <w:t>Діаметр деталі, мм</w:t>
            </w:r>
          </w:p>
        </w:tc>
        <w:tc>
          <w:tcPr>
            <w:tcW w:w="6943" w:type="dxa"/>
            <w:gridSpan w:val="2"/>
          </w:tcPr>
          <w:p w:rsidR="004B7D8F" w:rsidRPr="004B7D8F" w:rsidRDefault="004B7D8F" w:rsidP="006850D5">
            <w:pPr>
              <w:jc w:val="both"/>
              <w:rPr>
                <w:color w:val="000000"/>
                <w:sz w:val="28"/>
                <w:szCs w:val="28"/>
                <w:lang w:val="uk-UA"/>
              </w:rPr>
            </w:pPr>
            <w:r w:rsidRPr="004B7D8F">
              <w:rPr>
                <w:color w:val="000000"/>
                <w:sz w:val="28"/>
                <w:szCs w:val="28"/>
                <w:lang w:val="uk-UA"/>
              </w:rPr>
              <w:t xml:space="preserve">Сила струму </w:t>
            </w:r>
            <w:proofErr w:type="spellStart"/>
            <w:r w:rsidRPr="004B7D8F">
              <w:rPr>
                <w:color w:val="000000"/>
                <w:sz w:val="28"/>
                <w:szCs w:val="28"/>
                <w:lang w:val="uk-UA"/>
              </w:rPr>
              <w:t>I</w:t>
            </w:r>
            <w:r w:rsidRPr="004B7D8F">
              <w:rPr>
                <w:color w:val="000000"/>
                <w:sz w:val="28"/>
                <w:szCs w:val="28"/>
                <w:vertAlign w:val="subscript"/>
                <w:lang w:val="uk-UA"/>
              </w:rPr>
              <w:t>зв</w:t>
            </w:r>
            <w:proofErr w:type="spellEnd"/>
            <w:r w:rsidRPr="004B7D8F">
              <w:rPr>
                <w:color w:val="000000"/>
                <w:sz w:val="28"/>
                <w:szCs w:val="28"/>
                <w:lang w:val="uk-UA"/>
              </w:rPr>
              <w:t xml:space="preserve"> (А) при діаметрі електродного дроту, мм</w:t>
            </w:r>
          </w:p>
        </w:tc>
      </w:tr>
      <w:tr w:rsidR="004B7D8F" w:rsidRPr="004B7D8F" w:rsidTr="006850D5">
        <w:trPr>
          <w:trHeight w:val="343"/>
        </w:trPr>
        <w:tc>
          <w:tcPr>
            <w:tcW w:w="2627" w:type="dxa"/>
            <w:vMerge/>
          </w:tcPr>
          <w:p w:rsidR="004B7D8F" w:rsidRPr="004B7D8F" w:rsidRDefault="004B7D8F" w:rsidP="006850D5">
            <w:pPr>
              <w:ind w:firstLine="709"/>
              <w:jc w:val="both"/>
              <w:rPr>
                <w:color w:val="000000"/>
                <w:sz w:val="28"/>
                <w:szCs w:val="28"/>
                <w:lang w:val="uk-UA"/>
              </w:rPr>
            </w:pPr>
          </w:p>
        </w:tc>
        <w:tc>
          <w:tcPr>
            <w:tcW w:w="3420"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1,2...1,6</w:t>
            </w:r>
          </w:p>
        </w:tc>
        <w:tc>
          <w:tcPr>
            <w:tcW w:w="3523"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2,0...2,5</w:t>
            </w:r>
          </w:p>
        </w:tc>
      </w:tr>
      <w:tr w:rsidR="004B7D8F" w:rsidRPr="004B7D8F" w:rsidTr="006850D5">
        <w:tc>
          <w:tcPr>
            <w:tcW w:w="2627"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50...60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65...75</w:t>
            </w:r>
          </w:p>
          <w:p w:rsidR="004B7D8F" w:rsidRPr="004B7D8F" w:rsidRDefault="004B7D8F" w:rsidP="006850D5">
            <w:pPr>
              <w:ind w:firstLine="709"/>
              <w:jc w:val="both"/>
              <w:rPr>
                <w:color w:val="000000"/>
                <w:sz w:val="28"/>
                <w:szCs w:val="28"/>
                <w:lang w:val="uk-UA"/>
              </w:rPr>
            </w:pPr>
            <w:r w:rsidRPr="004B7D8F">
              <w:rPr>
                <w:color w:val="000000"/>
                <w:sz w:val="28"/>
                <w:szCs w:val="28"/>
                <w:lang w:val="uk-UA"/>
              </w:rPr>
              <w:t>80...100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150...200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250...300</w:t>
            </w:r>
          </w:p>
        </w:tc>
        <w:tc>
          <w:tcPr>
            <w:tcW w:w="3420"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120...140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150...170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180...200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130...250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270...300</w:t>
            </w:r>
          </w:p>
        </w:tc>
        <w:tc>
          <w:tcPr>
            <w:tcW w:w="3523"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140...160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180...220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230...280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300...350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350...380</w:t>
            </w:r>
          </w:p>
        </w:tc>
      </w:tr>
    </w:tbl>
    <w:p w:rsidR="004B7D8F" w:rsidRPr="004B7D8F" w:rsidRDefault="004B7D8F" w:rsidP="004B7D8F">
      <w:pPr>
        <w:ind w:firstLine="709"/>
        <w:jc w:val="both"/>
        <w:rPr>
          <w:color w:val="000000"/>
          <w:sz w:val="28"/>
          <w:szCs w:val="28"/>
          <w:lang w:val="uk-UA"/>
        </w:rPr>
      </w:pPr>
      <w:r w:rsidRPr="004B7D8F">
        <w:rPr>
          <w:color w:val="000000"/>
          <w:sz w:val="28"/>
          <w:szCs w:val="28"/>
          <w:lang w:val="uk-UA"/>
        </w:rPr>
        <w:t>Напруга U (В) визначається за формулою:</w:t>
      </w:r>
    </w:p>
    <w:p w:rsidR="004B7D8F" w:rsidRPr="004B7D8F" w:rsidRDefault="004B7D8F" w:rsidP="004B7D8F">
      <w:pPr>
        <w:spacing w:before="120" w:after="120"/>
        <w:ind w:firstLine="709"/>
        <w:jc w:val="right"/>
        <w:rPr>
          <w:color w:val="000000"/>
          <w:sz w:val="28"/>
          <w:szCs w:val="28"/>
          <w:lang w:val="uk-UA"/>
        </w:rPr>
      </w:pPr>
      <w:r w:rsidRPr="004B7D8F">
        <w:rPr>
          <w:color w:val="000000"/>
          <w:position w:val="-12"/>
          <w:sz w:val="28"/>
          <w:szCs w:val="28"/>
          <w:lang w:val="uk-UA"/>
        </w:rPr>
        <w:object w:dxaOrig="1600" w:dyaOrig="360">
          <v:shape id="_x0000_i1026" type="#_x0000_t75" style="width:110.25pt;height:24pt" o:ole="">
            <v:imagedata r:id="rId7" o:title=""/>
          </v:shape>
          <o:OLEObject Type="Embed" ProgID="Equation.3" ShapeID="_x0000_i1026" DrawAspect="Content" ObjectID="_1415015844" r:id="rId8"/>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(10)</w:t>
      </w:r>
    </w:p>
    <w:p w:rsidR="004B7D8F" w:rsidRPr="004B7D8F" w:rsidRDefault="004B7D8F" w:rsidP="004B7D8F">
      <w:pPr>
        <w:ind w:firstLine="709"/>
        <w:jc w:val="both"/>
        <w:rPr>
          <w:color w:val="000000"/>
          <w:sz w:val="28"/>
          <w:szCs w:val="28"/>
          <w:lang w:val="uk-UA"/>
        </w:rPr>
      </w:pPr>
      <w:r w:rsidRPr="004B7D8F">
        <w:rPr>
          <w:color w:val="000000"/>
          <w:sz w:val="28"/>
          <w:szCs w:val="28"/>
          <w:lang w:val="uk-UA"/>
        </w:rPr>
        <w:t xml:space="preserve">Коефіцієнт наплавлення </w:t>
      </w:r>
      <w:proofErr w:type="spellStart"/>
      <w:r w:rsidRPr="004B7D8F">
        <w:rPr>
          <w:color w:val="000000"/>
          <w:sz w:val="28"/>
          <w:szCs w:val="28"/>
          <w:lang w:val="uk-UA"/>
        </w:rPr>
        <w:t>К</w:t>
      </w:r>
      <w:r w:rsidRPr="004B7D8F">
        <w:rPr>
          <w:color w:val="000000"/>
          <w:sz w:val="28"/>
          <w:szCs w:val="28"/>
          <w:vertAlign w:val="subscript"/>
          <w:lang w:val="uk-UA"/>
        </w:rPr>
        <w:t>н</w:t>
      </w:r>
      <w:proofErr w:type="spellEnd"/>
      <w:r w:rsidRPr="004B7D8F">
        <w:rPr>
          <w:color w:val="000000"/>
          <w:sz w:val="28"/>
          <w:szCs w:val="28"/>
          <w:lang w:val="uk-UA"/>
        </w:rPr>
        <w:t xml:space="preserve"> (г/</w:t>
      </w:r>
      <w:proofErr w:type="spellStart"/>
      <w:r w:rsidRPr="004B7D8F">
        <w:rPr>
          <w:color w:val="000000"/>
          <w:sz w:val="28"/>
          <w:szCs w:val="28"/>
          <w:lang w:val="uk-UA"/>
        </w:rPr>
        <w:t>А·ч</w:t>
      </w:r>
      <w:proofErr w:type="spellEnd"/>
      <w:r w:rsidRPr="004B7D8F">
        <w:rPr>
          <w:color w:val="000000"/>
          <w:sz w:val="28"/>
          <w:szCs w:val="28"/>
          <w:lang w:val="uk-UA"/>
        </w:rPr>
        <w:t>), показник що характеризує питоме значення швидкості наплавлення визначається за наступною формулою:</w:t>
      </w:r>
    </w:p>
    <w:p w:rsidR="004B7D8F" w:rsidRPr="004B7D8F" w:rsidRDefault="004B7D8F" w:rsidP="004B7D8F">
      <w:pPr>
        <w:ind w:firstLine="709"/>
        <w:jc w:val="right"/>
        <w:rPr>
          <w:color w:val="000000"/>
          <w:sz w:val="28"/>
          <w:szCs w:val="28"/>
          <w:lang w:val="uk-UA"/>
        </w:rPr>
      </w:pPr>
      <w:r w:rsidRPr="004B7D8F">
        <w:rPr>
          <w:color w:val="000000"/>
          <w:position w:val="-32"/>
          <w:sz w:val="28"/>
          <w:szCs w:val="28"/>
          <w:lang w:val="uk-UA"/>
        </w:rPr>
        <w:object w:dxaOrig="2020" w:dyaOrig="720">
          <v:shape id="_x0000_i1027" type="#_x0000_t75" style="width:128.25pt;height:45.75pt" o:ole="">
            <v:imagedata r:id="rId9" o:title=""/>
          </v:shape>
          <o:OLEObject Type="Embed" ProgID="Equation.3" ShapeID="_x0000_i1027" DrawAspect="Content" ObjectID="_1415015845" r:id="rId10"/>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(11)</w:t>
      </w:r>
    </w:p>
    <w:p w:rsidR="004B7D8F" w:rsidRPr="004B7D8F" w:rsidRDefault="004B7D8F" w:rsidP="004B7D8F">
      <w:pPr>
        <w:jc w:val="both"/>
        <w:rPr>
          <w:color w:val="000000"/>
          <w:sz w:val="28"/>
          <w:szCs w:val="28"/>
          <w:lang w:val="uk-UA"/>
        </w:rPr>
      </w:pPr>
      <w:r w:rsidRPr="004B7D8F">
        <w:rPr>
          <w:color w:val="000000"/>
          <w:sz w:val="28"/>
          <w:szCs w:val="28"/>
          <w:lang w:val="uk-UA"/>
        </w:rPr>
        <w:t xml:space="preserve">де </w:t>
      </w:r>
      <w:r w:rsidRPr="004B7D8F">
        <w:rPr>
          <w:color w:val="000000"/>
          <w:position w:val="-14"/>
          <w:sz w:val="28"/>
          <w:szCs w:val="28"/>
          <w:lang w:val="uk-UA"/>
        </w:rPr>
        <w:object w:dxaOrig="400" w:dyaOrig="380">
          <v:shape id="_x0000_i1028" type="#_x0000_t75" style="width:26.25pt;height:24.75pt" o:ole="">
            <v:imagedata r:id="rId11" o:title=""/>
          </v:shape>
          <o:OLEObject Type="Embed" ProgID="Equation.3" ShapeID="_x0000_i1028" DrawAspect="Content" ObjectID="_1415015846" r:id="rId12"/>
        </w:object>
      </w:r>
      <w:r w:rsidRPr="004B7D8F">
        <w:rPr>
          <w:color w:val="000000"/>
          <w:sz w:val="28"/>
          <w:szCs w:val="28"/>
          <w:lang w:val="uk-UA"/>
        </w:rPr>
        <w:t>— діаметр електродного дроту, мм, визначається за таблицею 5.</w:t>
      </w:r>
    </w:p>
    <w:p w:rsidR="004B7D8F" w:rsidRPr="004B7D8F" w:rsidRDefault="004B7D8F" w:rsidP="004B7D8F">
      <w:pPr>
        <w:spacing w:after="120"/>
        <w:ind w:firstLine="709"/>
        <w:jc w:val="center"/>
        <w:rPr>
          <w:color w:val="000000"/>
          <w:sz w:val="28"/>
          <w:szCs w:val="28"/>
          <w:lang w:val="uk-UA"/>
        </w:rPr>
      </w:pPr>
      <w:r w:rsidRPr="004B7D8F">
        <w:rPr>
          <w:b/>
          <w:i/>
          <w:color w:val="000000"/>
          <w:sz w:val="28"/>
          <w:szCs w:val="28"/>
          <w:lang w:val="uk-UA"/>
        </w:rPr>
        <w:t>Таблиця 5 —</w:t>
      </w:r>
      <w:r w:rsidRPr="004B7D8F">
        <w:rPr>
          <w:b/>
          <w:color w:val="000000"/>
          <w:sz w:val="28"/>
          <w:szCs w:val="28"/>
          <w:lang w:val="uk-UA"/>
        </w:rPr>
        <w:t xml:space="preserve"> </w:t>
      </w:r>
      <w:r w:rsidRPr="004B7D8F">
        <w:rPr>
          <w:color w:val="000000"/>
          <w:sz w:val="28"/>
          <w:szCs w:val="28"/>
          <w:lang w:val="uk-UA"/>
        </w:rPr>
        <w:t>Залежність довжини шару, що наплавляється від діаметра електродного дроту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4B7D8F" w:rsidRPr="004B7D8F" w:rsidTr="006850D5">
        <w:tc>
          <w:tcPr>
            <w:tcW w:w="4785" w:type="dxa"/>
          </w:tcPr>
          <w:p w:rsidR="004B7D8F" w:rsidRPr="004B7D8F" w:rsidRDefault="004B7D8F" w:rsidP="006850D5">
            <w:pPr>
              <w:jc w:val="both"/>
              <w:rPr>
                <w:color w:val="000000"/>
                <w:sz w:val="28"/>
                <w:szCs w:val="28"/>
                <w:lang w:val="uk-UA"/>
              </w:rPr>
            </w:pPr>
            <w:r w:rsidRPr="004B7D8F">
              <w:rPr>
                <w:color w:val="000000"/>
                <w:sz w:val="28"/>
                <w:szCs w:val="28"/>
                <w:lang w:val="uk-UA"/>
              </w:rPr>
              <w:t>Товщина шару, що наплавляється, мм</w:t>
            </w:r>
          </w:p>
        </w:tc>
        <w:tc>
          <w:tcPr>
            <w:tcW w:w="4786" w:type="dxa"/>
          </w:tcPr>
          <w:p w:rsidR="004B7D8F" w:rsidRPr="004B7D8F" w:rsidRDefault="004B7D8F" w:rsidP="006850D5">
            <w:pPr>
              <w:jc w:val="both"/>
              <w:rPr>
                <w:color w:val="000000"/>
                <w:sz w:val="28"/>
                <w:szCs w:val="28"/>
                <w:lang w:val="uk-UA"/>
              </w:rPr>
            </w:pPr>
            <w:r w:rsidRPr="004B7D8F">
              <w:rPr>
                <w:color w:val="000000"/>
                <w:sz w:val="28"/>
                <w:szCs w:val="28"/>
                <w:lang w:val="uk-UA"/>
              </w:rPr>
              <w:t>Діаметр електродного дроту, мм</w:t>
            </w:r>
          </w:p>
        </w:tc>
      </w:tr>
      <w:tr w:rsidR="004B7D8F" w:rsidRPr="004B7D8F" w:rsidTr="006850D5">
        <w:tc>
          <w:tcPr>
            <w:tcW w:w="4785"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1</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w:t>
            </w:r>
          </w:p>
          <w:p w:rsidR="004B7D8F" w:rsidRPr="004B7D8F" w:rsidRDefault="004B7D8F" w:rsidP="006850D5">
            <w:pPr>
              <w:ind w:firstLine="709"/>
              <w:jc w:val="both"/>
              <w:rPr>
                <w:color w:val="000000"/>
                <w:sz w:val="28"/>
                <w:szCs w:val="28"/>
                <w:lang w:val="uk-UA"/>
              </w:rPr>
            </w:pPr>
            <w:r w:rsidRPr="004B7D8F">
              <w:rPr>
                <w:color w:val="000000"/>
                <w:sz w:val="28"/>
                <w:szCs w:val="28"/>
                <w:lang w:val="uk-UA"/>
              </w:rPr>
              <w:t>3</w:t>
            </w:r>
          </w:p>
        </w:tc>
        <w:tc>
          <w:tcPr>
            <w:tcW w:w="4786"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1,6</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2,5</w:t>
            </w:r>
          </w:p>
        </w:tc>
      </w:tr>
    </w:tbl>
    <w:p w:rsidR="004B7D8F" w:rsidRPr="004B7D8F" w:rsidRDefault="004B7D8F" w:rsidP="004B7D8F">
      <w:pPr>
        <w:autoSpaceDE w:val="0"/>
        <w:autoSpaceDN w:val="0"/>
        <w:adjustRightInd w:val="0"/>
        <w:ind w:firstLine="709"/>
        <w:jc w:val="both"/>
        <w:rPr>
          <w:color w:val="000000"/>
          <w:sz w:val="28"/>
          <w:szCs w:val="28"/>
          <w:lang w:val="uk-UA" w:eastAsia="uk-UA"/>
        </w:rPr>
      </w:pP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Швидкість переміщення дуги, або швидкість наплавлення </w:t>
      </w:r>
      <w:r w:rsidRPr="004B7D8F">
        <w:rPr>
          <w:i/>
          <w:color w:val="000000"/>
          <w:sz w:val="28"/>
          <w:szCs w:val="28"/>
          <w:lang w:val="en-US" w:eastAsia="uk-UA"/>
        </w:rPr>
        <w:t>V</w:t>
      </w:r>
      <w:r w:rsidRPr="004B7D8F">
        <w:rPr>
          <w:i/>
          <w:color w:val="000000"/>
          <w:sz w:val="28"/>
          <w:szCs w:val="28"/>
          <w:vertAlign w:val="subscript"/>
          <w:lang w:val="uk-UA" w:eastAsia="uk-UA"/>
        </w:rPr>
        <w:t>н</w:t>
      </w:r>
      <w:r w:rsidRPr="004B7D8F">
        <w:rPr>
          <w:color w:val="000000"/>
          <w:sz w:val="28"/>
          <w:szCs w:val="28"/>
          <w:lang w:val="uk-UA" w:eastAsia="uk-UA"/>
        </w:rPr>
        <w:t xml:space="preserve"> (</w:t>
      </w:r>
      <w:r w:rsidRPr="004B7D8F">
        <w:rPr>
          <w:color w:val="000000"/>
          <w:sz w:val="28"/>
          <w:szCs w:val="28"/>
          <w:lang w:val="uk-UA"/>
        </w:rPr>
        <w:t>м/</w:t>
      </w:r>
      <w:proofErr w:type="spellStart"/>
      <w:r w:rsidRPr="004B7D8F">
        <w:rPr>
          <w:color w:val="000000"/>
          <w:sz w:val="28"/>
          <w:szCs w:val="28"/>
          <w:lang w:val="uk-UA"/>
        </w:rPr>
        <w:t>год</w:t>
      </w:r>
      <w:proofErr w:type="spellEnd"/>
      <w:r w:rsidRPr="004B7D8F">
        <w:rPr>
          <w:color w:val="000000"/>
          <w:sz w:val="28"/>
          <w:szCs w:val="28"/>
          <w:lang w:val="uk-UA"/>
        </w:rPr>
        <w:t>)</w:t>
      </w:r>
      <w:r w:rsidRPr="004B7D8F">
        <w:rPr>
          <w:color w:val="000000"/>
          <w:sz w:val="28"/>
          <w:szCs w:val="28"/>
          <w:lang w:val="uk-UA" w:eastAsia="uk-UA"/>
        </w:rPr>
        <w:t xml:space="preserve"> обумовлюється шириною валиків і глибиною проплавлення:</w:t>
      </w:r>
    </w:p>
    <w:p w:rsidR="004B7D8F" w:rsidRPr="004B7D8F" w:rsidRDefault="004B7D8F" w:rsidP="004B7D8F">
      <w:pPr>
        <w:spacing w:before="120" w:after="120"/>
        <w:ind w:firstLine="709"/>
        <w:jc w:val="right"/>
        <w:rPr>
          <w:color w:val="000000"/>
          <w:sz w:val="28"/>
          <w:szCs w:val="28"/>
          <w:lang w:val="uk-UA"/>
        </w:rPr>
      </w:pPr>
      <w:r w:rsidRPr="004B7D8F">
        <w:rPr>
          <w:color w:val="000000"/>
          <w:position w:val="-28"/>
          <w:sz w:val="28"/>
          <w:szCs w:val="28"/>
          <w:lang w:val="uk-UA"/>
        </w:rPr>
        <w:object w:dxaOrig="1240" w:dyaOrig="660">
          <v:shape id="_x0000_i1029" type="#_x0000_t75" style="width:72.75pt;height:38.25pt" o:ole="">
            <v:imagedata r:id="rId13" o:title=""/>
          </v:shape>
          <o:OLEObject Type="Embed" ProgID="Equation.3" ShapeID="_x0000_i1029" DrawAspect="Content" ObjectID="_1415015847" r:id="rId14"/>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(12)</w:t>
      </w:r>
    </w:p>
    <w:p w:rsidR="004B7D8F" w:rsidRPr="004B7D8F" w:rsidRDefault="004B7D8F" w:rsidP="004B7D8F">
      <w:pPr>
        <w:jc w:val="both"/>
        <w:rPr>
          <w:color w:val="000000"/>
          <w:sz w:val="28"/>
          <w:szCs w:val="28"/>
          <w:lang w:val="uk-UA"/>
        </w:rPr>
      </w:pPr>
      <w:r w:rsidRPr="004B7D8F">
        <w:rPr>
          <w:color w:val="000000"/>
          <w:sz w:val="28"/>
          <w:szCs w:val="28"/>
          <w:lang w:val="uk-UA"/>
        </w:rPr>
        <w:t>де</w:t>
      </w:r>
      <w:r w:rsidRPr="004B7D8F">
        <w:rPr>
          <w:color w:val="000000"/>
          <w:sz w:val="28"/>
          <w:szCs w:val="28"/>
        </w:rPr>
        <w:t xml:space="preserve"> </w:t>
      </w:r>
      <w:r w:rsidRPr="004B7D8F">
        <w:rPr>
          <w:i/>
          <w:color w:val="000000"/>
          <w:sz w:val="28"/>
          <w:szCs w:val="28"/>
          <w:lang w:val="en-US"/>
        </w:rPr>
        <w:t>F</w:t>
      </w:r>
      <w:r w:rsidRPr="004B7D8F">
        <w:rPr>
          <w:color w:val="000000"/>
          <w:sz w:val="28"/>
          <w:szCs w:val="28"/>
        </w:rPr>
        <w:t xml:space="preserve"> </w:t>
      </w:r>
      <w:r w:rsidRPr="004B7D8F">
        <w:rPr>
          <w:color w:val="000000"/>
          <w:sz w:val="28"/>
          <w:szCs w:val="28"/>
          <w:lang w:val="uk-UA"/>
        </w:rPr>
        <w:t>— площа поперечного перетину наплавленого валика, см</w:t>
      </w:r>
      <w:r w:rsidRPr="004B7D8F">
        <w:rPr>
          <w:color w:val="000000"/>
          <w:sz w:val="28"/>
          <w:szCs w:val="28"/>
          <w:vertAlign w:val="superscript"/>
          <w:lang w:val="uk-UA"/>
        </w:rPr>
        <w:t>2</w:t>
      </w:r>
      <w:r w:rsidRPr="004B7D8F">
        <w:rPr>
          <w:color w:val="000000"/>
          <w:sz w:val="28"/>
          <w:szCs w:val="28"/>
          <w:lang w:val="uk-UA"/>
        </w:rPr>
        <w:t xml:space="preserve">, ( при </w:t>
      </w:r>
      <w:r w:rsidRPr="004B7D8F">
        <w:rPr>
          <w:i/>
          <w:color w:val="000000"/>
          <w:sz w:val="28"/>
          <w:szCs w:val="28"/>
          <w:lang w:val="en-US"/>
        </w:rPr>
        <w:t>d</w:t>
      </w:r>
      <w:r w:rsidRPr="004B7D8F">
        <w:rPr>
          <w:i/>
          <w:color w:val="000000"/>
          <w:sz w:val="28"/>
          <w:szCs w:val="28"/>
          <w:vertAlign w:val="subscript"/>
          <w:lang w:val="uk-UA"/>
        </w:rPr>
        <w:t>др</w:t>
      </w:r>
      <w:r w:rsidRPr="004B7D8F">
        <w:rPr>
          <w:color w:val="000000"/>
          <w:sz w:val="28"/>
          <w:szCs w:val="28"/>
          <w:lang w:val="uk-UA"/>
        </w:rPr>
        <w:t xml:space="preserve">=1,2...2 мм, </w:t>
      </w:r>
      <w:r w:rsidRPr="004B7D8F">
        <w:rPr>
          <w:i/>
          <w:color w:val="000000"/>
          <w:sz w:val="28"/>
          <w:szCs w:val="28"/>
          <w:lang w:val="en-US"/>
        </w:rPr>
        <w:t>F</w:t>
      </w:r>
      <w:r w:rsidRPr="004B7D8F">
        <w:rPr>
          <w:color w:val="000000"/>
          <w:sz w:val="28"/>
          <w:szCs w:val="28"/>
          <w:lang w:val="uk-UA"/>
        </w:rPr>
        <w:t xml:space="preserve"> =0,06...0,2 см</w:t>
      </w:r>
      <w:r w:rsidRPr="004B7D8F">
        <w:rPr>
          <w:color w:val="000000"/>
          <w:sz w:val="28"/>
          <w:szCs w:val="28"/>
          <w:vertAlign w:val="superscript"/>
          <w:lang w:val="uk-UA"/>
        </w:rPr>
        <w:t>2</w:t>
      </w:r>
      <w:r w:rsidRPr="004B7D8F">
        <w:rPr>
          <w:color w:val="000000"/>
          <w:sz w:val="28"/>
          <w:szCs w:val="28"/>
          <w:lang w:val="uk-UA"/>
        </w:rPr>
        <w:t>); γ — щільність металу шва, г/см</w:t>
      </w:r>
      <w:r w:rsidRPr="004B7D8F">
        <w:rPr>
          <w:color w:val="000000"/>
          <w:sz w:val="28"/>
          <w:szCs w:val="28"/>
          <w:vertAlign w:val="superscript"/>
          <w:lang w:val="uk-UA"/>
        </w:rPr>
        <w:t>3</w:t>
      </w:r>
      <w:r w:rsidRPr="004B7D8F">
        <w:rPr>
          <w:color w:val="000000"/>
          <w:sz w:val="28"/>
          <w:szCs w:val="28"/>
          <w:lang w:val="uk-UA"/>
        </w:rPr>
        <w:t>.</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Швидкість подачі електродного дроту визначається можливістю її повного розплавлювання:</w:t>
      </w:r>
    </w:p>
    <w:p w:rsidR="004B7D8F" w:rsidRPr="004B7D8F" w:rsidRDefault="004B7D8F" w:rsidP="004B7D8F">
      <w:pPr>
        <w:spacing w:before="120" w:after="120"/>
        <w:ind w:left="1418" w:firstLine="709"/>
        <w:jc w:val="right"/>
        <w:rPr>
          <w:color w:val="000000"/>
          <w:sz w:val="28"/>
          <w:szCs w:val="28"/>
          <w:lang w:val="uk-UA"/>
        </w:rPr>
      </w:pPr>
      <w:r w:rsidRPr="004B7D8F">
        <w:rPr>
          <w:color w:val="000000"/>
          <w:position w:val="-32"/>
          <w:sz w:val="28"/>
          <w:szCs w:val="28"/>
          <w:lang w:val="uk-UA"/>
        </w:rPr>
        <w:object w:dxaOrig="1380" w:dyaOrig="700">
          <v:shape id="_x0000_i1030" type="#_x0000_t75" style="width:81.75pt;height:41.25pt" o:ole="">
            <v:imagedata r:id="rId15" o:title=""/>
          </v:shape>
          <o:OLEObject Type="Embed" ProgID="Equation.3" ShapeID="_x0000_i1030" DrawAspect="Content" ObjectID="_1415015848" r:id="rId16"/>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(13)</w:t>
      </w:r>
    </w:p>
    <w:p w:rsidR="004B7D8F" w:rsidRPr="004B7D8F" w:rsidRDefault="004B7D8F" w:rsidP="004B7D8F">
      <w:pPr>
        <w:ind w:firstLine="709"/>
        <w:jc w:val="both"/>
        <w:rPr>
          <w:color w:val="000000"/>
          <w:sz w:val="28"/>
          <w:szCs w:val="28"/>
          <w:lang w:val="uk-UA" w:eastAsia="uk-UA"/>
        </w:rPr>
      </w:pPr>
      <w:r w:rsidRPr="004B7D8F">
        <w:rPr>
          <w:color w:val="000000"/>
          <w:sz w:val="28"/>
          <w:szCs w:val="28"/>
          <w:lang w:val="uk-UA" w:eastAsia="uk-UA"/>
        </w:rPr>
        <w:t>При збільшенні вильоту електродного дроту підвищується електричний опір ланцюга, що призводить до зростання коефіцієнту розплавлювання, зниженню струму наплавлення, а отже, і глибини проплавлення. Але при збільшенні даного параметра погіршується геометрія наплавлених валиків, тому виліт електрода:</w:t>
      </w:r>
    </w:p>
    <w:p w:rsidR="004B7D8F" w:rsidRPr="004B7D8F" w:rsidRDefault="004B7D8F" w:rsidP="004B7D8F">
      <w:pPr>
        <w:spacing w:before="120" w:after="120"/>
        <w:ind w:firstLine="709"/>
        <w:jc w:val="right"/>
        <w:rPr>
          <w:color w:val="000000"/>
          <w:sz w:val="28"/>
          <w:szCs w:val="28"/>
          <w:lang w:val="uk-UA"/>
        </w:rPr>
      </w:pPr>
      <w:r w:rsidRPr="004B7D8F">
        <w:rPr>
          <w:color w:val="000000"/>
          <w:position w:val="-14"/>
          <w:sz w:val="28"/>
          <w:szCs w:val="28"/>
          <w:lang w:val="uk-UA"/>
        </w:rPr>
        <w:object w:dxaOrig="1640" w:dyaOrig="380">
          <v:shape id="_x0000_i1031" type="#_x0000_t75" style="width:99.75pt;height:23.25pt" o:ole="">
            <v:imagedata r:id="rId17" o:title=""/>
          </v:shape>
          <o:OLEObject Type="Embed" ProgID="Equation.3" ShapeID="_x0000_i1031" DrawAspect="Content" ObjectID="_1415015849" r:id="rId18"/>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(14)</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Крок наплавлення визначається перекриттям валиків і впливає на рівномірність наплавленого шару:</w:t>
      </w:r>
    </w:p>
    <w:p w:rsidR="004B7D8F" w:rsidRPr="004B7D8F" w:rsidRDefault="004B7D8F" w:rsidP="004B7D8F">
      <w:pPr>
        <w:spacing w:before="120" w:after="120"/>
        <w:ind w:firstLine="709"/>
        <w:jc w:val="right"/>
        <w:rPr>
          <w:color w:val="000000"/>
          <w:sz w:val="28"/>
          <w:szCs w:val="28"/>
          <w:lang w:val="uk-UA"/>
        </w:rPr>
      </w:pPr>
      <w:r w:rsidRPr="004B7D8F">
        <w:rPr>
          <w:color w:val="000000"/>
          <w:position w:val="-14"/>
          <w:sz w:val="28"/>
          <w:szCs w:val="28"/>
          <w:lang w:val="uk-UA"/>
        </w:rPr>
        <w:object w:dxaOrig="1480" w:dyaOrig="380">
          <v:shape id="_x0000_i1032" type="#_x0000_t75" style="width:108pt;height:27pt" o:ole="">
            <v:imagedata r:id="rId19" o:title=""/>
          </v:shape>
          <o:OLEObject Type="Embed" ProgID="Equation.3" ShapeID="_x0000_i1032" DrawAspect="Content" ObjectID="_1415015850" r:id="rId20"/>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(15)</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При зсуві електрода </w:t>
      </w:r>
      <w:r w:rsidRPr="004B7D8F">
        <w:rPr>
          <w:i/>
          <w:iCs/>
          <w:color w:val="000000"/>
          <w:sz w:val="28"/>
          <w:szCs w:val="28"/>
          <w:lang w:val="uk-UA" w:eastAsia="uk-UA"/>
        </w:rPr>
        <w:t xml:space="preserve">l </w:t>
      </w:r>
      <w:r w:rsidRPr="004B7D8F">
        <w:rPr>
          <w:color w:val="000000"/>
          <w:sz w:val="28"/>
          <w:szCs w:val="28"/>
          <w:lang w:val="uk-UA" w:eastAsia="uk-UA"/>
        </w:rPr>
        <w:t>із зеніту убік, протилежний обертанню деталі, з одного боку, погіршуються умови формування наплавленого шару, а з іншого боку — зменшується глибина проплавлення, тому:</w:t>
      </w:r>
    </w:p>
    <w:p w:rsidR="004B7D8F" w:rsidRPr="004B7D8F" w:rsidRDefault="004B7D8F" w:rsidP="004B7D8F">
      <w:pPr>
        <w:spacing w:before="120" w:after="120"/>
        <w:ind w:firstLine="709"/>
        <w:jc w:val="right"/>
        <w:rPr>
          <w:color w:val="000000"/>
          <w:sz w:val="28"/>
          <w:szCs w:val="28"/>
          <w:lang w:val="uk-UA"/>
        </w:rPr>
      </w:pPr>
      <w:r w:rsidRPr="004B7D8F">
        <w:rPr>
          <w:color w:val="000000"/>
          <w:position w:val="-14"/>
          <w:sz w:val="28"/>
          <w:szCs w:val="28"/>
          <w:lang w:val="uk-UA"/>
        </w:rPr>
        <w:object w:dxaOrig="1880" w:dyaOrig="380">
          <v:shape id="_x0000_i1033" type="#_x0000_t75" style="width:118.5pt;height:23.25pt" o:ole="">
            <v:imagedata r:id="rId21" o:title=""/>
          </v:shape>
          <o:OLEObject Type="Embed" ProgID="Equation.3" ShapeID="_x0000_i1033" DrawAspect="Content" ObjectID="_1415015851" r:id="rId22"/>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(16)</w:t>
      </w:r>
    </w:p>
    <w:p w:rsidR="004B7D8F" w:rsidRPr="004B7D8F" w:rsidRDefault="004B7D8F" w:rsidP="004B7D8F">
      <w:pPr>
        <w:autoSpaceDE w:val="0"/>
        <w:autoSpaceDN w:val="0"/>
        <w:adjustRightInd w:val="0"/>
        <w:ind w:firstLine="709"/>
        <w:jc w:val="both"/>
        <w:rPr>
          <w:color w:val="000000"/>
          <w:sz w:val="28"/>
          <w:szCs w:val="28"/>
          <w:lang w:val="uk-UA" w:eastAsia="uk-UA"/>
        </w:rPr>
      </w:pPr>
    </w:p>
    <w:p w:rsidR="004B7D8F" w:rsidRPr="004B7D8F" w:rsidRDefault="004B7D8F" w:rsidP="004B7D8F">
      <w:pPr>
        <w:autoSpaceDE w:val="0"/>
        <w:autoSpaceDN w:val="0"/>
        <w:adjustRightInd w:val="0"/>
        <w:ind w:firstLine="709"/>
        <w:jc w:val="both"/>
        <w:rPr>
          <w:b/>
          <w:color w:val="000000"/>
          <w:sz w:val="28"/>
          <w:szCs w:val="28"/>
          <w:lang w:val="uk-UA" w:eastAsia="uk-UA"/>
        </w:rPr>
      </w:pPr>
      <w:r>
        <w:rPr>
          <w:b/>
          <w:color w:val="000000"/>
          <w:sz w:val="28"/>
          <w:szCs w:val="28"/>
          <w:lang w:val="uk-UA" w:eastAsia="uk-UA"/>
        </w:rPr>
        <w:t>1</w:t>
      </w:r>
      <w:r w:rsidRPr="004B7D8F">
        <w:rPr>
          <w:b/>
          <w:color w:val="000000"/>
          <w:sz w:val="28"/>
          <w:szCs w:val="28"/>
          <w:lang w:val="uk-UA" w:eastAsia="uk-UA"/>
        </w:rPr>
        <w:t xml:space="preserve">.2. Наплавлення в середовищі вуглекислого газу </w:t>
      </w:r>
    </w:p>
    <w:p w:rsidR="004B7D8F" w:rsidRPr="004B7D8F" w:rsidRDefault="004B7D8F" w:rsidP="004B7D8F">
      <w:pPr>
        <w:autoSpaceDE w:val="0"/>
        <w:autoSpaceDN w:val="0"/>
        <w:adjustRightInd w:val="0"/>
        <w:ind w:firstLine="709"/>
        <w:jc w:val="both"/>
        <w:rPr>
          <w:color w:val="000000"/>
          <w:sz w:val="28"/>
          <w:szCs w:val="28"/>
          <w:lang w:val="uk-UA" w:eastAsia="uk-UA"/>
        </w:rPr>
      </w:pP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rPr>
        <w:t>Устаткування для напівавтоматичного та автоматичного дугового зварювання та наплавлення в середовищі вуглекислого газу наведені в таблиці 6.</w:t>
      </w:r>
    </w:p>
    <w:p w:rsidR="004B7D8F" w:rsidRDefault="004B7D8F" w:rsidP="004B7D8F">
      <w:pPr>
        <w:autoSpaceDE w:val="0"/>
        <w:autoSpaceDN w:val="0"/>
        <w:adjustRightInd w:val="0"/>
        <w:ind w:firstLine="709"/>
        <w:jc w:val="both"/>
        <w:rPr>
          <w:color w:val="000000"/>
          <w:sz w:val="28"/>
          <w:szCs w:val="28"/>
          <w:lang w:val="uk-UA" w:eastAsia="uk-UA"/>
        </w:rPr>
      </w:pPr>
    </w:p>
    <w:p w:rsidR="004B7D8F" w:rsidRPr="004B7D8F" w:rsidRDefault="004B7D8F" w:rsidP="004B7D8F">
      <w:pPr>
        <w:autoSpaceDE w:val="0"/>
        <w:autoSpaceDN w:val="0"/>
        <w:adjustRightInd w:val="0"/>
        <w:ind w:firstLine="709"/>
        <w:jc w:val="both"/>
        <w:rPr>
          <w:color w:val="000000"/>
          <w:sz w:val="28"/>
          <w:szCs w:val="28"/>
          <w:lang w:val="uk-UA" w:eastAsia="uk-UA"/>
        </w:rPr>
      </w:pPr>
    </w:p>
    <w:p w:rsidR="004B7D8F" w:rsidRPr="004B7D8F" w:rsidRDefault="004B7D8F" w:rsidP="004B7D8F">
      <w:pPr>
        <w:spacing w:after="120"/>
        <w:ind w:firstLine="709"/>
        <w:jc w:val="both"/>
        <w:rPr>
          <w:color w:val="000000"/>
          <w:sz w:val="28"/>
          <w:szCs w:val="28"/>
          <w:lang w:val="uk-UA"/>
        </w:rPr>
      </w:pPr>
      <w:r w:rsidRPr="004B7D8F">
        <w:rPr>
          <w:b/>
          <w:i/>
          <w:color w:val="000000"/>
          <w:sz w:val="28"/>
          <w:szCs w:val="28"/>
          <w:lang w:val="uk-UA"/>
        </w:rPr>
        <w:t xml:space="preserve">Таблиця 6 — </w:t>
      </w:r>
      <w:r w:rsidRPr="004B7D8F">
        <w:rPr>
          <w:color w:val="000000"/>
          <w:sz w:val="28"/>
          <w:szCs w:val="28"/>
          <w:lang w:val="uk-UA" w:eastAsia="uk-UA"/>
        </w:rPr>
        <w:t>Апарати для зварювання і наплавлення</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980"/>
        <w:gridCol w:w="1685"/>
        <w:gridCol w:w="1736"/>
        <w:gridCol w:w="1979"/>
      </w:tblGrid>
      <w:tr w:rsidR="004B7D8F" w:rsidRPr="004B7D8F" w:rsidTr="006850D5">
        <w:trPr>
          <w:trHeight w:val="355"/>
        </w:trPr>
        <w:tc>
          <w:tcPr>
            <w:tcW w:w="2268" w:type="dxa"/>
            <w:vMerge w:val="restart"/>
          </w:tcPr>
          <w:p w:rsidR="004B7D8F" w:rsidRPr="004B7D8F" w:rsidRDefault="004B7D8F" w:rsidP="006850D5">
            <w:pPr>
              <w:ind w:firstLine="709"/>
              <w:jc w:val="both"/>
              <w:rPr>
                <w:color w:val="000000"/>
                <w:sz w:val="28"/>
                <w:szCs w:val="28"/>
                <w:lang w:val="uk-UA"/>
              </w:rPr>
            </w:pPr>
            <w:r w:rsidRPr="004B7D8F">
              <w:rPr>
                <w:color w:val="000000"/>
                <w:sz w:val="28"/>
                <w:szCs w:val="28"/>
                <w:lang w:val="uk-UA"/>
              </w:rPr>
              <w:t>Параметр</w:t>
            </w:r>
          </w:p>
        </w:tc>
        <w:tc>
          <w:tcPr>
            <w:tcW w:w="7380" w:type="dxa"/>
            <w:gridSpan w:val="4"/>
          </w:tcPr>
          <w:p w:rsidR="004B7D8F" w:rsidRPr="004B7D8F" w:rsidRDefault="004B7D8F" w:rsidP="006850D5">
            <w:pPr>
              <w:jc w:val="center"/>
              <w:rPr>
                <w:color w:val="000000"/>
                <w:sz w:val="28"/>
                <w:szCs w:val="28"/>
                <w:lang w:val="uk-UA"/>
              </w:rPr>
            </w:pPr>
            <w:r w:rsidRPr="004B7D8F">
              <w:rPr>
                <w:color w:val="000000"/>
                <w:sz w:val="28"/>
                <w:szCs w:val="28"/>
                <w:lang w:val="uk-UA"/>
              </w:rPr>
              <w:t>Модель</w:t>
            </w:r>
          </w:p>
        </w:tc>
      </w:tr>
      <w:tr w:rsidR="004B7D8F" w:rsidRPr="004B7D8F" w:rsidTr="006850D5">
        <w:trPr>
          <w:trHeight w:val="405"/>
        </w:trPr>
        <w:tc>
          <w:tcPr>
            <w:tcW w:w="2268" w:type="dxa"/>
            <w:vMerge/>
          </w:tcPr>
          <w:p w:rsidR="004B7D8F" w:rsidRPr="004B7D8F" w:rsidRDefault="004B7D8F" w:rsidP="006850D5">
            <w:pPr>
              <w:ind w:firstLine="709"/>
              <w:jc w:val="both"/>
              <w:rPr>
                <w:color w:val="000000"/>
                <w:sz w:val="28"/>
                <w:szCs w:val="28"/>
                <w:lang w:val="uk-UA"/>
              </w:rPr>
            </w:pPr>
          </w:p>
        </w:tc>
        <w:tc>
          <w:tcPr>
            <w:tcW w:w="1980" w:type="dxa"/>
          </w:tcPr>
          <w:p w:rsidR="004B7D8F" w:rsidRPr="004B7D8F" w:rsidRDefault="004B7D8F" w:rsidP="006850D5">
            <w:pPr>
              <w:jc w:val="both"/>
              <w:rPr>
                <w:color w:val="000000"/>
                <w:sz w:val="28"/>
                <w:szCs w:val="28"/>
                <w:lang w:val="uk-UA"/>
              </w:rPr>
            </w:pPr>
            <w:r w:rsidRPr="004B7D8F">
              <w:rPr>
                <w:color w:val="000000"/>
                <w:sz w:val="28"/>
                <w:szCs w:val="28"/>
                <w:lang w:val="uk-UA"/>
              </w:rPr>
              <w:t>3441212</w:t>
            </w:r>
          </w:p>
          <w:p w:rsidR="004B7D8F" w:rsidRPr="004B7D8F" w:rsidRDefault="004B7D8F" w:rsidP="006850D5">
            <w:pPr>
              <w:jc w:val="both"/>
              <w:rPr>
                <w:color w:val="000000"/>
                <w:sz w:val="28"/>
                <w:szCs w:val="28"/>
                <w:lang w:val="uk-UA"/>
              </w:rPr>
            </w:pPr>
            <w:r w:rsidRPr="004B7D8F">
              <w:rPr>
                <w:color w:val="000000"/>
                <w:sz w:val="28"/>
                <w:szCs w:val="28"/>
                <w:lang w:val="uk-UA"/>
              </w:rPr>
              <w:t>107</w:t>
            </w:r>
          </w:p>
        </w:tc>
        <w:tc>
          <w:tcPr>
            <w:tcW w:w="1685" w:type="dxa"/>
          </w:tcPr>
          <w:p w:rsidR="004B7D8F" w:rsidRPr="004B7D8F" w:rsidRDefault="004B7D8F" w:rsidP="006850D5">
            <w:pPr>
              <w:jc w:val="both"/>
              <w:rPr>
                <w:color w:val="000000"/>
                <w:sz w:val="28"/>
                <w:szCs w:val="28"/>
                <w:lang w:val="uk-UA"/>
              </w:rPr>
            </w:pPr>
            <w:r w:rsidRPr="004B7D8F">
              <w:rPr>
                <w:color w:val="000000"/>
                <w:sz w:val="28"/>
                <w:szCs w:val="28"/>
                <w:lang w:val="uk-UA"/>
              </w:rPr>
              <w:t>3441212</w:t>
            </w:r>
          </w:p>
          <w:p w:rsidR="004B7D8F" w:rsidRPr="004B7D8F" w:rsidRDefault="004B7D8F" w:rsidP="006850D5">
            <w:pPr>
              <w:jc w:val="both"/>
              <w:rPr>
                <w:color w:val="000000"/>
                <w:sz w:val="28"/>
                <w:szCs w:val="28"/>
                <w:lang w:val="uk-UA"/>
              </w:rPr>
            </w:pPr>
            <w:r w:rsidRPr="004B7D8F">
              <w:rPr>
                <w:color w:val="000000"/>
                <w:sz w:val="28"/>
                <w:szCs w:val="28"/>
                <w:lang w:val="uk-UA"/>
              </w:rPr>
              <w:t>005</w:t>
            </w:r>
          </w:p>
        </w:tc>
        <w:tc>
          <w:tcPr>
            <w:tcW w:w="1736" w:type="dxa"/>
          </w:tcPr>
          <w:p w:rsidR="004B7D8F" w:rsidRPr="004B7D8F" w:rsidRDefault="004B7D8F" w:rsidP="006850D5">
            <w:pPr>
              <w:jc w:val="both"/>
              <w:rPr>
                <w:color w:val="000000"/>
                <w:sz w:val="28"/>
                <w:szCs w:val="28"/>
                <w:lang w:val="uk-UA"/>
              </w:rPr>
            </w:pPr>
            <w:r w:rsidRPr="004B7D8F">
              <w:rPr>
                <w:color w:val="000000"/>
                <w:sz w:val="28"/>
                <w:szCs w:val="28"/>
                <w:lang w:val="uk-UA"/>
              </w:rPr>
              <w:t>3441221</w:t>
            </w:r>
          </w:p>
          <w:p w:rsidR="004B7D8F" w:rsidRPr="004B7D8F" w:rsidRDefault="004B7D8F" w:rsidP="006850D5">
            <w:pPr>
              <w:jc w:val="both"/>
              <w:rPr>
                <w:color w:val="000000"/>
                <w:sz w:val="28"/>
                <w:szCs w:val="28"/>
                <w:lang w:val="uk-UA"/>
              </w:rPr>
            </w:pPr>
            <w:r w:rsidRPr="004B7D8F">
              <w:rPr>
                <w:color w:val="000000"/>
                <w:sz w:val="28"/>
                <w:szCs w:val="28"/>
                <w:lang w:val="uk-UA"/>
              </w:rPr>
              <w:t>212</w:t>
            </w:r>
          </w:p>
        </w:tc>
        <w:tc>
          <w:tcPr>
            <w:tcW w:w="1979" w:type="dxa"/>
          </w:tcPr>
          <w:p w:rsidR="004B7D8F" w:rsidRPr="004B7D8F" w:rsidRDefault="004B7D8F" w:rsidP="006850D5">
            <w:pPr>
              <w:jc w:val="both"/>
              <w:rPr>
                <w:color w:val="000000"/>
                <w:sz w:val="28"/>
                <w:szCs w:val="28"/>
                <w:lang w:val="uk-UA"/>
              </w:rPr>
            </w:pPr>
            <w:r w:rsidRPr="004B7D8F">
              <w:rPr>
                <w:color w:val="000000"/>
                <w:sz w:val="28"/>
                <w:szCs w:val="28"/>
                <w:lang w:val="uk-UA"/>
              </w:rPr>
              <w:t>3441221</w:t>
            </w:r>
          </w:p>
          <w:p w:rsidR="004B7D8F" w:rsidRPr="004B7D8F" w:rsidRDefault="004B7D8F" w:rsidP="006850D5">
            <w:pPr>
              <w:jc w:val="both"/>
              <w:rPr>
                <w:color w:val="000000"/>
                <w:sz w:val="28"/>
                <w:szCs w:val="28"/>
                <w:lang w:val="uk-UA"/>
              </w:rPr>
            </w:pPr>
            <w:r w:rsidRPr="004B7D8F">
              <w:rPr>
                <w:color w:val="000000"/>
                <w:sz w:val="28"/>
                <w:szCs w:val="28"/>
                <w:lang w:val="uk-UA"/>
              </w:rPr>
              <w:t>292</w:t>
            </w:r>
          </w:p>
        </w:tc>
      </w:tr>
      <w:tr w:rsidR="004B7D8F" w:rsidRPr="004B7D8F" w:rsidTr="006850D5">
        <w:trPr>
          <w:trHeight w:val="390"/>
        </w:trPr>
        <w:tc>
          <w:tcPr>
            <w:tcW w:w="2268" w:type="dxa"/>
            <w:vMerge w:val="restart"/>
          </w:tcPr>
          <w:p w:rsidR="004B7D8F" w:rsidRPr="004B7D8F" w:rsidRDefault="004B7D8F" w:rsidP="006850D5">
            <w:pPr>
              <w:ind w:firstLine="709"/>
              <w:jc w:val="both"/>
              <w:rPr>
                <w:color w:val="000000"/>
                <w:sz w:val="28"/>
                <w:szCs w:val="28"/>
                <w:lang w:val="uk-UA"/>
              </w:rPr>
            </w:pPr>
            <w:r w:rsidRPr="004B7D8F">
              <w:rPr>
                <w:color w:val="000000"/>
                <w:sz w:val="28"/>
                <w:szCs w:val="28"/>
                <w:lang w:val="uk-UA"/>
              </w:rPr>
              <w:t xml:space="preserve">Тип </w:t>
            </w: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Призначення</w:t>
            </w: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Напруга U, В</w:t>
            </w:r>
          </w:p>
          <w:p w:rsidR="004B7D8F" w:rsidRPr="004B7D8F" w:rsidRDefault="004B7D8F" w:rsidP="006850D5">
            <w:pPr>
              <w:jc w:val="both"/>
              <w:rPr>
                <w:color w:val="000000"/>
                <w:sz w:val="28"/>
                <w:szCs w:val="28"/>
                <w:lang w:val="uk-UA"/>
              </w:rPr>
            </w:pPr>
            <w:r w:rsidRPr="004B7D8F">
              <w:rPr>
                <w:color w:val="000000"/>
                <w:sz w:val="28"/>
                <w:szCs w:val="28"/>
                <w:lang w:val="uk-UA"/>
              </w:rPr>
              <w:t>Номінальний зварювальний струм при ПР 60% I, А</w:t>
            </w:r>
          </w:p>
          <w:p w:rsidR="004B7D8F" w:rsidRPr="004B7D8F" w:rsidRDefault="004B7D8F" w:rsidP="006850D5">
            <w:pPr>
              <w:jc w:val="both"/>
              <w:rPr>
                <w:color w:val="000000"/>
                <w:sz w:val="28"/>
                <w:szCs w:val="28"/>
                <w:lang w:val="uk-UA"/>
              </w:rPr>
            </w:pPr>
            <w:r w:rsidRPr="004B7D8F">
              <w:rPr>
                <w:color w:val="000000"/>
                <w:sz w:val="28"/>
                <w:szCs w:val="28"/>
                <w:lang w:val="uk-UA"/>
              </w:rPr>
              <w:t xml:space="preserve">Діаметр електродного дроту </w:t>
            </w:r>
            <w:proofErr w:type="spellStart"/>
            <w:r w:rsidRPr="004B7D8F">
              <w:rPr>
                <w:color w:val="000000"/>
                <w:sz w:val="28"/>
                <w:szCs w:val="28"/>
                <w:lang w:val="uk-UA"/>
              </w:rPr>
              <w:t>d</w:t>
            </w:r>
            <w:r w:rsidRPr="004B7D8F">
              <w:rPr>
                <w:color w:val="000000"/>
                <w:sz w:val="28"/>
                <w:szCs w:val="28"/>
                <w:vertAlign w:val="subscript"/>
                <w:lang w:val="uk-UA"/>
              </w:rPr>
              <w:t>пр</w:t>
            </w:r>
            <w:proofErr w:type="spellEnd"/>
            <w:r w:rsidRPr="004B7D8F">
              <w:rPr>
                <w:color w:val="000000"/>
                <w:sz w:val="28"/>
                <w:szCs w:val="28"/>
                <w:lang w:val="uk-UA"/>
              </w:rPr>
              <w:t>, мм</w:t>
            </w:r>
          </w:p>
          <w:p w:rsidR="004B7D8F" w:rsidRPr="004B7D8F" w:rsidRDefault="004B7D8F" w:rsidP="006850D5">
            <w:pPr>
              <w:jc w:val="both"/>
              <w:rPr>
                <w:color w:val="000000"/>
                <w:sz w:val="28"/>
                <w:szCs w:val="28"/>
                <w:lang w:val="uk-UA"/>
              </w:rPr>
            </w:pPr>
            <w:r w:rsidRPr="004B7D8F">
              <w:rPr>
                <w:color w:val="000000"/>
                <w:sz w:val="28"/>
                <w:szCs w:val="28"/>
                <w:lang w:val="uk-UA"/>
              </w:rPr>
              <w:t xml:space="preserve">Швидкість подачі електродного дроту </w:t>
            </w:r>
            <w:proofErr w:type="spellStart"/>
            <w:r w:rsidRPr="004B7D8F">
              <w:rPr>
                <w:color w:val="000000"/>
                <w:sz w:val="28"/>
                <w:szCs w:val="28"/>
                <w:lang w:val="uk-UA"/>
              </w:rPr>
              <w:t>V</w:t>
            </w:r>
            <w:r w:rsidRPr="004B7D8F">
              <w:rPr>
                <w:color w:val="000000"/>
                <w:sz w:val="28"/>
                <w:szCs w:val="28"/>
                <w:vertAlign w:val="subscript"/>
                <w:lang w:val="uk-UA"/>
              </w:rPr>
              <w:t>пр</w:t>
            </w:r>
            <w:proofErr w:type="spellEnd"/>
            <w:r w:rsidRPr="004B7D8F">
              <w:rPr>
                <w:color w:val="000000"/>
                <w:sz w:val="28"/>
                <w:szCs w:val="28"/>
                <w:lang w:val="uk-UA"/>
              </w:rPr>
              <w:t>, м/</w:t>
            </w:r>
            <w:proofErr w:type="spellStart"/>
            <w:r w:rsidRPr="004B7D8F">
              <w:rPr>
                <w:color w:val="000000"/>
                <w:sz w:val="28"/>
                <w:szCs w:val="28"/>
                <w:lang w:val="uk-UA"/>
              </w:rPr>
              <w:t>год</w:t>
            </w:r>
            <w:proofErr w:type="spellEnd"/>
          </w:p>
        </w:tc>
        <w:tc>
          <w:tcPr>
            <w:tcW w:w="3665" w:type="dxa"/>
            <w:gridSpan w:val="2"/>
          </w:tcPr>
          <w:p w:rsidR="004B7D8F" w:rsidRPr="004B7D8F" w:rsidRDefault="004B7D8F" w:rsidP="006850D5">
            <w:pPr>
              <w:ind w:firstLine="709"/>
              <w:jc w:val="both"/>
              <w:rPr>
                <w:color w:val="000000"/>
                <w:sz w:val="28"/>
                <w:szCs w:val="28"/>
                <w:lang w:val="uk-UA"/>
              </w:rPr>
            </w:pPr>
            <w:r w:rsidRPr="004B7D8F">
              <w:rPr>
                <w:color w:val="000000"/>
                <w:sz w:val="28"/>
                <w:szCs w:val="28"/>
                <w:lang w:val="uk-UA"/>
              </w:rPr>
              <w:lastRenderedPageBreak/>
              <w:t>Автомат</w:t>
            </w:r>
          </w:p>
        </w:tc>
        <w:tc>
          <w:tcPr>
            <w:tcW w:w="3715" w:type="dxa"/>
            <w:gridSpan w:val="2"/>
          </w:tcPr>
          <w:p w:rsidR="004B7D8F" w:rsidRPr="004B7D8F" w:rsidRDefault="004B7D8F" w:rsidP="006850D5">
            <w:pPr>
              <w:rPr>
                <w:color w:val="000000"/>
                <w:sz w:val="28"/>
                <w:szCs w:val="28"/>
                <w:lang w:val="uk-UA"/>
              </w:rPr>
            </w:pPr>
            <w:r w:rsidRPr="004B7D8F">
              <w:rPr>
                <w:color w:val="000000"/>
                <w:sz w:val="28"/>
                <w:szCs w:val="28"/>
                <w:lang w:val="uk-UA"/>
              </w:rPr>
              <w:t>Напівавтомат</w:t>
            </w:r>
          </w:p>
        </w:tc>
      </w:tr>
      <w:tr w:rsidR="004B7D8F" w:rsidRPr="004B7D8F" w:rsidTr="006850D5">
        <w:trPr>
          <w:trHeight w:val="3887"/>
        </w:trPr>
        <w:tc>
          <w:tcPr>
            <w:tcW w:w="2268" w:type="dxa"/>
            <w:vMerge/>
          </w:tcPr>
          <w:p w:rsidR="004B7D8F" w:rsidRPr="004B7D8F" w:rsidRDefault="004B7D8F" w:rsidP="006850D5">
            <w:pPr>
              <w:ind w:firstLine="709"/>
              <w:jc w:val="both"/>
              <w:rPr>
                <w:color w:val="000000"/>
                <w:sz w:val="28"/>
                <w:szCs w:val="28"/>
                <w:lang w:val="uk-UA"/>
              </w:rPr>
            </w:pPr>
          </w:p>
        </w:tc>
        <w:tc>
          <w:tcPr>
            <w:tcW w:w="1980" w:type="dxa"/>
          </w:tcPr>
          <w:p w:rsidR="004B7D8F" w:rsidRPr="004B7D8F" w:rsidRDefault="004B7D8F" w:rsidP="006850D5">
            <w:pPr>
              <w:jc w:val="both"/>
              <w:rPr>
                <w:color w:val="000000"/>
                <w:sz w:val="28"/>
                <w:szCs w:val="28"/>
                <w:lang w:val="uk-UA"/>
              </w:rPr>
            </w:pPr>
            <w:r w:rsidRPr="004B7D8F">
              <w:rPr>
                <w:color w:val="000000"/>
                <w:sz w:val="28"/>
                <w:szCs w:val="28"/>
                <w:lang w:val="uk-UA"/>
              </w:rPr>
              <w:t>Низьковуглецева і низьколегована сталь</w:t>
            </w:r>
          </w:p>
          <w:p w:rsidR="004B7D8F" w:rsidRPr="004B7D8F" w:rsidRDefault="004B7D8F" w:rsidP="006850D5">
            <w:pPr>
              <w:ind w:firstLine="709"/>
              <w:jc w:val="both"/>
              <w:rPr>
                <w:color w:val="000000"/>
                <w:sz w:val="28"/>
                <w:szCs w:val="28"/>
                <w:lang w:val="uk-UA"/>
              </w:rPr>
            </w:pPr>
            <w:r w:rsidRPr="004B7D8F">
              <w:rPr>
                <w:color w:val="000000"/>
                <w:sz w:val="28"/>
                <w:szCs w:val="28"/>
                <w:lang w:val="uk-UA"/>
              </w:rPr>
              <w:t>380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630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1,2...3,0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120...960</w:t>
            </w:r>
          </w:p>
        </w:tc>
        <w:tc>
          <w:tcPr>
            <w:tcW w:w="1685" w:type="dxa"/>
          </w:tcPr>
          <w:p w:rsidR="004B7D8F" w:rsidRPr="004B7D8F" w:rsidRDefault="004B7D8F" w:rsidP="006850D5">
            <w:pPr>
              <w:jc w:val="both"/>
              <w:rPr>
                <w:color w:val="000000"/>
                <w:sz w:val="28"/>
                <w:szCs w:val="28"/>
                <w:lang w:val="uk-UA"/>
              </w:rPr>
            </w:pPr>
            <w:proofErr w:type="spellStart"/>
            <w:r w:rsidRPr="004B7D8F">
              <w:rPr>
                <w:color w:val="000000"/>
                <w:sz w:val="28"/>
                <w:szCs w:val="28"/>
                <w:lang w:val="uk-UA"/>
              </w:rPr>
              <w:t>Низьковугле-цева</w:t>
            </w:r>
            <w:proofErr w:type="spellEnd"/>
            <w:r w:rsidRPr="004B7D8F">
              <w:rPr>
                <w:color w:val="000000"/>
                <w:sz w:val="28"/>
                <w:szCs w:val="28"/>
                <w:lang w:val="uk-UA"/>
              </w:rPr>
              <w:t xml:space="preserve"> сталь</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300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500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1,2...2,0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120...720</w:t>
            </w:r>
          </w:p>
        </w:tc>
        <w:tc>
          <w:tcPr>
            <w:tcW w:w="1736" w:type="dxa"/>
          </w:tcPr>
          <w:p w:rsidR="004B7D8F" w:rsidRPr="004B7D8F" w:rsidRDefault="004B7D8F" w:rsidP="006850D5">
            <w:pPr>
              <w:jc w:val="both"/>
              <w:rPr>
                <w:color w:val="000000"/>
                <w:sz w:val="28"/>
                <w:szCs w:val="28"/>
                <w:lang w:val="uk-UA"/>
              </w:rPr>
            </w:pPr>
            <w:proofErr w:type="spellStart"/>
            <w:r w:rsidRPr="004B7D8F">
              <w:rPr>
                <w:color w:val="000000"/>
                <w:sz w:val="28"/>
                <w:szCs w:val="28"/>
                <w:lang w:val="uk-UA"/>
              </w:rPr>
              <w:t>Низьковугле-цева</w:t>
            </w:r>
            <w:proofErr w:type="spellEnd"/>
            <w:r w:rsidRPr="004B7D8F">
              <w:rPr>
                <w:color w:val="000000"/>
                <w:sz w:val="28"/>
                <w:szCs w:val="28"/>
                <w:lang w:val="uk-UA"/>
              </w:rPr>
              <w:t xml:space="preserve"> сталь</w:t>
            </w: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220 або 380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315</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1,2;1,4;1,6</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120...960</w:t>
            </w:r>
          </w:p>
        </w:tc>
        <w:tc>
          <w:tcPr>
            <w:tcW w:w="1979" w:type="dxa"/>
          </w:tcPr>
          <w:p w:rsidR="004B7D8F" w:rsidRPr="004B7D8F" w:rsidRDefault="004B7D8F" w:rsidP="006850D5">
            <w:pPr>
              <w:jc w:val="both"/>
              <w:rPr>
                <w:color w:val="000000"/>
                <w:sz w:val="28"/>
                <w:szCs w:val="28"/>
                <w:lang w:val="uk-UA"/>
              </w:rPr>
            </w:pPr>
            <w:r w:rsidRPr="004B7D8F">
              <w:rPr>
                <w:color w:val="000000"/>
                <w:sz w:val="28"/>
                <w:szCs w:val="28"/>
                <w:lang w:val="uk-UA"/>
              </w:rPr>
              <w:t>Низьковуглецева і низьколегована сталь</w:t>
            </w:r>
          </w:p>
          <w:p w:rsidR="004B7D8F" w:rsidRPr="004B7D8F" w:rsidRDefault="004B7D8F" w:rsidP="006850D5">
            <w:pPr>
              <w:jc w:val="both"/>
              <w:rPr>
                <w:color w:val="000000"/>
                <w:sz w:val="28"/>
                <w:szCs w:val="28"/>
                <w:lang w:val="uk-UA"/>
              </w:rPr>
            </w:pPr>
            <w:r w:rsidRPr="004B7D8F">
              <w:rPr>
                <w:color w:val="000000"/>
                <w:sz w:val="28"/>
                <w:szCs w:val="28"/>
                <w:lang w:val="uk-UA"/>
              </w:rPr>
              <w:t>220 або 380</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r w:rsidRPr="004B7D8F">
              <w:rPr>
                <w:color w:val="000000"/>
                <w:sz w:val="28"/>
                <w:szCs w:val="28"/>
                <w:lang w:val="uk-UA"/>
              </w:rPr>
              <w:t>315</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1,0...1,4</w:t>
            </w:r>
          </w:p>
          <w:p w:rsidR="004B7D8F" w:rsidRPr="004B7D8F" w:rsidRDefault="004B7D8F" w:rsidP="006850D5">
            <w:pPr>
              <w:ind w:firstLine="709"/>
              <w:jc w:val="both"/>
              <w:rPr>
                <w:color w:val="000000"/>
                <w:sz w:val="28"/>
                <w:szCs w:val="28"/>
                <w:lang w:val="uk-UA"/>
              </w:rPr>
            </w:pPr>
          </w:p>
          <w:p w:rsidR="004B7D8F" w:rsidRPr="004B7D8F" w:rsidRDefault="004B7D8F" w:rsidP="006850D5">
            <w:pPr>
              <w:ind w:firstLine="709"/>
              <w:jc w:val="both"/>
              <w:rPr>
                <w:color w:val="000000"/>
                <w:sz w:val="28"/>
                <w:szCs w:val="28"/>
                <w:lang w:val="uk-UA"/>
              </w:rPr>
            </w:pPr>
          </w:p>
          <w:p w:rsidR="004B7D8F" w:rsidRPr="004B7D8F" w:rsidRDefault="004B7D8F" w:rsidP="006850D5">
            <w:pPr>
              <w:jc w:val="both"/>
              <w:rPr>
                <w:color w:val="000000"/>
                <w:sz w:val="28"/>
                <w:szCs w:val="28"/>
                <w:lang w:val="uk-UA"/>
              </w:rPr>
            </w:pPr>
            <w:r w:rsidRPr="004B7D8F">
              <w:rPr>
                <w:color w:val="000000"/>
                <w:sz w:val="28"/>
                <w:szCs w:val="28"/>
                <w:lang w:val="uk-UA"/>
              </w:rPr>
              <w:t>75...960</w:t>
            </w:r>
          </w:p>
        </w:tc>
      </w:tr>
    </w:tbl>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lastRenderedPageBreak/>
        <w:t>Сила струму і напруга вибирається в залежності від діаметра деталі, товщини шару, що наплавляється і діаметра електрода (табл. 7).</w:t>
      </w:r>
    </w:p>
    <w:p w:rsidR="004B7D8F" w:rsidRPr="004B7D8F" w:rsidRDefault="004B7D8F" w:rsidP="004B7D8F">
      <w:pPr>
        <w:ind w:firstLine="709"/>
        <w:jc w:val="both"/>
        <w:rPr>
          <w:color w:val="000000"/>
          <w:sz w:val="28"/>
          <w:szCs w:val="28"/>
          <w:lang w:val="uk-UA"/>
        </w:rPr>
      </w:pPr>
    </w:p>
    <w:p w:rsidR="004B7D8F" w:rsidRPr="004B7D8F" w:rsidRDefault="004B7D8F" w:rsidP="004B7D8F">
      <w:pPr>
        <w:spacing w:after="120"/>
        <w:jc w:val="center"/>
        <w:rPr>
          <w:color w:val="000000"/>
          <w:sz w:val="28"/>
          <w:szCs w:val="28"/>
          <w:lang w:val="uk-UA"/>
        </w:rPr>
      </w:pPr>
      <w:r w:rsidRPr="004B7D8F">
        <w:rPr>
          <w:b/>
          <w:i/>
          <w:color w:val="000000"/>
          <w:sz w:val="28"/>
          <w:szCs w:val="28"/>
          <w:lang w:val="uk-UA"/>
        </w:rPr>
        <w:t xml:space="preserve">Таблиця 7 — </w:t>
      </w:r>
      <w:r w:rsidRPr="004B7D8F">
        <w:rPr>
          <w:color w:val="000000"/>
          <w:sz w:val="28"/>
          <w:szCs w:val="28"/>
          <w:lang w:val="uk-UA"/>
        </w:rPr>
        <w:t xml:space="preserve"> Сила струму та напруга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7"/>
        <w:gridCol w:w="2517"/>
        <w:gridCol w:w="2393"/>
        <w:gridCol w:w="2393"/>
      </w:tblGrid>
      <w:tr w:rsidR="004B7D8F" w:rsidRPr="004B7D8F" w:rsidTr="006850D5">
        <w:tc>
          <w:tcPr>
            <w:tcW w:w="2267" w:type="dxa"/>
          </w:tcPr>
          <w:p w:rsidR="004B7D8F" w:rsidRPr="004B7D8F" w:rsidRDefault="004B7D8F" w:rsidP="006850D5">
            <w:pPr>
              <w:jc w:val="both"/>
              <w:rPr>
                <w:color w:val="000000"/>
                <w:sz w:val="28"/>
                <w:szCs w:val="28"/>
                <w:lang w:val="uk-UA"/>
              </w:rPr>
            </w:pPr>
            <w:r w:rsidRPr="004B7D8F">
              <w:rPr>
                <w:color w:val="000000"/>
                <w:sz w:val="28"/>
                <w:szCs w:val="28"/>
                <w:lang w:val="uk-UA"/>
              </w:rPr>
              <w:t xml:space="preserve">Діаметр деталі </w:t>
            </w:r>
          </w:p>
          <w:p w:rsidR="004B7D8F" w:rsidRPr="004B7D8F" w:rsidRDefault="004B7D8F" w:rsidP="006850D5">
            <w:pPr>
              <w:jc w:val="both"/>
              <w:rPr>
                <w:color w:val="000000"/>
                <w:sz w:val="28"/>
                <w:szCs w:val="28"/>
                <w:lang w:val="uk-UA"/>
              </w:rPr>
            </w:pPr>
            <w:r w:rsidRPr="004B7D8F">
              <w:rPr>
                <w:i/>
                <w:color w:val="000000"/>
                <w:sz w:val="28"/>
                <w:szCs w:val="28"/>
                <w:lang w:val="uk-UA"/>
              </w:rPr>
              <w:t>d</w:t>
            </w:r>
            <w:r w:rsidRPr="004B7D8F">
              <w:rPr>
                <w:color w:val="000000"/>
                <w:sz w:val="28"/>
                <w:szCs w:val="28"/>
                <w:lang w:val="uk-UA"/>
              </w:rPr>
              <w:t>, мм</w:t>
            </w:r>
          </w:p>
        </w:tc>
        <w:tc>
          <w:tcPr>
            <w:tcW w:w="2517" w:type="dxa"/>
          </w:tcPr>
          <w:p w:rsidR="004B7D8F" w:rsidRPr="004B7D8F" w:rsidRDefault="004B7D8F" w:rsidP="006850D5">
            <w:pPr>
              <w:jc w:val="both"/>
              <w:rPr>
                <w:color w:val="000000"/>
                <w:sz w:val="28"/>
                <w:szCs w:val="28"/>
                <w:lang w:val="uk-UA"/>
              </w:rPr>
            </w:pPr>
            <w:r w:rsidRPr="004B7D8F">
              <w:rPr>
                <w:color w:val="000000"/>
                <w:sz w:val="28"/>
                <w:szCs w:val="28"/>
                <w:lang w:val="uk-UA"/>
              </w:rPr>
              <w:t xml:space="preserve">Діаметр електрода </w:t>
            </w:r>
            <w:proofErr w:type="spellStart"/>
            <w:r w:rsidRPr="004B7D8F">
              <w:rPr>
                <w:i/>
                <w:color w:val="000000"/>
                <w:sz w:val="28"/>
                <w:szCs w:val="28"/>
                <w:lang w:val="uk-UA"/>
              </w:rPr>
              <w:t>d</w:t>
            </w:r>
            <w:r w:rsidRPr="004B7D8F">
              <w:rPr>
                <w:i/>
                <w:color w:val="000000"/>
                <w:sz w:val="28"/>
                <w:szCs w:val="28"/>
                <w:vertAlign w:val="subscript"/>
                <w:lang w:val="uk-UA"/>
              </w:rPr>
              <w:t>др</w:t>
            </w:r>
            <w:proofErr w:type="spellEnd"/>
            <w:r w:rsidRPr="004B7D8F">
              <w:rPr>
                <w:color w:val="000000"/>
                <w:sz w:val="28"/>
                <w:szCs w:val="28"/>
                <w:lang w:val="uk-UA"/>
              </w:rPr>
              <w:t>, мм</w:t>
            </w:r>
          </w:p>
        </w:tc>
        <w:tc>
          <w:tcPr>
            <w:tcW w:w="2393" w:type="dxa"/>
          </w:tcPr>
          <w:p w:rsidR="004B7D8F" w:rsidRPr="004B7D8F" w:rsidRDefault="004B7D8F" w:rsidP="006850D5">
            <w:pPr>
              <w:jc w:val="both"/>
              <w:rPr>
                <w:color w:val="000000"/>
                <w:sz w:val="28"/>
                <w:szCs w:val="28"/>
                <w:lang w:val="uk-UA"/>
              </w:rPr>
            </w:pPr>
            <w:r w:rsidRPr="004B7D8F">
              <w:rPr>
                <w:color w:val="000000"/>
                <w:sz w:val="28"/>
                <w:szCs w:val="28"/>
                <w:lang w:val="uk-UA"/>
              </w:rPr>
              <w:t xml:space="preserve">Сила струму </w:t>
            </w:r>
          </w:p>
          <w:p w:rsidR="004B7D8F" w:rsidRPr="004B7D8F" w:rsidRDefault="004B7D8F" w:rsidP="006850D5">
            <w:pPr>
              <w:jc w:val="both"/>
              <w:rPr>
                <w:color w:val="000000"/>
                <w:sz w:val="28"/>
                <w:szCs w:val="28"/>
                <w:lang w:val="uk-UA"/>
              </w:rPr>
            </w:pPr>
            <w:r w:rsidRPr="004B7D8F">
              <w:rPr>
                <w:i/>
                <w:color w:val="000000"/>
                <w:sz w:val="28"/>
                <w:szCs w:val="28"/>
                <w:lang w:val="uk-UA"/>
              </w:rPr>
              <w:t>I</w:t>
            </w:r>
            <w:r w:rsidRPr="004B7D8F">
              <w:rPr>
                <w:color w:val="000000"/>
                <w:sz w:val="28"/>
                <w:szCs w:val="28"/>
                <w:lang w:val="uk-UA"/>
              </w:rPr>
              <w:t>, А</w:t>
            </w:r>
          </w:p>
        </w:tc>
        <w:tc>
          <w:tcPr>
            <w:tcW w:w="2393" w:type="dxa"/>
          </w:tcPr>
          <w:p w:rsidR="004B7D8F" w:rsidRPr="004B7D8F" w:rsidRDefault="004B7D8F" w:rsidP="006850D5">
            <w:pPr>
              <w:jc w:val="both"/>
              <w:rPr>
                <w:color w:val="000000"/>
                <w:sz w:val="28"/>
                <w:szCs w:val="28"/>
                <w:lang w:val="uk-UA"/>
              </w:rPr>
            </w:pPr>
            <w:r w:rsidRPr="004B7D8F">
              <w:rPr>
                <w:color w:val="000000"/>
                <w:sz w:val="28"/>
                <w:szCs w:val="28"/>
                <w:lang w:val="uk-UA"/>
              </w:rPr>
              <w:t xml:space="preserve">Напруга на дузі </w:t>
            </w:r>
            <w:r w:rsidRPr="004B7D8F">
              <w:rPr>
                <w:i/>
                <w:color w:val="000000"/>
                <w:sz w:val="28"/>
                <w:szCs w:val="28"/>
                <w:lang w:val="uk-UA"/>
              </w:rPr>
              <w:t>U</w:t>
            </w:r>
            <w:r w:rsidRPr="004B7D8F">
              <w:rPr>
                <w:color w:val="000000"/>
                <w:sz w:val="28"/>
                <w:szCs w:val="28"/>
                <w:lang w:val="uk-UA"/>
              </w:rPr>
              <w:t>, В</w:t>
            </w:r>
          </w:p>
        </w:tc>
      </w:tr>
      <w:tr w:rsidR="004B7D8F" w:rsidRPr="004B7D8F" w:rsidTr="006850D5">
        <w:tc>
          <w:tcPr>
            <w:tcW w:w="2267"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10...20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20...30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30...40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40...50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50...70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70...90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90...120</w:t>
            </w:r>
          </w:p>
        </w:tc>
        <w:tc>
          <w:tcPr>
            <w:tcW w:w="2517"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0,8...1,0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0,8...1,0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0,8...1,0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1,0...1,2</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1,2...1,4</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1,4...1,6</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1,6...2,0</w:t>
            </w:r>
          </w:p>
        </w:tc>
        <w:tc>
          <w:tcPr>
            <w:tcW w:w="2393"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70...95</w:t>
            </w:r>
          </w:p>
          <w:p w:rsidR="004B7D8F" w:rsidRPr="004B7D8F" w:rsidRDefault="004B7D8F" w:rsidP="006850D5">
            <w:pPr>
              <w:ind w:firstLine="709"/>
              <w:jc w:val="both"/>
              <w:rPr>
                <w:color w:val="000000"/>
                <w:sz w:val="28"/>
                <w:szCs w:val="28"/>
                <w:lang w:val="uk-UA"/>
              </w:rPr>
            </w:pPr>
            <w:r w:rsidRPr="004B7D8F">
              <w:rPr>
                <w:color w:val="000000"/>
                <w:sz w:val="28"/>
                <w:szCs w:val="28"/>
                <w:lang w:val="uk-UA"/>
              </w:rPr>
              <w:t>90...120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110...140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130...160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140...175</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170...195</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195...225</w:t>
            </w:r>
          </w:p>
        </w:tc>
        <w:tc>
          <w:tcPr>
            <w:tcW w:w="2393" w:type="dxa"/>
          </w:tcPr>
          <w:p w:rsidR="004B7D8F" w:rsidRPr="004B7D8F" w:rsidRDefault="004B7D8F" w:rsidP="006850D5">
            <w:pPr>
              <w:ind w:firstLine="709"/>
              <w:jc w:val="both"/>
              <w:rPr>
                <w:color w:val="000000"/>
                <w:sz w:val="28"/>
                <w:szCs w:val="28"/>
                <w:lang w:val="uk-UA"/>
              </w:rPr>
            </w:pPr>
            <w:r w:rsidRPr="004B7D8F">
              <w:rPr>
                <w:color w:val="000000"/>
                <w:sz w:val="28"/>
                <w:szCs w:val="28"/>
                <w:lang w:val="uk-UA"/>
              </w:rPr>
              <w:t>18...19</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18...19</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18...19</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18...20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19...20</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20...21</w:t>
            </w:r>
          </w:p>
          <w:p w:rsidR="004B7D8F" w:rsidRPr="004B7D8F" w:rsidRDefault="004B7D8F" w:rsidP="006850D5">
            <w:pPr>
              <w:ind w:firstLine="709"/>
              <w:jc w:val="both"/>
              <w:rPr>
                <w:color w:val="000000"/>
                <w:sz w:val="28"/>
                <w:szCs w:val="28"/>
                <w:lang w:val="uk-UA"/>
              </w:rPr>
            </w:pPr>
            <w:r w:rsidRPr="004B7D8F">
              <w:rPr>
                <w:color w:val="000000"/>
                <w:sz w:val="28"/>
                <w:szCs w:val="28"/>
                <w:lang w:val="uk-UA"/>
              </w:rPr>
              <w:t>20...22</w:t>
            </w:r>
          </w:p>
        </w:tc>
      </w:tr>
    </w:tbl>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Швидкість наплавлення, частота обертання деталі, швидкість подачі електродного дроту, крок наплавлення, зсув електрода визначаються за тими же формулам, що і при наплавленні під шаром флюсу.</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Коефіцієнт наплавлення при наплавленні на зворотної полярності </w:t>
      </w:r>
      <w:r w:rsidRPr="004B7D8F">
        <w:rPr>
          <w:i/>
          <w:color w:val="000000"/>
          <w:sz w:val="28"/>
          <w:szCs w:val="28"/>
          <w:lang w:val="uk-UA" w:eastAsia="uk-UA"/>
        </w:rPr>
        <w:t>α</w:t>
      </w:r>
      <w:r w:rsidRPr="004B7D8F">
        <w:rPr>
          <w:i/>
          <w:color w:val="000000"/>
          <w:sz w:val="28"/>
          <w:szCs w:val="28"/>
          <w:vertAlign w:val="subscript"/>
          <w:lang w:val="uk-UA" w:eastAsia="uk-UA"/>
        </w:rPr>
        <w:t>н</w:t>
      </w:r>
      <w:r w:rsidRPr="004B7D8F">
        <w:rPr>
          <w:color w:val="000000"/>
          <w:sz w:val="28"/>
          <w:szCs w:val="28"/>
          <w:lang w:val="uk-UA" w:eastAsia="uk-UA"/>
        </w:rPr>
        <w:t xml:space="preserve"> = 10...12 г/Ач. Виліт електрода для наплавлення 8...15 мм.</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Нормування режимів наплавлення в середовищі </w:t>
      </w:r>
      <w:proofErr w:type="spellStart"/>
      <w:r w:rsidRPr="004B7D8F">
        <w:rPr>
          <w:color w:val="000000"/>
          <w:sz w:val="28"/>
          <w:szCs w:val="28"/>
          <w:lang w:val="uk-UA" w:eastAsia="uk-UA"/>
        </w:rPr>
        <w:t>СО</w:t>
      </w:r>
      <w:r w:rsidRPr="004B7D8F">
        <w:rPr>
          <w:color w:val="000000"/>
          <w:sz w:val="28"/>
          <w:szCs w:val="28"/>
          <w:vertAlign w:val="subscript"/>
          <w:lang w:val="uk-UA" w:eastAsia="uk-UA"/>
        </w:rPr>
        <w:t>2</w:t>
      </w:r>
      <w:proofErr w:type="spellEnd"/>
      <w:r w:rsidRPr="004B7D8F">
        <w:rPr>
          <w:color w:val="000000"/>
          <w:sz w:val="28"/>
          <w:szCs w:val="28"/>
          <w:lang w:val="uk-UA" w:eastAsia="uk-UA"/>
        </w:rPr>
        <w:t xml:space="preserve"> розраховується аналогічно розрахунку наплавлення під шаром флюсу.</w:t>
      </w:r>
    </w:p>
    <w:p w:rsidR="004B7D8F" w:rsidRDefault="004B7D8F" w:rsidP="004B7D8F">
      <w:pPr>
        <w:autoSpaceDE w:val="0"/>
        <w:autoSpaceDN w:val="0"/>
        <w:adjustRightInd w:val="0"/>
        <w:spacing w:after="120"/>
        <w:ind w:firstLine="709"/>
        <w:jc w:val="both"/>
        <w:rPr>
          <w:b/>
          <w:bCs/>
          <w:color w:val="000000"/>
          <w:sz w:val="28"/>
          <w:szCs w:val="28"/>
          <w:lang w:val="uk-UA" w:eastAsia="uk-UA"/>
        </w:rPr>
      </w:pPr>
    </w:p>
    <w:p w:rsidR="004B7D8F" w:rsidRPr="004B7D8F" w:rsidRDefault="004B7D8F" w:rsidP="004B7D8F">
      <w:pPr>
        <w:autoSpaceDE w:val="0"/>
        <w:autoSpaceDN w:val="0"/>
        <w:adjustRightInd w:val="0"/>
        <w:spacing w:after="120"/>
        <w:ind w:firstLine="709"/>
        <w:jc w:val="both"/>
        <w:rPr>
          <w:b/>
          <w:bCs/>
          <w:color w:val="000000"/>
          <w:sz w:val="28"/>
          <w:szCs w:val="28"/>
          <w:lang w:val="uk-UA" w:eastAsia="uk-UA"/>
        </w:rPr>
      </w:pPr>
      <w:r>
        <w:rPr>
          <w:b/>
          <w:bCs/>
          <w:color w:val="000000"/>
          <w:sz w:val="28"/>
          <w:szCs w:val="28"/>
          <w:lang w:val="uk-UA" w:eastAsia="uk-UA"/>
        </w:rPr>
        <w:t>1</w:t>
      </w:r>
      <w:r w:rsidRPr="004B7D8F">
        <w:rPr>
          <w:b/>
          <w:bCs/>
          <w:color w:val="000000"/>
          <w:sz w:val="28"/>
          <w:szCs w:val="28"/>
          <w:lang w:val="uk-UA" w:eastAsia="uk-UA"/>
        </w:rPr>
        <w:t>3. Електроконтактне наплавлення стрічкою</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До 70 % деталей сільськогосподарської техніки мають зношення, не більше 0,5 мм. Застосування для їхнього відновлення процесів, заснованих на дуговому зварюванні (наплавлення під шаром флюсу, у середовищі захисних газів, </w:t>
      </w:r>
      <w:proofErr w:type="spellStart"/>
      <w:r w:rsidRPr="004B7D8F">
        <w:rPr>
          <w:color w:val="000000"/>
          <w:sz w:val="28"/>
          <w:szCs w:val="28"/>
          <w:lang w:val="uk-UA" w:eastAsia="uk-UA"/>
        </w:rPr>
        <w:t>вібродугове</w:t>
      </w:r>
      <w:proofErr w:type="spellEnd"/>
      <w:r w:rsidRPr="004B7D8F">
        <w:rPr>
          <w:color w:val="000000"/>
          <w:sz w:val="28"/>
          <w:szCs w:val="28"/>
          <w:lang w:val="uk-UA" w:eastAsia="uk-UA"/>
        </w:rPr>
        <w:t xml:space="preserve">), не зовсім доцільно, оскільки значне збільшення розмірів (2...3 мм і більше) вимагають великих витрат на наступну механічну обробку. Крім того, значне нагрівання деталей може викликати їх деформацію. Для </w:t>
      </w:r>
      <w:r w:rsidRPr="004B7D8F">
        <w:rPr>
          <w:color w:val="000000"/>
          <w:sz w:val="28"/>
          <w:szCs w:val="28"/>
          <w:lang w:val="uk-UA" w:eastAsia="uk-UA"/>
        </w:rPr>
        <w:lastRenderedPageBreak/>
        <w:t>електроконтактного приварювання характерні висока продуктивність (до 100 см</w:t>
      </w:r>
      <w:r w:rsidRPr="004B7D8F">
        <w:rPr>
          <w:color w:val="000000"/>
          <w:sz w:val="28"/>
          <w:szCs w:val="28"/>
          <w:vertAlign w:val="superscript"/>
          <w:lang w:val="uk-UA" w:eastAsia="uk-UA"/>
        </w:rPr>
        <w:t>2</w:t>
      </w:r>
      <w:r w:rsidRPr="004B7D8F">
        <w:rPr>
          <w:color w:val="000000"/>
          <w:sz w:val="28"/>
          <w:szCs w:val="28"/>
          <w:lang w:val="uk-UA" w:eastAsia="uk-UA"/>
        </w:rPr>
        <w:t>/</w:t>
      </w:r>
      <w:proofErr w:type="spellStart"/>
      <w:r w:rsidRPr="004B7D8F">
        <w:rPr>
          <w:color w:val="000000"/>
          <w:sz w:val="28"/>
          <w:szCs w:val="28"/>
          <w:lang w:val="uk-UA" w:eastAsia="uk-UA"/>
        </w:rPr>
        <w:t>хв</w:t>
      </w:r>
      <w:proofErr w:type="spellEnd"/>
      <w:r w:rsidRPr="004B7D8F">
        <w:rPr>
          <w:color w:val="000000"/>
          <w:sz w:val="28"/>
          <w:szCs w:val="28"/>
          <w:lang w:val="uk-UA" w:eastAsia="uk-UA"/>
        </w:rPr>
        <w:t>), мінімальні втрати присаджувального матеріалу (до 5 %) і припуск на наступну механічну обробку за рахунок можливості регулювання товщини навареного шару (0,3...1,5 мм). При мінімальному термічному впливу на деталь (до 0,3 мм) можна відновлювати як зовнішні, так і внутрішні поверхні деталей з різних марок сталей, чавунів, кольорових металів і сплавів.</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Від вибору матеріалу стрічки залежить твердість навареного шару. Для сталевої стрічки твердість  в залежності від кількості вуглецю наведена в таблиці 8.</w:t>
      </w:r>
    </w:p>
    <w:p w:rsidR="004B7D8F" w:rsidRPr="004B7D8F" w:rsidRDefault="004B7D8F" w:rsidP="004B7D8F">
      <w:pPr>
        <w:autoSpaceDE w:val="0"/>
        <w:autoSpaceDN w:val="0"/>
        <w:adjustRightInd w:val="0"/>
        <w:ind w:firstLine="709"/>
        <w:jc w:val="both"/>
        <w:rPr>
          <w:color w:val="000000"/>
          <w:sz w:val="28"/>
          <w:szCs w:val="28"/>
          <w:lang w:val="uk-UA" w:eastAsia="uk-UA"/>
        </w:rPr>
      </w:pPr>
    </w:p>
    <w:p w:rsidR="004B7D8F" w:rsidRPr="004B7D8F" w:rsidRDefault="004B7D8F" w:rsidP="004B7D8F">
      <w:pPr>
        <w:autoSpaceDE w:val="0"/>
        <w:autoSpaceDN w:val="0"/>
        <w:adjustRightInd w:val="0"/>
        <w:spacing w:after="120"/>
        <w:jc w:val="center"/>
        <w:rPr>
          <w:color w:val="000000"/>
          <w:sz w:val="28"/>
          <w:szCs w:val="28"/>
          <w:lang w:val="uk-UA"/>
        </w:rPr>
      </w:pPr>
      <w:r w:rsidRPr="004B7D8F">
        <w:rPr>
          <w:b/>
          <w:i/>
          <w:color w:val="000000"/>
          <w:sz w:val="28"/>
          <w:szCs w:val="28"/>
          <w:lang w:val="uk-UA"/>
        </w:rPr>
        <w:t xml:space="preserve">Таблиця 8 — </w:t>
      </w:r>
      <w:r w:rsidRPr="004B7D8F">
        <w:rPr>
          <w:color w:val="000000"/>
          <w:sz w:val="28"/>
          <w:szCs w:val="28"/>
          <w:lang w:val="uk-UA"/>
        </w:rPr>
        <w:t>Твердість навареного шару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8"/>
        <w:gridCol w:w="1284"/>
        <w:gridCol w:w="1283"/>
        <w:gridCol w:w="1283"/>
        <w:gridCol w:w="1228"/>
        <w:gridCol w:w="1402"/>
        <w:gridCol w:w="1284"/>
      </w:tblGrid>
      <w:tr w:rsidR="004B7D8F" w:rsidRPr="004B7D8F" w:rsidTr="006850D5">
        <w:tc>
          <w:tcPr>
            <w:tcW w:w="1728"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Матеріал стрічки</w:t>
            </w:r>
          </w:p>
        </w:tc>
        <w:tc>
          <w:tcPr>
            <w:tcW w:w="1284"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Сталь 20</w:t>
            </w:r>
          </w:p>
        </w:tc>
        <w:tc>
          <w:tcPr>
            <w:tcW w:w="1283"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Сталь 40</w:t>
            </w:r>
          </w:p>
        </w:tc>
        <w:tc>
          <w:tcPr>
            <w:tcW w:w="1283"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Сталь 45</w:t>
            </w:r>
          </w:p>
        </w:tc>
        <w:tc>
          <w:tcPr>
            <w:tcW w:w="1228"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Сталь 55</w:t>
            </w:r>
          </w:p>
        </w:tc>
        <w:tc>
          <w:tcPr>
            <w:tcW w:w="1402"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Сталь 40Х</w:t>
            </w:r>
          </w:p>
        </w:tc>
        <w:tc>
          <w:tcPr>
            <w:tcW w:w="1284"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Сталь 65Г</w:t>
            </w:r>
          </w:p>
        </w:tc>
      </w:tr>
      <w:tr w:rsidR="004B7D8F" w:rsidRPr="004B7D8F" w:rsidTr="006850D5">
        <w:tc>
          <w:tcPr>
            <w:tcW w:w="1728"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 xml:space="preserve">Твердість, </w:t>
            </w:r>
            <w:proofErr w:type="spellStart"/>
            <w:r w:rsidRPr="004B7D8F">
              <w:rPr>
                <w:color w:val="000000"/>
                <w:sz w:val="28"/>
                <w:szCs w:val="28"/>
                <w:lang w:val="uk-UA" w:eastAsia="uk-UA"/>
              </w:rPr>
              <w:t>HRCэ</w:t>
            </w:r>
            <w:proofErr w:type="spellEnd"/>
          </w:p>
        </w:tc>
        <w:tc>
          <w:tcPr>
            <w:tcW w:w="1284"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30...35</w:t>
            </w:r>
          </w:p>
        </w:tc>
        <w:tc>
          <w:tcPr>
            <w:tcW w:w="1283"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40...45</w:t>
            </w:r>
          </w:p>
        </w:tc>
        <w:tc>
          <w:tcPr>
            <w:tcW w:w="1283"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45...50</w:t>
            </w:r>
          </w:p>
        </w:tc>
        <w:tc>
          <w:tcPr>
            <w:tcW w:w="1228"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50...55</w:t>
            </w:r>
          </w:p>
        </w:tc>
        <w:tc>
          <w:tcPr>
            <w:tcW w:w="1402"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55...60</w:t>
            </w:r>
          </w:p>
        </w:tc>
        <w:tc>
          <w:tcPr>
            <w:tcW w:w="1284" w:type="dxa"/>
          </w:tcPr>
          <w:p w:rsidR="004B7D8F" w:rsidRPr="004B7D8F" w:rsidRDefault="004B7D8F" w:rsidP="006850D5">
            <w:pPr>
              <w:autoSpaceDE w:val="0"/>
              <w:autoSpaceDN w:val="0"/>
              <w:adjustRightInd w:val="0"/>
              <w:jc w:val="both"/>
              <w:rPr>
                <w:color w:val="000000"/>
                <w:sz w:val="28"/>
                <w:szCs w:val="28"/>
                <w:lang w:val="uk-UA" w:eastAsia="uk-UA"/>
              </w:rPr>
            </w:pPr>
            <w:r w:rsidRPr="004B7D8F">
              <w:rPr>
                <w:color w:val="000000"/>
                <w:sz w:val="28"/>
                <w:szCs w:val="28"/>
                <w:lang w:val="uk-UA" w:eastAsia="uk-UA"/>
              </w:rPr>
              <w:t>60...65</w:t>
            </w:r>
          </w:p>
        </w:tc>
      </w:tr>
    </w:tbl>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Частота обертання деталі, подовжня подача зварювальних кліщів і частота проходження імпульсів є важливими параметрами процесу, що визначають його продуктивність. Співвідношення цих величин підбирають так, щоб забезпечити шість або сім крапок на 10 мм довжини звареного шва. Рекомендується наступний режим приварки стрічки товщиною до 1 мм.</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Сила зварювального струму </w:t>
      </w:r>
      <w:proofErr w:type="spellStart"/>
      <w:r w:rsidRPr="004B7D8F">
        <w:rPr>
          <w:i/>
          <w:iCs/>
          <w:color w:val="000000"/>
          <w:sz w:val="28"/>
          <w:szCs w:val="28"/>
          <w:lang w:val="uk-UA" w:eastAsia="uk-UA"/>
        </w:rPr>
        <w:t>I</w:t>
      </w:r>
      <w:r w:rsidRPr="004B7D8F">
        <w:rPr>
          <w:i/>
          <w:color w:val="000000"/>
          <w:sz w:val="28"/>
          <w:szCs w:val="28"/>
          <w:vertAlign w:val="subscript"/>
          <w:lang w:val="uk-UA" w:eastAsia="uk-UA"/>
        </w:rPr>
        <w:t>зв</w:t>
      </w:r>
      <w:proofErr w:type="spellEnd"/>
      <w:r w:rsidRPr="004B7D8F">
        <w:rPr>
          <w:color w:val="000000"/>
          <w:sz w:val="28"/>
          <w:szCs w:val="28"/>
          <w:lang w:val="uk-UA" w:eastAsia="uk-UA"/>
        </w:rPr>
        <w:t>, кА</w:t>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t>16,1…18,1</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Подача зварювальних кліщів </w:t>
      </w:r>
      <w:proofErr w:type="spellStart"/>
      <w:r w:rsidRPr="004B7D8F">
        <w:rPr>
          <w:i/>
          <w:iCs/>
          <w:color w:val="000000"/>
          <w:sz w:val="28"/>
          <w:szCs w:val="28"/>
          <w:lang w:val="uk-UA" w:eastAsia="uk-UA"/>
        </w:rPr>
        <w:t>S</w:t>
      </w:r>
      <w:r w:rsidRPr="004B7D8F">
        <w:rPr>
          <w:color w:val="000000"/>
          <w:sz w:val="28"/>
          <w:szCs w:val="28"/>
          <w:vertAlign w:val="subscript"/>
          <w:lang w:val="uk-UA" w:eastAsia="uk-UA"/>
        </w:rPr>
        <w:t>кл</w:t>
      </w:r>
      <w:proofErr w:type="spellEnd"/>
      <w:r w:rsidRPr="004B7D8F">
        <w:rPr>
          <w:color w:val="000000"/>
          <w:sz w:val="28"/>
          <w:szCs w:val="28"/>
          <w:lang w:val="uk-UA" w:eastAsia="uk-UA"/>
        </w:rPr>
        <w:t>, мм</w:t>
      </w:r>
      <w:r w:rsidRPr="004B7D8F">
        <w:rPr>
          <w:color w:val="000000"/>
          <w:sz w:val="28"/>
          <w:szCs w:val="28"/>
          <w:vertAlign w:val="superscript"/>
          <w:lang w:val="uk-UA" w:eastAsia="uk-UA"/>
        </w:rPr>
        <w:t>-1</w:t>
      </w:r>
      <w:r w:rsidRPr="004B7D8F">
        <w:rPr>
          <w:color w:val="000000"/>
          <w:sz w:val="28"/>
          <w:szCs w:val="28"/>
          <w:vertAlign w:val="superscript"/>
          <w:lang w:val="uk-UA" w:eastAsia="uk-UA"/>
        </w:rPr>
        <w:tab/>
      </w:r>
      <w:r w:rsidRPr="004B7D8F">
        <w:rPr>
          <w:color w:val="000000"/>
          <w:sz w:val="28"/>
          <w:szCs w:val="28"/>
          <w:vertAlign w:val="superscript"/>
          <w:lang w:val="uk-UA" w:eastAsia="uk-UA"/>
        </w:rPr>
        <w:tab/>
      </w:r>
      <w:r w:rsidRPr="004B7D8F">
        <w:rPr>
          <w:color w:val="000000"/>
          <w:sz w:val="28"/>
          <w:szCs w:val="28"/>
          <w:vertAlign w:val="superscript"/>
          <w:lang w:val="uk-UA" w:eastAsia="uk-UA"/>
        </w:rPr>
        <w:tab/>
      </w:r>
      <w:r w:rsidRPr="004B7D8F">
        <w:rPr>
          <w:color w:val="000000"/>
          <w:sz w:val="28"/>
          <w:szCs w:val="28"/>
          <w:vertAlign w:val="superscript"/>
          <w:lang w:val="uk-UA" w:eastAsia="uk-UA"/>
        </w:rPr>
        <w:tab/>
      </w:r>
      <w:r w:rsidRPr="004B7D8F">
        <w:rPr>
          <w:color w:val="000000"/>
          <w:sz w:val="28"/>
          <w:szCs w:val="28"/>
          <w:lang w:val="uk-UA" w:eastAsia="uk-UA"/>
        </w:rPr>
        <w:t>3…4</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Зусилля стиску електродів </w:t>
      </w:r>
      <w:proofErr w:type="spellStart"/>
      <w:r w:rsidRPr="004B7D8F">
        <w:rPr>
          <w:i/>
          <w:iCs/>
          <w:color w:val="000000"/>
          <w:sz w:val="28"/>
          <w:szCs w:val="28"/>
          <w:lang w:val="uk-UA" w:eastAsia="uk-UA"/>
        </w:rPr>
        <w:t>F</w:t>
      </w:r>
      <w:r w:rsidRPr="004B7D8F">
        <w:rPr>
          <w:color w:val="000000"/>
          <w:sz w:val="28"/>
          <w:szCs w:val="28"/>
          <w:vertAlign w:val="subscript"/>
          <w:lang w:val="uk-UA" w:eastAsia="uk-UA"/>
        </w:rPr>
        <w:t>ст</w:t>
      </w:r>
      <w:proofErr w:type="spellEnd"/>
      <w:r w:rsidRPr="004B7D8F">
        <w:rPr>
          <w:color w:val="000000"/>
          <w:sz w:val="28"/>
          <w:szCs w:val="28"/>
          <w:lang w:val="uk-UA" w:eastAsia="uk-UA"/>
        </w:rPr>
        <w:t xml:space="preserve">, </w:t>
      </w:r>
      <w:proofErr w:type="spellStart"/>
      <w:r w:rsidRPr="004B7D8F">
        <w:rPr>
          <w:color w:val="000000"/>
          <w:sz w:val="28"/>
          <w:szCs w:val="28"/>
          <w:lang w:val="uk-UA" w:eastAsia="uk-UA"/>
        </w:rPr>
        <w:t>кН</w:t>
      </w:r>
      <w:proofErr w:type="spellEnd"/>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t>1,3…1,6</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Ширина робочої частини зварювальних роликів </w:t>
      </w:r>
      <w:proofErr w:type="spellStart"/>
      <w:r w:rsidRPr="004B7D8F">
        <w:rPr>
          <w:i/>
          <w:iCs/>
          <w:color w:val="000000"/>
          <w:sz w:val="28"/>
          <w:szCs w:val="28"/>
          <w:lang w:val="uk-UA" w:eastAsia="uk-UA"/>
        </w:rPr>
        <w:t>В</w:t>
      </w:r>
      <w:r w:rsidRPr="004B7D8F">
        <w:rPr>
          <w:color w:val="000000"/>
          <w:sz w:val="28"/>
          <w:szCs w:val="28"/>
          <w:vertAlign w:val="subscript"/>
          <w:lang w:val="uk-UA" w:eastAsia="uk-UA"/>
        </w:rPr>
        <w:t>рол</w:t>
      </w:r>
      <w:proofErr w:type="spellEnd"/>
      <w:r w:rsidRPr="004B7D8F">
        <w:rPr>
          <w:color w:val="000000"/>
          <w:sz w:val="28"/>
          <w:szCs w:val="28"/>
          <w:lang w:val="uk-UA" w:eastAsia="uk-UA"/>
        </w:rPr>
        <w:t>,мм</w:t>
      </w:r>
      <w:r w:rsidRPr="004B7D8F">
        <w:rPr>
          <w:color w:val="000000"/>
          <w:sz w:val="28"/>
          <w:szCs w:val="28"/>
          <w:lang w:val="uk-UA" w:eastAsia="uk-UA"/>
        </w:rPr>
        <w:tab/>
        <w:t>4</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Продуктивність процесу </w:t>
      </w:r>
      <w:r w:rsidRPr="004B7D8F">
        <w:rPr>
          <w:i/>
          <w:iCs/>
          <w:color w:val="000000"/>
          <w:sz w:val="28"/>
          <w:szCs w:val="28"/>
          <w:lang w:val="uk-UA" w:eastAsia="uk-UA"/>
        </w:rPr>
        <w:t>Q</w:t>
      </w:r>
      <w:r w:rsidRPr="004B7D8F">
        <w:rPr>
          <w:color w:val="000000"/>
          <w:sz w:val="28"/>
          <w:szCs w:val="28"/>
          <w:lang w:val="uk-UA" w:eastAsia="uk-UA"/>
        </w:rPr>
        <w:t>, см</w:t>
      </w:r>
      <w:r w:rsidRPr="004B7D8F">
        <w:rPr>
          <w:color w:val="000000"/>
          <w:sz w:val="28"/>
          <w:szCs w:val="28"/>
          <w:vertAlign w:val="superscript"/>
          <w:lang w:val="uk-UA" w:eastAsia="uk-UA"/>
        </w:rPr>
        <w:t>2</w:t>
      </w:r>
      <w:r w:rsidRPr="004B7D8F">
        <w:rPr>
          <w:color w:val="000000"/>
          <w:sz w:val="28"/>
          <w:szCs w:val="28"/>
          <w:lang w:val="uk-UA" w:eastAsia="uk-UA"/>
        </w:rPr>
        <w:t>/хв.</w:t>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t>80</w:t>
      </w:r>
    </w:p>
    <w:p w:rsidR="004B7D8F" w:rsidRPr="004B7D8F" w:rsidRDefault="004B7D8F" w:rsidP="004B7D8F">
      <w:pPr>
        <w:autoSpaceDE w:val="0"/>
        <w:autoSpaceDN w:val="0"/>
        <w:adjustRightInd w:val="0"/>
        <w:jc w:val="both"/>
        <w:rPr>
          <w:color w:val="000000"/>
          <w:sz w:val="28"/>
          <w:szCs w:val="28"/>
          <w:lang w:val="uk-UA" w:eastAsia="uk-UA"/>
        </w:rPr>
      </w:pPr>
      <w:r w:rsidRPr="004B7D8F">
        <w:rPr>
          <w:color w:val="000000"/>
          <w:sz w:val="28"/>
          <w:szCs w:val="28"/>
          <w:lang w:val="uk-UA" w:eastAsia="uk-UA"/>
        </w:rPr>
        <w:t>Швидкість наплавлення визначається за формулою:</w:t>
      </w:r>
    </w:p>
    <w:p w:rsidR="004B7D8F" w:rsidRPr="004B7D8F" w:rsidRDefault="004B7D8F" w:rsidP="004B7D8F">
      <w:pPr>
        <w:autoSpaceDE w:val="0"/>
        <w:autoSpaceDN w:val="0"/>
        <w:adjustRightInd w:val="0"/>
        <w:spacing w:before="120" w:after="120"/>
        <w:jc w:val="right"/>
        <w:rPr>
          <w:color w:val="000000"/>
          <w:sz w:val="28"/>
          <w:szCs w:val="28"/>
          <w:lang w:val="uk-UA"/>
        </w:rPr>
      </w:pPr>
      <w:r w:rsidRPr="004B7D8F">
        <w:rPr>
          <w:color w:val="000000"/>
          <w:position w:val="-24"/>
          <w:sz w:val="28"/>
          <w:szCs w:val="28"/>
          <w:lang w:val="uk-UA"/>
        </w:rPr>
        <w:object w:dxaOrig="1120" w:dyaOrig="620">
          <v:shape id="_x0000_i1034" type="#_x0000_t75" style="width:63.75pt;height:34.5pt" o:ole="">
            <v:imagedata r:id="rId23" o:title=""/>
          </v:shape>
          <o:OLEObject Type="Embed" ProgID="Equation.3" ShapeID="_x0000_i1034" DrawAspect="Content" ObjectID="_1415015852" r:id="rId24"/>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(17)</w:t>
      </w:r>
    </w:p>
    <w:p w:rsidR="004B7D8F" w:rsidRPr="004B7D8F" w:rsidRDefault="004B7D8F" w:rsidP="004B7D8F">
      <w:pPr>
        <w:autoSpaceDE w:val="0"/>
        <w:autoSpaceDN w:val="0"/>
        <w:adjustRightInd w:val="0"/>
        <w:rPr>
          <w:color w:val="000000"/>
          <w:sz w:val="28"/>
          <w:szCs w:val="28"/>
          <w:lang w:val="uk-UA" w:eastAsia="uk-UA"/>
        </w:rPr>
      </w:pPr>
      <w:r w:rsidRPr="004B7D8F">
        <w:rPr>
          <w:color w:val="000000"/>
          <w:sz w:val="28"/>
          <w:szCs w:val="28"/>
          <w:lang w:val="uk-UA"/>
        </w:rPr>
        <w:t xml:space="preserve">де </w:t>
      </w:r>
      <w:r w:rsidRPr="004B7D8F">
        <w:rPr>
          <w:i/>
          <w:iCs/>
          <w:color w:val="000000"/>
          <w:sz w:val="28"/>
          <w:szCs w:val="28"/>
          <w:lang w:val="uk-UA" w:eastAsia="uk-UA"/>
        </w:rPr>
        <w:t xml:space="preserve">W — </w:t>
      </w:r>
      <w:r w:rsidRPr="004B7D8F">
        <w:rPr>
          <w:color w:val="000000"/>
          <w:sz w:val="28"/>
          <w:szCs w:val="28"/>
          <w:lang w:val="uk-UA" w:eastAsia="uk-UA"/>
        </w:rPr>
        <w:t>продуктивність процесу см</w:t>
      </w:r>
      <w:r w:rsidRPr="004B7D8F">
        <w:rPr>
          <w:color w:val="000000"/>
          <w:sz w:val="28"/>
          <w:szCs w:val="28"/>
          <w:vertAlign w:val="superscript"/>
          <w:lang w:val="uk-UA" w:eastAsia="uk-UA"/>
        </w:rPr>
        <w:t>2</w:t>
      </w:r>
      <w:r w:rsidRPr="004B7D8F">
        <w:rPr>
          <w:color w:val="000000"/>
          <w:sz w:val="28"/>
          <w:szCs w:val="28"/>
          <w:lang w:val="uk-UA" w:eastAsia="uk-UA"/>
        </w:rPr>
        <w:t>/</w:t>
      </w:r>
      <w:proofErr w:type="spellStart"/>
      <w:r w:rsidRPr="004B7D8F">
        <w:rPr>
          <w:color w:val="000000"/>
          <w:sz w:val="28"/>
          <w:szCs w:val="28"/>
          <w:lang w:val="uk-UA" w:eastAsia="uk-UA"/>
        </w:rPr>
        <w:t>хв</w:t>
      </w:r>
      <w:proofErr w:type="spellEnd"/>
      <w:r w:rsidRPr="004B7D8F">
        <w:rPr>
          <w:color w:val="000000"/>
          <w:sz w:val="28"/>
          <w:szCs w:val="28"/>
          <w:lang w:val="uk-UA" w:eastAsia="uk-UA"/>
        </w:rPr>
        <w:t>;</w:t>
      </w:r>
      <w:r w:rsidRPr="004B7D8F">
        <w:rPr>
          <w:i/>
          <w:iCs/>
          <w:color w:val="000000"/>
          <w:sz w:val="28"/>
          <w:szCs w:val="28"/>
          <w:lang w:val="uk-UA" w:eastAsia="uk-UA"/>
        </w:rPr>
        <w:t xml:space="preserve"> S </w:t>
      </w:r>
      <w:r w:rsidRPr="004B7D8F">
        <w:rPr>
          <w:color w:val="000000"/>
          <w:sz w:val="28"/>
          <w:szCs w:val="28"/>
          <w:lang w:val="uk-UA" w:eastAsia="uk-UA"/>
        </w:rPr>
        <w:t>– крок наплавлення мм</w:t>
      </w:r>
      <w:r w:rsidRPr="004B7D8F">
        <w:rPr>
          <w:color w:val="000000"/>
          <w:sz w:val="28"/>
          <w:szCs w:val="28"/>
          <w:vertAlign w:val="superscript"/>
          <w:lang w:val="uk-UA" w:eastAsia="uk-UA"/>
        </w:rPr>
        <w:t>-1</w:t>
      </w:r>
      <w:r w:rsidRPr="004B7D8F">
        <w:rPr>
          <w:color w:val="000000"/>
          <w:sz w:val="28"/>
          <w:szCs w:val="28"/>
          <w:lang w:val="uk-UA" w:eastAsia="uk-UA"/>
        </w:rPr>
        <w:t>.</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Частота обертання деталі визначається за формулою (8).</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 xml:space="preserve">Основний час </w:t>
      </w:r>
      <w:proofErr w:type="spellStart"/>
      <w:r w:rsidRPr="004B7D8F">
        <w:rPr>
          <w:color w:val="000000"/>
          <w:sz w:val="28"/>
          <w:szCs w:val="28"/>
          <w:lang w:val="uk-UA" w:eastAsia="uk-UA"/>
        </w:rPr>
        <w:t>наплавки</w:t>
      </w:r>
      <w:proofErr w:type="spellEnd"/>
      <w:r w:rsidRPr="004B7D8F">
        <w:rPr>
          <w:color w:val="000000"/>
          <w:sz w:val="28"/>
          <w:szCs w:val="28"/>
          <w:lang w:val="uk-UA" w:eastAsia="uk-UA"/>
        </w:rPr>
        <w:t xml:space="preserve"> </w:t>
      </w:r>
      <w:r w:rsidRPr="004B7D8F">
        <w:rPr>
          <w:i/>
          <w:color w:val="000000"/>
          <w:sz w:val="28"/>
          <w:szCs w:val="28"/>
          <w:lang w:val="uk-UA" w:eastAsia="uk-UA"/>
        </w:rPr>
        <w:t>Т</w:t>
      </w:r>
      <w:r w:rsidRPr="004B7D8F">
        <w:rPr>
          <w:color w:val="000000"/>
          <w:sz w:val="28"/>
          <w:szCs w:val="28"/>
          <w:vertAlign w:val="subscript"/>
          <w:lang w:val="uk-UA" w:eastAsia="uk-UA"/>
        </w:rPr>
        <w:t>0</w:t>
      </w:r>
      <w:r w:rsidRPr="004B7D8F">
        <w:rPr>
          <w:color w:val="000000"/>
          <w:sz w:val="28"/>
          <w:szCs w:val="28"/>
          <w:lang w:val="uk-UA" w:eastAsia="uk-UA"/>
        </w:rPr>
        <w:t>, (</w:t>
      </w:r>
      <w:proofErr w:type="spellStart"/>
      <w:r w:rsidRPr="004B7D8F">
        <w:rPr>
          <w:color w:val="000000"/>
          <w:sz w:val="28"/>
          <w:szCs w:val="28"/>
          <w:lang w:val="uk-UA" w:eastAsia="uk-UA"/>
        </w:rPr>
        <w:t>хв</w:t>
      </w:r>
      <w:proofErr w:type="spellEnd"/>
      <w:r w:rsidRPr="004B7D8F">
        <w:rPr>
          <w:color w:val="000000"/>
          <w:sz w:val="28"/>
          <w:szCs w:val="28"/>
          <w:lang w:val="uk-UA" w:eastAsia="uk-UA"/>
        </w:rPr>
        <w:t>) визначається за наступною формулою:</w:t>
      </w:r>
    </w:p>
    <w:p w:rsidR="004B7D8F" w:rsidRPr="004B7D8F" w:rsidRDefault="004B7D8F" w:rsidP="004B7D8F">
      <w:pPr>
        <w:autoSpaceDE w:val="0"/>
        <w:autoSpaceDN w:val="0"/>
        <w:adjustRightInd w:val="0"/>
        <w:spacing w:before="120" w:after="120"/>
        <w:jc w:val="right"/>
        <w:rPr>
          <w:color w:val="000000"/>
          <w:sz w:val="28"/>
          <w:szCs w:val="28"/>
          <w:lang w:val="uk-UA" w:eastAsia="uk-UA"/>
        </w:rPr>
      </w:pPr>
      <w:r w:rsidRPr="004B7D8F">
        <w:rPr>
          <w:color w:val="000000"/>
          <w:position w:val="-24"/>
          <w:sz w:val="28"/>
          <w:szCs w:val="28"/>
          <w:lang w:val="uk-UA" w:eastAsia="uk-UA"/>
        </w:rPr>
        <w:object w:dxaOrig="820" w:dyaOrig="620">
          <v:shape id="_x0000_i1035" type="#_x0000_t75" style="width:45.75pt;height:34.5pt" o:ole="">
            <v:imagedata r:id="rId25" o:title=""/>
          </v:shape>
          <o:OLEObject Type="Embed" ProgID="Equation.3" ShapeID="_x0000_i1035" DrawAspect="Content" ObjectID="_1415015853" r:id="rId26"/>
        </w:object>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r>
      <w:r w:rsidRPr="004B7D8F">
        <w:rPr>
          <w:color w:val="000000"/>
          <w:sz w:val="28"/>
          <w:szCs w:val="28"/>
          <w:lang w:val="uk-UA" w:eastAsia="uk-UA"/>
        </w:rPr>
        <w:tab/>
        <w:t>(18)</w:t>
      </w:r>
    </w:p>
    <w:p w:rsidR="004B7D8F" w:rsidRPr="004B7D8F" w:rsidRDefault="004B7D8F" w:rsidP="004B7D8F">
      <w:pPr>
        <w:autoSpaceDE w:val="0"/>
        <w:autoSpaceDN w:val="0"/>
        <w:adjustRightInd w:val="0"/>
        <w:jc w:val="both"/>
        <w:rPr>
          <w:color w:val="000000"/>
          <w:sz w:val="28"/>
          <w:szCs w:val="28"/>
          <w:lang w:val="uk-UA" w:eastAsia="uk-UA"/>
        </w:rPr>
      </w:pPr>
      <w:r w:rsidRPr="004B7D8F">
        <w:rPr>
          <w:color w:val="000000"/>
          <w:sz w:val="28"/>
          <w:szCs w:val="28"/>
          <w:lang w:val="uk-UA" w:eastAsia="uk-UA"/>
        </w:rPr>
        <w:t xml:space="preserve">де </w:t>
      </w:r>
      <w:r w:rsidRPr="004B7D8F">
        <w:rPr>
          <w:i/>
          <w:color w:val="000000"/>
          <w:sz w:val="28"/>
          <w:szCs w:val="28"/>
          <w:lang w:val="en-US" w:eastAsia="uk-UA"/>
        </w:rPr>
        <w:t>F</w:t>
      </w:r>
      <w:r w:rsidRPr="004B7D8F">
        <w:rPr>
          <w:color w:val="000000"/>
          <w:sz w:val="28"/>
          <w:szCs w:val="28"/>
          <w:vertAlign w:val="subscript"/>
          <w:lang w:val="uk-UA" w:eastAsia="uk-UA"/>
        </w:rPr>
        <w:t>н</w:t>
      </w:r>
      <w:r w:rsidRPr="004B7D8F">
        <w:rPr>
          <w:color w:val="000000"/>
          <w:sz w:val="28"/>
          <w:szCs w:val="28"/>
          <w:lang w:val="uk-UA" w:eastAsia="uk-UA"/>
        </w:rPr>
        <w:t xml:space="preserve"> — площа поверхні, що наплавляється.</w:t>
      </w:r>
    </w:p>
    <w:p w:rsidR="004B7D8F" w:rsidRPr="004B7D8F" w:rsidRDefault="004B7D8F" w:rsidP="004B7D8F">
      <w:pPr>
        <w:autoSpaceDE w:val="0"/>
        <w:autoSpaceDN w:val="0"/>
        <w:adjustRightInd w:val="0"/>
        <w:ind w:firstLine="709"/>
        <w:jc w:val="both"/>
        <w:rPr>
          <w:color w:val="000000"/>
          <w:sz w:val="28"/>
          <w:szCs w:val="28"/>
          <w:lang w:val="uk-UA" w:eastAsia="uk-UA"/>
        </w:rPr>
      </w:pPr>
      <w:r w:rsidRPr="004B7D8F">
        <w:rPr>
          <w:color w:val="000000"/>
          <w:sz w:val="28"/>
          <w:szCs w:val="28"/>
          <w:lang w:val="uk-UA" w:eastAsia="uk-UA"/>
        </w:rPr>
        <w:t>Наближений час, що витрачають на наплавлення, розраховується за формулою:</w:t>
      </w:r>
    </w:p>
    <w:p w:rsidR="004B7D8F" w:rsidRPr="004B7D8F" w:rsidRDefault="004B7D8F" w:rsidP="004B7D8F">
      <w:pPr>
        <w:autoSpaceDE w:val="0"/>
        <w:autoSpaceDN w:val="0"/>
        <w:adjustRightInd w:val="0"/>
        <w:jc w:val="right"/>
        <w:rPr>
          <w:color w:val="000000"/>
          <w:sz w:val="28"/>
          <w:szCs w:val="28"/>
          <w:lang w:val="uk-UA" w:eastAsia="uk-UA"/>
        </w:rPr>
      </w:pPr>
      <w:r w:rsidRPr="004B7D8F">
        <w:rPr>
          <w:color w:val="000000"/>
          <w:position w:val="-28"/>
          <w:sz w:val="28"/>
          <w:szCs w:val="28"/>
          <w:lang w:val="uk-UA"/>
        </w:rPr>
        <w:object w:dxaOrig="900" w:dyaOrig="680">
          <v:shape id="_x0000_i1036" type="#_x0000_t75" style="width:54.75pt;height:41.25pt" o:ole="">
            <v:imagedata r:id="rId27" o:title=""/>
          </v:shape>
          <o:OLEObject Type="Embed" ProgID="Equation.3" ShapeID="_x0000_i1036" DrawAspect="Content" ObjectID="_1415015854" r:id="rId28"/>
        </w:object>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r>
      <w:r w:rsidRPr="004B7D8F">
        <w:rPr>
          <w:color w:val="000000"/>
          <w:sz w:val="28"/>
          <w:szCs w:val="28"/>
          <w:lang w:val="uk-UA"/>
        </w:rPr>
        <w:tab/>
        <w:t>(19)</w:t>
      </w:r>
    </w:p>
    <w:p w:rsidR="004B7D8F" w:rsidRPr="004B7D8F" w:rsidRDefault="004B7D8F" w:rsidP="004B7D8F">
      <w:pPr>
        <w:autoSpaceDE w:val="0"/>
        <w:autoSpaceDN w:val="0"/>
        <w:adjustRightInd w:val="0"/>
        <w:jc w:val="both"/>
        <w:rPr>
          <w:color w:val="000000"/>
          <w:sz w:val="28"/>
          <w:szCs w:val="28"/>
          <w:lang w:val="uk-UA" w:eastAsia="uk-UA"/>
        </w:rPr>
      </w:pPr>
      <w:r w:rsidRPr="004B7D8F">
        <w:rPr>
          <w:color w:val="000000"/>
          <w:sz w:val="28"/>
          <w:szCs w:val="28"/>
          <w:lang w:val="uk-UA" w:eastAsia="uk-UA"/>
        </w:rPr>
        <w:t xml:space="preserve">де </w:t>
      </w:r>
      <w:r w:rsidRPr="004B7D8F">
        <w:rPr>
          <w:b/>
          <w:color w:val="000000"/>
          <w:sz w:val="28"/>
          <w:szCs w:val="28"/>
          <w:lang w:val="uk-UA" w:eastAsia="uk-UA"/>
        </w:rPr>
        <w:t>f</w:t>
      </w:r>
      <w:r w:rsidRPr="004B7D8F">
        <w:rPr>
          <w:color w:val="000000"/>
          <w:sz w:val="28"/>
          <w:szCs w:val="28"/>
          <w:lang w:val="uk-UA" w:eastAsia="uk-UA"/>
        </w:rPr>
        <w:t xml:space="preserve"> – коефіцієнт використання наплавочної установки (0,5...0,6)</w:t>
      </w:r>
    </w:p>
    <w:p w:rsidR="00F1549B" w:rsidRDefault="00F1549B">
      <w:pPr>
        <w:rPr>
          <w:sz w:val="28"/>
          <w:szCs w:val="28"/>
          <w:lang w:val="uk-UA"/>
        </w:rPr>
      </w:pPr>
    </w:p>
    <w:p w:rsidR="007B3511" w:rsidRDefault="007B3511">
      <w:pPr>
        <w:rPr>
          <w:sz w:val="28"/>
          <w:szCs w:val="28"/>
          <w:lang w:val="uk-UA"/>
        </w:rPr>
      </w:pPr>
    </w:p>
    <w:p w:rsidR="007B3511" w:rsidRPr="002A2F55" w:rsidRDefault="007B3511" w:rsidP="007B3511">
      <w:pPr>
        <w:jc w:val="center"/>
        <w:rPr>
          <w:sz w:val="28"/>
          <w:szCs w:val="28"/>
          <w:lang w:val="uk-UA"/>
        </w:rPr>
      </w:pPr>
      <w:r>
        <w:rPr>
          <w:b/>
          <w:color w:val="000000"/>
          <w:sz w:val="28"/>
          <w:szCs w:val="28"/>
          <w:lang w:val="uk-UA"/>
        </w:rPr>
        <w:lastRenderedPageBreak/>
        <w:t>Практична робота</w:t>
      </w:r>
      <w:r w:rsidRPr="00EE061A">
        <w:rPr>
          <w:b/>
          <w:color w:val="000000"/>
          <w:sz w:val="28"/>
          <w:szCs w:val="28"/>
          <w:lang w:val="uk-UA"/>
        </w:rPr>
        <w:t xml:space="preserve"> 2.</w:t>
      </w:r>
      <w:r>
        <w:rPr>
          <w:b/>
          <w:color w:val="000000"/>
          <w:sz w:val="28"/>
          <w:szCs w:val="28"/>
          <w:lang w:val="uk-UA"/>
        </w:rPr>
        <w:t xml:space="preserve">  </w:t>
      </w:r>
      <w:r w:rsidRPr="002A2F55">
        <w:rPr>
          <w:b/>
          <w:color w:val="000000"/>
          <w:sz w:val="28"/>
          <w:szCs w:val="28"/>
          <w:lang w:val="uk-UA"/>
        </w:rPr>
        <w:t>Ремонт коригування зубчастої передачі механізм</w:t>
      </w:r>
      <w:r>
        <w:rPr>
          <w:b/>
          <w:color w:val="000000"/>
          <w:sz w:val="28"/>
          <w:szCs w:val="28"/>
          <w:lang w:val="uk-UA"/>
        </w:rPr>
        <w:t>і</w:t>
      </w:r>
      <w:r w:rsidRPr="002A2F55">
        <w:rPr>
          <w:b/>
          <w:color w:val="000000"/>
          <w:sz w:val="28"/>
          <w:szCs w:val="28"/>
          <w:lang w:val="uk-UA"/>
        </w:rPr>
        <w:t xml:space="preserve">в тяги і підйому ковша екскаватора </w:t>
      </w:r>
      <w:proofErr w:type="spellStart"/>
      <w:r w:rsidRPr="002A2F55">
        <w:rPr>
          <w:b/>
          <w:color w:val="000000"/>
          <w:sz w:val="28"/>
          <w:szCs w:val="28"/>
          <w:lang w:val="uk-UA"/>
        </w:rPr>
        <w:t>ЕШ</w:t>
      </w:r>
      <w:proofErr w:type="spellEnd"/>
      <w:r w:rsidRPr="002A2F55">
        <w:rPr>
          <w:b/>
          <w:color w:val="000000"/>
          <w:sz w:val="28"/>
          <w:szCs w:val="28"/>
          <w:lang w:val="uk-UA"/>
        </w:rPr>
        <w:t xml:space="preserve"> 10/60.</w:t>
      </w:r>
    </w:p>
    <w:p w:rsidR="007B3511" w:rsidRDefault="007B3511" w:rsidP="007B3511">
      <w:pPr>
        <w:rPr>
          <w:color w:val="000000"/>
          <w:sz w:val="28"/>
          <w:szCs w:val="28"/>
          <w:lang w:val="uk-UA"/>
        </w:rPr>
      </w:pPr>
      <w:r w:rsidRPr="002F6092">
        <w:rPr>
          <w:b/>
          <w:color w:val="000000"/>
          <w:sz w:val="28"/>
          <w:szCs w:val="28"/>
          <w:lang w:val="uk-UA"/>
        </w:rPr>
        <w:t>Мета роботи</w:t>
      </w:r>
      <w:r>
        <w:rPr>
          <w:color w:val="000000"/>
          <w:sz w:val="28"/>
          <w:szCs w:val="28"/>
          <w:lang w:val="uk-UA"/>
        </w:rPr>
        <w:t>:</w:t>
      </w:r>
      <w:r w:rsidRPr="001C6162">
        <w:rPr>
          <w:color w:val="000000"/>
          <w:sz w:val="28"/>
          <w:szCs w:val="28"/>
          <w:lang w:val="uk-UA"/>
        </w:rPr>
        <w:t xml:space="preserve"> </w:t>
      </w:r>
      <w:r>
        <w:rPr>
          <w:color w:val="000000"/>
          <w:sz w:val="28"/>
          <w:szCs w:val="28"/>
          <w:lang w:val="uk-UA"/>
        </w:rPr>
        <w:t xml:space="preserve">виконати розрахунок корегування зубчатої передачі уніфікованих механізмів тяги і підйому ківш екскаватора </w:t>
      </w:r>
      <w:proofErr w:type="spellStart"/>
      <w:r>
        <w:rPr>
          <w:color w:val="000000"/>
          <w:sz w:val="28"/>
          <w:szCs w:val="28"/>
          <w:lang w:val="uk-UA"/>
        </w:rPr>
        <w:t>ЕШ</w:t>
      </w:r>
      <w:proofErr w:type="spellEnd"/>
      <w:r>
        <w:rPr>
          <w:color w:val="000000"/>
          <w:sz w:val="28"/>
          <w:szCs w:val="28"/>
          <w:lang w:val="uk-UA"/>
        </w:rPr>
        <w:t xml:space="preserve"> 10/60. </w:t>
      </w:r>
    </w:p>
    <w:p w:rsidR="007B3511" w:rsidRDefault="007B3511" w:rsidP="007B3511">
      <w:pPr>
        <w:rPr>
          <w:sz w:val="28"/>
          <w:szCs w:val="28"/>
          <w:lang w:val="uk-UA"/>
        </w:rPr>
      </w:pPr>
      <w:r w:rsidRPr="002F6092">
        <w:rPr>
          <w:b/>
          <w:sz w:val="28"/>
          <w:szCs w:val="28"/>
          <w:lang w:val="uk-UA"/>
        </w:rPr>
        <w:t>Завдання</w:t>
      </w:r>
      <w:r w:rsidRPr="002F6092">
        <w:rPr>
          <w:sz w:val="28"/>
          <w:szCs w:val="28"/>
          <w:lang w:val="uk-UA"/>
        </w:rPr>
        <w:t xml:space="preserve"> </w:t>
      </w:r>
      <w:r w:rsidRPr="002F6092">
        <w:rPr>
          <w:b/>
          <w:sz w:val="28"/>
          <w:szCs w:val="28"/>
          <w:lang w:val="uk-UA"/>
        </w:rPr>
        <w:t>роботи</w:t>
      </w:r>
      <w:r>
        <w:rPr>
          <w:b/>
          <w:sz w:val="28"/>
          <w:szCs w:val="28"/>
          <w:lang w:val="uk-UA"/>
        </w:rPr>
        <w:t xml:space="preserve">: </w:t>
      </w:r>
      <w:r>
        <w:rPr>
          <w:sz w:val="28"/>
          <w:szCs w:val="28"/>
          <w:lang w:val="uk-UA"/>
        </w:rPr>
        <w:t>отримати</w:t>
      </w:r>
      <w:r w:rsidRPr="002F6092">
        <w:rPr>
          <w:sz w:val="28"/>
          <w:szCs w:val="28"/>
          <w:lang w:val="uk-UA"/>
        </w:rPr>
        <w:t xml:space="preserve"> знання, сформувати уміння та навички, які перелічено нижче.</w:t>
      </w:r>
    </w:p>
    <w:p w:rsidR="007B3511" w:rsidRDefault="007B3511" w:rsidP="007B3511">
      <w:pPr>
        <w:rPr>
          <w:sz w:val="28"/>
          <w:szCs w:val="28"/>
          <w:lang w:val="uk-UA"/>
        </w:rPr>
      </w:pPr>
      <w:r w:rsidRPr="002F6092">
        <w:rPr>
          <w:b/>
          <w:sz w:val="28"/>
          <w:szCs w:val="28"/>
          <w:lang w:val="uk-UA"/>
        </w:rPr>
        <w:t>Знання</w:t>
      </w:r>
      <w:r w:rsidRPr="002F6092">
        <w:rPr>
          <w:sz w:val="28"/>
          <w:szCs w:val="28"/>
          <w:lang w:val="uk-UA"/>
        </w:rPr>
        <w:t>:</w:t>
      </w:r>
      <w:r>
        <w:rPr>
          <w:sz w:val="28"/>
          <w:szCs w:val="28"/>
          <w:lang w:val="uk-UA"/>
        </w:rPr>
        <w:t xml:space="preserve"> </w:t>
      </w:r>
    </w:p>
    <w:p w:rsidR="007B3511" w:rsidRDefault="007B3511" w:rsidP="007B3511">
      <w:pPr>
        <w:numPr>
          <w:ilvl w:val="0"/>
          <w:numId w:val="2"/>
        </w:numPr>
        <w:rPr>
          <w:sz w:val="28"/>
          <w:szCs w:val="28"/>
          <w:lang w:val="uk-UA"/>
        </w:rPr>
      </w:pPr>
      <w:r>
        <w:rPr>
          <w:sz w:val="28"/>
          <w:szCs w:val="28"/>
          <w:lang w:val="uk-UA"/>
        </w:rPr>
        <w:t>особливості конструкції механізмів тяги і підйому ковша;</w:t>
      </w:r>
    </w:p>
    <w:p w:rsidR="007B3511" w:rsidRDefault="007B3511" w:rsidP="007B3511">
      <w:pPr>
        <w:numPr>
          <w:ilvl w:val="0"/>
          <w:numId w:val="2"/>
        </w:numPr>
        <w:rPr>
          <w:sz w:val="28"/>
          <w:szCs w:val="28"/>
          <w:lang w:val="uk-UA"/>
        </w:rPr>
      </w:pPr>
      <w:r>
        <w:rPr>
          <w:sz w:val="28"/>
          <w:szCs w:val="28"/>
          <w:lang w:val="uk-UA"/>
        </w:rPr>
        <w:t>конструктивні схеми механізмів та принцип роботи механізмів;</w:t>
      </w:r>
    </w:p>
    <w:p w:rsidR="007B3511" w:rsidRDefault="007B3511" w:rsidP="007B3511">
      <w:pPr>
        <w:numPr>
          <w:ilvl w:val="0"/>
          <w:numId w:val="2"/>
        </w:numPr>
        <w:rPr>
          <w:sz w:val="28"/>
          <w:szCs w:val="28"/>
          <w:lang w:val="uk-UA"/>
        </w:rPr>
      </w:pPr>
      <w:r>
        <w:rPr>
          <w:sz w:val="28"/>
          <w:szCs w:val="28"/>
          <w:lang w:val="uk-UA"/>
        </w:rPr>
        <w:t>види зносу зубчатих передач;</w:t>
      </w:r>
    </w:p>
    <w:p w:rsidR="007B3511" w:rsidRDefault="007B3511" w:rsidP="007B3511">
      <w:pPr>
        <w:numPr>
          <w:ilvl w:val="0"/>
          <w:numId w:val="2"/>
        </w:numPr>
        <w:rPr>
          <w:sz w:val="28"/>
          <w:szCs w:val="28"/>
          <w:lang w:val="uk-UA"/>
        </w:rPr>
      </w:pPr>
      <w:r>
        <w:rPr>
          <w:sz w:val="28"/>
          <w:szCs w:val="28"/>
          <w:lang w:val="uk-UA"/>
        </w:rPr>
        <w:t>способи відновлення зубчатого зачеплення.</w:t>
      </w:r>
    </w:p>
    <w:p w:rsidR="007B3511" w:rsidRDefault="007B3511" w:rsidP="007B3511">
      <w:pPr>
        <w:rPr>
          <w:sz w:val="28"/>
          <w:szCs w:val="28"/>
          <w:lang w:val="uk-UA"/>
        </w:rPr>
      </w:pPr>
      <w:r w:rsidRPr="002F6092">
        <w:rPr>
          <w:b/>
          <w:sz w:val="28"/>
          <w:szCs w:val="28"/>
          <w:lang w:val="uk-UA"/>
        </w:rPr>
        <w:t>Уміння</w:t>
      </w:r>
      <w:r w:rsidRPr="002F6092">
        <w:rPr>
          <w:sz w:val="28"/>
          <w:szCs w:val="28"/>
          <w:lang w:val="uk-UA"/>
        </w:rPr>
        <w:t>:</w:t>
      </w:r>
    </w:p>
    <w:p w:rsidR="007B3511" w:rsidRDefault="007B3511" w:rsidP="007B3511">
      <w:pPr>
        <w:numPr>
          <w:ilvl w:val="0"/>
          <w:numId w:val="2"/>
        </w:numPr>
        <w:rPr>
          <w:sz w:val="28"/>
          <w:szCs w:val="28"/>
          <w:lang w:val="uk-UA"/>
        </w:rPr>
      </w:pPr>
      <w:r>
        <w:rPr>
          <w:sz w:val="28"/>
          <w:szCs w:val="28"/>
          <w:lang w:val="uk-UA"/>
        </w:rPr>
        <w:t>аналізувати конструктивні відзнаки механізмів;</w:t>
      </w:r>
    </w:p>
    <w:p w:rsidR="007B3511" w:rsidRDefault="007B3511" w:rsidP="007B3511">
      <w:pPr>
        <w:numPr>
          <w:ilvl w:val="0"/>
          <w:numId w:val="2"/>
        </w:numPr>
        <w:rPr>
          <w:sz w:val="28"/>
          <w:szCs w:val="28"/>
          <w:lang w:val="uk-UA"/>
        </w:rPr>
      </w:pPr>
      <w:r>
        <w:rPr>
          <w:sz w:val="28"/>
          <w:szCs w:val="28"/>
          <w:lang w:val="uk-UA"/>
        </w:rPr>
        <w:t>визначити параметри до розрахунку зубчатої передачі;</w:t>
      </w:r>
    </w:p>
    <w:p w:rsidR="007B3511" w:rsidRDefault="007B3511" w:rsidP="007B3511">
      <w:pPr>
        <w:numPr>
          <w:ilvl w:val="0"/>
          <w:numId w:val="2"/>
        </w:numPr>
        <w:rPr>
          <w:sz w:val="28"/>
          <w:szCs w:val="28"/>
          <w:lang w:val="uk-UA"/>
        </w:rPr>
      </w:pPr>
      <w:r>
        <w:rPr>
          <w:sz w:val="28"/>
          <w:szCs w:val="28"/>
          <w:lang w:val="uk-UA"/>
        </w:rPr>
        <w:t>провести розрахунок зубчатої передачі.</w:t>
      </w:r>
    </w:p>
    <w:p w:rsidR="007B3511" w:rsidRDefault="007B3511" w:rsidP="007B3511">
      <w:pPr>
        <w:ind w:left="1065"/>
        <w:rPr>
          <w:sz w:val="28"/>
          <w:szCs w:val="28"/>
          <w:lang w:val="uk-UA"/>
        </w:rPr>
      </w:pPr>
    </w:p>
    <w:p w:rsidR="007B3511" w:rsidRDefault="007B3511" w:rsidP="007B3511">
      <w:pPr>
        <w:ind w:left="1065"/>
        <w:jc w:val="center"/>
        <w:rPr>
          <w:b/>
          <w:sz w:val="28"/>
          <w:szCs w:val="28"/>
          <w:lang w:val="uk-UA"/>
        </w:rPr>
      </w:pPr>
    </w:p>
    <w:p w:rsidR="007B3511" w:rsidRDefault="007B3511" w:rsidP="007B3511">
      <w:pPr>
        <w:ind w:left="1065"/>
        <w:jc w:val="center"/>
        <w:rPr>
          <w:b/>
          <w:sz w:val="28"/>
          <w:szCs w:val="28"/>
          <w:lang w:val="uk-UA"/>
        </w:rPr>
      </w:pPr>
      <w:r>
        <w:rPr>
          <w:b/>
          <w:sz w:val="28"/>
          <w:szCs w:val="28"/>
          <w:lang w:val="uk-UA"/>
        </w:rPr>
        <w:t>Порядок виконання роботи</w:t>
      </w:r>
    </w:p>
    <w:p w:rsidR="007B3511" w:rsidRDefault="007B3511" w:rsidP="007B3511">
      <w:pPr>
        <w:ind w:firstLine="708"/>
        <w:rPr>
          <w:b/>
          <w:sz w:val="28"/>
          <w:szCs w:val="28"/>
          <w:lang w:val="uk-UA"/>
        </w:rPr>
      </w:pPr>
      <w:r w:rsidRPr="002F6092">
        <w:rPr>
          <w:b/>
          <w:sz w:val="28"/>
          <w:szCs w:val="28"/>
          <w:lang w:val="uk-UA"/>
        </w:rPr>
        <w:t>Заняття 1 (2 години):</w:t>
      </w:r>
    </w:p>
    <w:p w:rsidR="007B3511" w:rsidRPr="00024173" w:rsidRDefault="007B3511" w:rsidP="007B3511">
      <w:pPr>
        <w:numPr>
          <w:ilvl w:val="0"/>
          <w:numId w:val="2"/>
        </w:numPr>
        <w:rPr>
          <w:b/>
          <w:sz w:val="28"/>
          <w:szCs w:val="28"/>
          <w:lang w:val="uk-UA"/>
        </w:rPr>
      </w:pPr>
      <w:r>
        <w:rPr>
          <w:sz w:val="28"/>
          <w:szCs w:val="28"/>
          <w:lang w:val="uk-UA"/>
        </w:rPr>
        <w:t>викладання необхідного для виконання роботи теоретичного матеріалу – 60 хв.;</w:t>
      </w:r>
    </w:p>
    <w:p w:rsidR="007B3511" w:rsidRDefault="007B3511" w:rsidP="007B3511">
      <w:pPr>
        <w:numPr>
          <w:ilvl w:val="0"/>
          <w:numId w:val="2"/>
        </w:numPr>
        <w:rPr>
          <w:sz w:val="28"/>
          <w:szCs w:val="28"/>
          <w:lang w:val="uk-UA"/>
        </w:rPr>
      </w:pPr>
      <w:r w:rsidRPr="00462BF2">
        <w:rPr>
          <w:sz w:val="28"/>
          <w:szCs w:val="28"/>
          <w:lang w:val="uk-UA"/>
        </w:rPr>
        <w:t xml:space="preserve">розрахунок коефіцієнту зміщення шестерні </w:t>
      </w:r>
      <w:r>
        <w:rPr>
          <w:sz w:val="28"/>
          <w:szCs w:val="28"/>
          <w:lang w:val="uk-UA"/>
        </w:rPr>
        <w:t>– 15 хв.;</w:t>
      </w:r>
    </w:p>
    <w:p w:rsidR="007B3511" w:rsidRDefault="007B3511" w:rsidP="007B3511">
      <w:pPr>
        <w:numPr>
          <w:ilvl w:val="0"/>
          <w:numId w:val="2"/>
        </w:numPr>
        <w:rPr>
          <w:sz w:val="28"/>
          <w:szCs w:val="28"/>
          <w:lang w:val="uk-UA"/>
        </w:rPr>
      </w:pPr>
      <w:r>
        <w:rPr>
          <w:sz w:val="28"/>
          <w:szCs w:val="28"/>
          <w:lang w:val="uk-UA"/>
        </w:rPr>
        <w:t>визначити характеристики деталей зчеплення – 15 хв..</w:t>
      </w:r>
    </w:p>
    <w:p w:rsidR="007B3511" w:rsidRDefault="007B3511" w:rsidP="007B3511">
      <w:pPr>
        <w:ind w:left="705"/>
        <w:rPr>
          <w:b/>
          <w:sz w:val="28"/>
          <w:szCs w:val="28"/>
          <w:lang w:val="uk-UA"/>
        </w:rPr>
      </w:pPr>
      <w:r w:rsidRPr="002F6092">
        <w:rPr>
          <w:b/>
          <w:sz w:val="28"/>
          <w:szCs w:val="28"/>
          <w:lang w:val="uk-UA"/>
        </w:rPr>
        <w:t>Заняття 2 (2 години):</w:t>
      </w:r>
    </w:p>
    <w:p w:rsidR="007B3511" w:rsidRDefault="007B3511" w:rsidP="007B3511">
      <w:pPr>
        <w:ind w:firstLine="705"/>
        <w:rPr>
          <w:sz w:val="28"/>
          <w:szCs w:val="28"/>
          <w:lang w:val="uk-UA"/>
        </w:rPr>
      </w:pPr>
      <w:r>
        <w:rPr>
          <w:sz w:val="28"/>
          <w:szCs w:val="28"/>
          <w:lang w:val="uk-UA"/>
        </w:rPr>
        <w:t>- опитування із раніше отриманого матеріалу та перевірка готовності до подальшого виконання роботи – 35 хв.;</w:t>
      </w:r>
    </w:p>
    <w:p w:rsidR="007B3511" w:rsidRDefault="007B3511" w:rsidP="007B3511">
      <w:pPr>
        <w:numPr>
          <w:ilvl w:val="0"/>
          <w:numId w:val="2"/>
        </w:numPr>
        <w:rPr>
          <w:sz w:val="28"/>
          <w:szCs w:val="28"/>
          <w:lang w:val="uk-UA"/>
        </w:rPr>
      </w:pPr>
      <w:r>
        <w:rPr>
          <w:sz w:val="28"/>
          <w:szCs w:val="28"/>
          <w:lang w:val="uk-UA"/>
        </w:rPr>
        <w:t>виконати креслення схеми зчеплення 35 хв.;</w:t>
      </w:r>
    </w:p>
    <w:p w:rsidR="007B3511" w:rsidRPr="00EE061A" w:rsidRDefault="007B3511" w:rsidP="007B3511">
      <w:pPr>
        <w:numPr>
          <w:ilvl w:val="0"/>
          <w:numId w:val="2"/>
        </w:numPr>
        <w:jc w:val="both"/>
        <w:rPr>
          <w:sz w:val="28"/>
          <w:szCs w:val="28"/>
          <w:lang w:val="uk-UA"/>
        </w:rPr>
      </w:pPr>
      <w:r>
        <w:rPr>
          <w:sz w:val="28"/>
          <w:szCs w:val="28"/>
          <w:lang w:val="uk-UA"/>
        </w:rPr>
        <w:t>оформлення звіту з роботи – 10 хв.;</w:t>
      </w:r>
    </w:p>
    <w:p w:rsidR="007B3511" w:rsidRDefault="007B3511" w:rsidP="007B3511">
      <w:pPr>
        <w:numPr>
          <w:ilvl w:val="0"/>
          <w:numId w:val="2"/>
        </w:numPr>
        <w:rPr>
          <w:sz w:val="28"/>
          <w:szCs w:val="28"/>
          <w:lang w:val="uk-UA"/>
        </w:rPr>
      </w:pPr>
      <w:r>
        <w:rPr>
          <w:sz w:val="28"/>
          <w:szCs w:val="28"/>
          <w:lang w:val="uk-UA"/>
        </w:rPr>
        <w:t>захист роботи – 10 хв.</w:t>
      </w:r>
    </w:p>
    <w:p w:rsidR="007B3511" w:rsidRDefault="007B3511" w:rsidP="007B3511">
      <w:pPr>
        <w:ind w:firstLine="708"/>
        <w:rPr>
          <w:b/>
          <w:sz w:val="28"/>
          <w:szCs w:val="28"/>
          <w:lang w:val="uk-UA"/>
        </w:rPr>
      </w:pPr>
      <w:r w:rsidRPr="00DE43BA">
        <w:rPr>
          <w:b/>
          <w:sz w:val="28"/>
          <w:szCs w:val="28"/>
          <w:lang w:val="uk-UA"/>
        </w:rPr>
        <w:t xml:space="preserve">Контрольні питання до практичної роботи </w:t>
      </w:r>
      <w:r>
        <w:rPr>
          <w:b/>
          <w:sz w:val="28"/>
          <w:szCs w:val="28"/>
          <w:lang w:val="uk-UA"/>
        </w:rPr>
        <w:t>2</w:t>
      </w:r>
      <w:r w:rsidRPr="00DE43BA">
        <w:rPr>
          <w:b/>
          <w:sz w:val="28"/>
          <w:szCs w:val="28"/>
          <w:lang w:val="uk-UA"/>
        </w:rPr>
        <w:t>:</w:t>
      </w:r>
    </w:p>
    <w:p w:rsidR="007B3511" w:rsidRDefault="007B3511" w:rsidP="007B3511">
      <w:pPr>
        <w:numPr>
          <w:ilvl w:val="0"/>
          <w:numId w:val="4"/>
        </w:numPr>
        <w:rPr>
          <w:sz w:val="28"/>
          <w:szCs w:val="28"/>
          <w:lang w:val="uk-UA"/>
        </w:rPr>
      </w:pPr>
      <w:r>
        <w:rPr>
          <w:sz w:val="28"/>
          <w:szCs w:val="28"/>
          <w:lang w:val="uk-UA"/>
        </w:rPr>
        <w:t xml:space="preserve">Які частини зубчатих коліс </w:t>
      </w:r>
      <w:proofErr w:type="spellStart"/>
      <w:r>
        <w:rPr>
          <w:sz w:val="28"/>
          <w:szCs w:val="28"/>
          <w:lang w:val="uk-UA"/>
        </w:rPr>
        <w:t>знашиваються</w:t>
      </w:r>
      <w:proofErr w:type="spellEnd"/>
      <w:r>
        <w:rPr>
          <w:sz w:val="28"/>
          <w:szCs w:val="28"/>
          <w:lang w:val="uk-UA"/>
        </w:rPr>
        <w:t xml:space="preserve"> більш всього?</w:t>
      </w:r>
    </w:p>
    <w:p w:rsidR="007B3511" w:rsidRDefault="007B3511" w:rsidP="007B3511">
      <w:pPr>
        <w:numPr>
          <w:ilvl w:val="0"/>
          <w:numId w:val="4"/>
        </w:numPr>
        <w:rPr>
          <w:sz w:val="28"/>
          <w:szCs w:val="28"/>
          <w:lang w:val="uk-UA"/>
        </w:rPr>
      </w:pPr>
      <w:r>
        <w:rPr>
          <w:sz w:val="28"/>
          <w:szCs w:val="28"/>
          <w:lang w:val="uk-UA"/>
        </w:rPr>
        <w:t>Види руйнування зубчатих зчеплень.</w:t>
      </w:r>
    </w:p>
    <w:p w:rsidR="007B3511" w:rsidRPr="006756BE" w:rsidRDefault="007B3511" w:rsidP="007B3511">
      <w:pPr>
        <w:numPr>
          <w:ilvl w:val="0"/>
          <w:numId w:val="4"/>
        </w:numPr>
        <w:rPr>
          <w:sz w:val="28"/>
          <w:szCs w:val="28"/>
          <w:lang w:val="uk-UA"/>
        </w:rPr>
      </w:pPr>
      <w:r>
        <w:rPr>
          <w:sz w:val="28"/>
          <w:szCs w:val="28"/>
          <w:lang w:val="uk-UA"/>
        </w:rPr>
        <w:t>Послідовність розрахунку методом корегування .</w:t>
      </w:r>
    </w:p>
    <w:p w:rsidR="007B3511" w:rsidRDefault="007B3511">
      <w:pPr>
        <w:rPr>
          <w:sz w:val="28"/>
          <w:szCs w:val="28"/>
          <w:lang w:val="uk-UA"/>
        </w:rPr>
      </w:pPr>
    </w:p>
    <w:p w:rsidR="007B3511" w:rsidRDefault="007B3511">
      <w:pPr>
        <w:rPr>
          <w:sz w:val="28"/>
          <w:szCs w:val="28"/>
          <w:lang w:val="uk-UA"/>
        </w:rPr>
      </w:pPr>
      <w:r>
        <w:rPr>
          <w:noProof/>
          <w:sz w:val="28"/>
          <w:szCs w:val="28"/>
        </w:rPr>
        <w:lastRenderedPageBreak/>
        <w:drawing>
          <wp:inline distT="0" distB="0" distL="0" distR="0">
            <wp:extent cx="5940425" cy="2858207"/>
            <wp:effectExtent l="1905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srcRect/>
                    <a:stretch>
                      <a:fillRect/>
                    </a:stretch>
                  </pic:blipFill>
                  <pic:spPr bwMode="auto">
                    <a:xfrm>
                      <a:off x="0" y="0"/>
                      <a:ext cx="5940425" cy="2858207"/>
                    </a:xfrm>
                    <a:prstGeom prst="rect">
                      <a:avLst/>
                    </a:prstGeom>
                    <a:noFill/>
                    <a:ln w="9525">
                      <a:noFill/>
                      <a:miter lim="800000"/>
                      <a:headEnd/>
                      <a:tailEnd/>
                    </a:ln>
                  </pic:spPr>
                </pic:pic>
              </a:graphicData>
            </a:graphic>
          </wp:inline>
        </w:drawing>
      </w:r>
    </w:p>
    <w:p w:rsidR="007B3511" w:rsidRDefault="007B3511">
      <w:pPr>
        <w:rPr>
          <w:sz w:val="28"/>
          <w:szCs w:val="28"/>
          <w:lang w:val="uk-UA"/>
        </w:rPr>
      </w:pPr>
      <w:r>
        <w:rPr>
          <w:noProof/>
          <w:sz w:val="28"/>
          <w:szCs w:val="28"/>
        </w:rPr>
        <w:lastRenderedPageBreak/>
        <w:drawing>
          <wp:inline distT="0" distB="0" distL="0" distR="0">
            <wp:extent cx="5940425" cy="9135410"/>
            <wp:effectExtent l="1905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5940425" cy="9135410"/>
                    </a:xfrm>
                    <a:prstGeom prst="rect">
                      <a:avLst/>
                    </a:prstGeom>
                    <a:noFill/>
                    <a:ln w="9525">
                      <a:noFill/>
                      <a:miter lim="800000"/>
                      <a:headEnd/>
                      <a:tailEnd/>
                    </a:ln>
                  </pic:spPr>
                </pic:pic>
              </a:graphicData>
            </a:graphic>
          </wp:inline>
        </w:drawing>
      </w:r>
    </w:p>
    <w:p w:rsidR="007B3511" w:rsidRDefault="007B3511">
      <w:pPr>
        <w:rPr>
          <w:sz w:val="28"/>
          <w:szCs w:val="28"/>
          <w:lang w:val="uk-UA"/>
        </w:rPr>
      </w:pPr>
      <w:r>
        <w:rPr>
          <w:noProof/>
          <w:sz w:val="28"/>
          <w:szCs w:val="28"/>
        </w:rPr>
        <w:lastRenderedPageBreak/>
        <w:drawing>
          <wp:inline distT="0" distB="0" distL="0" distR="0">
            <wp:extent cx="5940425" cy="9631072"/>
            <wp:effectExtent l="1905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5940425" cy="9631072"/>
                    </a:xfrm>
                    <a:prstGeom prst="rect">
                      <a:avLst/>
                    </a:prstGeom>
                    <a:noFill/>
                    <a:ln w="9525">
                      <a:noFill/>
                      <a:miter lim="800000"/>
                      <a:headEnd/>
                      <a:tailEnd/>
                    </a:ln>
                  </pic:spPr>
                </pic:pic>
              </a:graphicData>
            </a:graphic>
          </wp:inline>
        </w:drawing>
      </w:r>
    </w:p>
    <w:p w:rsidR="00945B17" w:rsidRDefault="00945B17">
      <w:pPr>
        <w:rPr>
          <w:sz w:val="28"/>
          <w:szCs w:val="28"/>
          <w:lang w:val="uk-UA"/>
        </w:rPr>
      </w:pPr>
      <w:r>
        <w:rPr>
          <w:noProof/>
          <w:sz w:val="28"/>
          <w:szCs w:val="28"/>
        </w:rPr>
        <w:lastRenderedPageBreak/>
        <w:drawing>
          <wp:inline distT="0" distB="0" distL="0" distR="0">
            <wp:extent cx="5940425" cy="5812931"/>
            <wp:effectExtent l="1905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srcRect/>
                    <a:stretch>
                      <a:fillRect/>
                    </a:stretch>
                  </pic:blipFill>
                  <pic:spPr bwMode="auto">
                    <a:xfrm>
                      <a:off x="0" y="0"/>
                      <a:ext cx="5940425" cy="5812931"/>
                    </a:xfrm>
                    <a:prstGeom prst="rect">
                      <a:avLst/>
                    </a:prstGeom>
                    <a:noFill/>
                    <a:ln w="9525">
                      <a:noFill/>
                      <a:miter lim="800000"/>
                      <a:headEnd/>
                      <a:tailEnd/>
                    </a:ln>
                  </pic:spPr>
                </pic:pic>
              </a:graphicData>
            </a:graphic>
          </wp:inline>
        </w:drawing>
      </w: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pPr>
        <w:rPr>
          <w:sz w:val="28"/>
          <w:szCs w:val="28"/>
          <w:lang w:val="uk-UA"/>
        </w:rPr>
      </w:pPr>
    </w:p>
    <w:p w:rsidR="007D2214" w:rsidRDefault="007D2214" w:rsidP="007D2214">
      <w:pPr>
        <w:jc w:val="center"/>
        <w:rPr>
          <w:b/>
          <w:sz w:val="28"/>
          <w:szCs w:val="28"/>
          <w:lang w:val="uk-UA"/>
        </w:rPr>
      </w:pPr>
      <w:r>
        <w:rPr>
          <w:b/>
          <w:sz w:val="28"/>
          <w:szCs w:val="28"/>
          <w:lang w:val="uk-UA"/>
        </w:rPr>
        <w:lastRenderedPageBreak/>
        <w:t>Додаток А</w:t>
      </w:r>
    </w:p>
    <w:p w:rsidR="007D2214" w:rsidRPr="008617B8" w:rsidRDefault="007D2214" w:rsidP="007D2214">
      <w:pPr>
        <w:jc w:val="center"/>
        <w:rPr>
          <w:b/>
          <w:sz w:val="28"/>
          <w:szCs w:val="28"/>
        </w:rPr>
      </w:pPr>
      <w:r w:rsidRPr="008617B8">
        <w:rPr>
          <w:b/>
          <w:sz w:val="28"/>
          <w:szCs w:val="28"/>
        </w:rPr>
        <w:t>Варианты для контрольной работы</w:t>
      </w:r>
    </w:p>
    <w:p w:rsidR="007D2214" w:rsidRDefault="007D2214" w:rsidP="007D2214">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3"/>
        <w:gridCol w:w="444"/>
        <w:gridCol w:w="443"/>
        <w:gridCol w:w="443"/>
        <w:gridCol w:w="443"/>
        <w:gridCol w:w="443"/>
        <w:gridCol w:w="443"/>
        <w:gridCol w:w="443"/>
        <w:gridCol w:w="443"/>
        <w:gridCol w:w="443"/>
        <w:gridCol w:w="500"/>
        <w:gridCol w:w="500"/>
        <w:gridCol w:w="500"/>
        <w:gridCol w:w="500"/>
        <w:gridCol w:w="500"/>
        <w:gridCol w:w="500"/>
        <w:gridCol w:w="500"/>
        <w:gridCol w:w="500"/>
        <w:gridCol w:w="500"/>
      </w:tblGrid>
      <w:tr w:rsidR="007D2214" w:rsidRPr="00626BDD" w:rsidTr="00110A63">
        <w:tc>
          <w:tcPr>
            <w:tcW w:w="1014" w:type="dxa"/>
          </w:tcPr>
          <w:p w:rsidR="007D2214" w:rsidRPr="00626BDD" w:rsidRDefault="007D2214" w:rsidP="00110A63">
            <w:r w:rsidRPr="00626BDD">
              <w:t>№ вар</w:t>
            </w:r>
            <w:r w:rsidRPr="00626BDD">
              <w:t>и</w:t>
            </w:r>
            <w:r w:rsidRPr="00626BDD">
              <w:t>анта</w:t>
            </w:r>
          </w:p>
        </w:tc>
        <w:tc>
          <w:tcPr>
            <w:tcW w:w="425" w:type="dxa"/>
          </w:tcPr>
          <w:p w:rsidR="007D2214" w:rsidRPr="008F0C81" w:rsidRDefault="007D2214" w:rsidP="00110A63">
            <w:r w:rsidRPr="008F0C81">
              <w:t>1</w:t>
            </w:r>
          </w:p>
        </w:tc>
        <w:tc>
          <w:tcPr>
            <w:tcW w:w="425" w:type="dxa"/>
          </w:tcPr>
          <w:p w:rsidR="007D2214" w:rsidRPr="008F0C81" w:rsidRDefault="007D2214" w:rsidP="00110A63">
            <w:r w:rsidRPr="008F0C81">
              <w:t>2</w:t>
            </w:r>
          </w:p>
        </w:tc>
        <w:tc>
          <w:tcPr>
            <w:tcW w:w="425" w:type="dxa"/>
          </w:tcPr>
          <w:p w:rsidR="007D2214" w:rsidRPr="008F0C81" w:rsidRDefault="007D2214" w:rsidP="00110A63">
            <w:r w:rsidRPr="008F0C81">
              <w:t>3</w:t>
            </w:r>
          </w:p>
        </w:tc>
        <w:tc>
          <w:tcPr>
            <w:tcW w:w="425" w:type="dxa"/>
          </w:tcPr>
          <w:p w:rsidR="007D2214" w:rsidRPr="008F0C81" w:rsidRDefault="007D2214" w:rsidP="00110A63">
            <w:r w:rsidRPr="008F0C81">
              <w:t>4</w:t>
            </w:r>
          </w:p>
        </w:tc>
        <w:tc>
          <w:tcPr>
            <w:tcW w:w="425" w:type="dxa"/>
          </w:tcPr>
          <w:p w:rsidR="007D2214" w:rsidRPr="008F0C81" w:rsidRDefault="007D2214" w:rsidP="00110A63">
            <w:r w:rsidRPr="008F0C81">
              <w:t>5</w:t>
            </w:r>
          </w:p>
        </w:tc>
        <w:tc>
          <w:tcPr>
            <w:tcW w:w="426" w:type="dxa"/>
          </w:tcPr>
          <w:p w:rsidR="007D2214" w:rsidRPr="008F0C81" w:rsidRDefault="007D2214" w:rsidP="00110A63">
            <w:r w:rsidRPr="008F0C81">
              <w:t>6</w:t>
            </w:r>
          </w:p>
        </w:tc>
        <w:tc>
          <w:tcPr>
            <w:tcW w:w="426" w:type="dxa"/>
          </w:tcPr>
          <w:p w:rsidR="007D2214" w:rsidRPr="008F0C81" w:rsidRDefault="007D2214" w:rsidP="00110A63">
            <w:r w:rsidRPr="008F0C81">
              <w:t>7</w:t>
            </w:r>
          </w:p>
        </w:tc>
        <w:tc>
          <w:tcPr>
            <w:tcW w:w="426" w:type="dxa"/>
          </w:tcPr>
          <w:p w:rsidR="007D2214" w:rsidRPr="008F0C81" w:rsidRDefault="007D2214" w:rsidP="00110A63">
            <w:r w:rsidRPr="008F0C81">
              <w:t>8</w:t>
            </w:r>
          </w:p>
        </w:tc>
        <w:tc>
          <w:tcPr>
            <w:tcW w:w="426" w:type="dxa"/>
          </w:tcPr>
          <w:p w:rsidR="007D2214" w:rsidRPr="008F0C81" w:rsidRDefault="007D2214" w:rsidP="00110A63">
            <w:r w:rsidRPr="008F0C81">
              <w:t>9</w:t>
            </w:r>
          </w:p>
        </w:tc>
        <w:tc>
          <w:tcPr>
            <w:tcW w:w="478" w:type="dxa"/>
          </w:tcPr>
          <w:p w:rsidR="007D2214" w:rsidRPr="008F0C81" w:rsidRDefault="007D2214" w:rsidP="00110A63">
            <w:r w:rsidRPr="008F0C81">
              <w:t>10</w:t>
            </w:r>
          </w:p>
        </w:tc>
        <w:tc>
          <w:tcPr>
            <w:tcW w:w="478" w:type="dxa"/>
          </w:tcPr>
          <w:p w:rsidR="007D2214" w:rsidRPr="008F0C81" w:rsidRDefault="007D2214" w:rsidP="00110A63">
            <w:r w:rsidRPr="008F0C81">
              <w:t>11</w:t>
            </w:r>
          </w:p>
        </w:tc>
        <w:tc>
          <w:tcPr>
            <w:tcW w:w="478" w:type="dxa"/>
          </w:tcPr>
          <w:p w:rsidR="007D2214" w:rsidRPr="008F0C81" w:rsidRDefault="007D2214" w:rsidP="00110A63">
            <w:r w:rsidRPr="008F0C81">
              <w:t>12</w:t>
            </w:r>
          </w:p>
        </w:tc>
        <w:tc>
          <w:tcPr>
            <w:tcW w:w="478" w:type="dxa"/>
          </w:tcPr>
          <w:p w:rsidR="007D2214" w:rsidRPr="008F0C81" w:rsidRDefault="007D2214" w:rsidP="00110A63">
            <w:r w:rsidRPr="008F0C81">
              <w:t>13</w:t>
            </w:r>
          </w:p>
        </w:tc>
        <w:tc>
          <w:tcPr>
            <w:tcW w:w="478" w:type="dxa"/>
          </w:tcPr>
          <w:p w:rsidR="007D2214" w:rsidRPr="008F0C81" w:rsidRDefault="007D2214" w:rsidP="00110A63">
            <w:r w:rsidRPr="008F0C81">
              <w:t>14</w:t>
            </w:r>
          </w:p>
        </w:tc>
        <w:tc>
          <w:tcPr>
            <w:tcW w:w="478" w:type="dxa"/>
          </w:tcPr>
          <w:p w:rsidR="007D2214" w:rsidRPr="008F0C81" w:rsidRDefault="007D2214" w:rsidP="00110A63">
            <w:r w:rsidRPr="008F0C81">
              <w:t>15</w:t>
            </w:r>
          </w:p>
        </w:tc>
        <w:tc>
          <w:tcPr>
            <w:tcW w:w="478" w:type="dxa"/>
          </w:tcPr>
          <w:p w:rsidR="007D2214" w:rsidRPr="008F0C81" w:rsidRDefault="007D2214" w:rsidP="00110A63">
            <w:r w:rsidRPr="008F0C81">
              <w:t>16</w:t>
            </w:r>
          </w:p>
        </w:tc>
        <w:tc>
          <w:tcPr>
            <w:tcW w:w="478" w:type="dxa"/>
          </w:tcPr>
          <w:p w:rsidR="007D2214" w:rsidRPr="008F0C81" w:rsidRDefault="007D2214" w:rsidP="00110A63">
            <w:r w:rsidRPr="008F0C81">
              <w:t>17</w:t>
            </w:r>
          </w:p>
        </w:tc>
        <w:tc>
          <w:tcPr>
            <w:tcW w:w="478" w:type="dxa"/>
          </w:tcPr>
          <w:p w:rsidR="007D2214" w:rsidRPr="008F0C81" w:rsidRDefault="007D2214" w:rsidP="00110A63">
            <w:r w:rsidRPr="008F0C81">
              <w:t>18</w:t>
            </w:r>
          </w:p>
        </w:tc>
      </w:tr>
      <w:tr w:rsidR="007D2214" w:rsidRPr="00626BDD" w:rsidTr="00110A63">
        <w:tc>
          <w:tcPr>
            <w:tcW w:w="1014" w:type="dxa"/>
          </w:tcPr>
          <w:p w:rsidR="007D2214" w:rsidRPr="00626BDD" w:rsidRDefault="007D2214" w:rsidP="00110A63">
            <w:r w:rsidRPr="00626BDD">
              <w:t>№ в</w:t>
            </w:r>
            <w:r w:rsidRPr="00626BDD">
              <w:t>о</w:t>
            </w:r>
            <w:r w:rsidRPr="00626BDD">
              <w:t>проса</w:t>
            </w:r>
          </w:p>
        </w:tc>
        <w:tc>
          <w:tcPr>
            <w:tcW w:w="425" w:type="dxa"/>
          </w:tcPr>
          <w:p w:rsidR="007D2214" w:rsidRPr="008F0C81" w:rsidRDefault="007D2214" w:rsidP="00110A63">
            <w:r w:rsidRPr="008F0C81">
              <w:t>1, 36</w:t>
            </w:r>
          </w:p>
        </w:tc>
        <w:tc>
          <w:tcPr>
            <w:tcW w:w="425" w:type="dxa"/>
          </w:tcPr>
          <w:p w:rsidR="007D2214" w:rsidRPr="008F0C81" w:rsidRDefault="007D2214" w:rsidP="00110A63">
            <w:r w:rsidRPr="008F0C81">
              <w:t>2,</w:t>
            </w:r>
          </w:p>
          <w:p w:rsidR="007D2214" w:rsidRPr="008F0C81" w:rsidRDefault="007D2214" w:rsidP="00110A63">
            <w:r w:rsidRPr="008F0C81">
              <w:t>35</w:t>
            </w:r>
          </w:p>
        </w:tc>
        <w:tc>
          <w:tcPr>
            <w:tcW w:w="425" w:type="dxa"/>
          </w:tcPr>
          <w:p w:rsidR="007D2214" w:rsidRPr="008F0C81" w:rsidRDefault="007D2214" w:rsidP="00110A63">
            <w:r w:rsidRPr="008F0C81">
              <w:t>3, 34</w:t>
            </w:r>
          </w:p>
        </w:tc>
        <w:tc>
          <w:tcPr>
            <w:tcW w:w="425" w:type="dxa"/>
          </w:tcPr>
          <w:p w:rsidR="007D2214" w:rsidRPr="008F0C81" w:rsidRDefault="007D2214" w:rsidP="00110A63">
            <w:r w:rsidRPr="008F0C81">
              <w:t>4, 33</w:t>
            </w:r>
          </w:p>
        </w:tc>
        <w:tc>
          <w:tcPr>
            <w:tcW w:w="425" w:type="dxa"/>
          </w:tcPr>
          <w:p w:rsidR="007D2214" w:rsidRPr="008F0C81" w:rsidRDefault="007D2214" w:rsidP="00110A63">
            <w:r w:rsidRPr="008F0C81">
              <w:t>5, 32</w:t>
            </w:r>
          </w:p>
        </w:tc>
        <w:tc>
          <w:tcPr>
            <w:tcW w:w="426" w:type="dxa"/>
          </w:tcPr>
          <w:p w:rsidR="007D2214" w:rsidRPr="008F0C81" w:rsidRDefault="007D2214" w:rsidP="00110A63">
            <w:r w:rsidRPr="008F0C81">
              <w:t>6, 31</w:t>
            </w:r>
          </w:p>
        </w:tc>
        <w:tc>
          <w:tcPr>
            <w:tcW w:w="426" w:type="dxa"/>
          </w:tcPr>
          <w:p w:rsidR="007D2214" w:rsidRPr="008F0C81" w:rsidRDefault="007D2214" w:rsidP="00110A63">
            <w:r w:rsidRPr="008F0C81">
              <w:t>7, 30</w:t>
            </w:r>
          </w:p>
        </w:tc>
        <w:tc>
          <w:tcPr>
            <w:tcW w:w="426" w:type="dxa"/>
          </w:tcPr>
          <w:p w:rsidR="007D2214" w:rsidRPr="008F0C81" w:rsidRDefault="007D2214" w:rsidP="00110A63">
            <w:r w:rsidRPr="008F0C81">
              <w:t>8, 29</w:t>
            </w:r>
          </w:p>
        </w:tc>
        <w:tc>
          <w:tcPr>
            <w:tcW w:w="426" w:type="dxa"/>
          </w:tcPr>
          <w:p w:rsidR="007D2214" w:rsidRPr="008F0C81" w:rsidRDefault="007D2214" w:rsidP="00110A63">
            <w:r w:rsidRPr="008F0C81">
              <w:t>9, 28</w:t>
            </w:r>
          </w:p>
        </w:tc>
        <w:tc>
          <w:tcPr>
            <w:tcW w:w="478" w:type="dxa"/>
          </w:tcPr>
          <w:p w:rsidR="007D2214" w:rsidRPr="008F0C81" w:rsidRDefault="007D2214" w:rsidP="00110A63">
            <w:r w:rsidRPr="008F0C81">
              <w:t>10, 27</w:t>
            </w:r>
          </w:p>
        </w:tc>
        <w:tc>
          <w:tcPr>
            <w:tcW w:w="478" w:type="dxa"/>
          </w:tcPr>
          <w:p w:rsidR="007D2214" w:rsidRPr="008F0C81" w:rsidRDefault="007D2214" w:rsidP="00110A63">
            <w:r w:rsidRPr="008F0C81">
              <w:t>11, 26</w:t>
            </w:r>
          </w:p>
        </w:tc>
        <w:tc>
          <w:tcPr>
            <w:tcW w:w="478" w:type="dxa"/>
          </w:tcPr>
          <w:p w:rsidR="007D2214" w:rsidRPr="008F0C81" w:rsidRDefault="007D2214" w:rsidP="00110A63">
            <w:r w:rsidRPr="008F0C81">
              <w:t>12, 25</w:t>
            </w:r>
          </w:p>
        </w:tc>
        <w:tc>
          <w:tcPr>
            <w:tcW w:w="478" w:type="dxa"/>
          </w:tcPr>
          <w:p w:rsidR="007D2214" w:rsidRPr="008F0C81" w:rsidRDefault="007D2214" w:rsidP="00110A63">
            <w:r w:rsidRPr="008F0C81">
              <w:t>13, 24</w:t>
            </w:r>
          </w:p>
        </w:tc>
        <w:tc>
          <w:tcPr>
            <w:tcW w:w="478" w:type="dxa"/>
          </w:tcPr>
          <w:p w:rsidR="007D2214" w:rsidRPr="008F0C81" w:rsidRDefault="007D2214" w:rsidP="00110A63">
            <w:r w:rsidRPr="008F0C81">
              <w:t>14, 23</w:t>
            </w:r>
          </w:p>
        </w:tc>
        <w:tc>
          <w:tcPr>
            <w:tcW w:w="478" w:type="dxa"/>
          </w:tcPr>
          <w:p w:rsidR="007D2214" w:rsidRPr="008F0C81" w:rsidRDefault="007D2214" w:rsidP="00110A63">
            <w:r w:rsidRPr="008F0C81">
              <w:t>15, 22</w:t>
            </w:r>
          </w:p>
        </w:tc>
        <w:tc>
          <w:tcPr>
            <w:tcW w:w="478" w:type="dxa"/>
          </w:tcPr>
          <w:p w:rsidR="007D2214" w:rsidRPr="008F0C81" w:rsidRDefault="007D2214" w:rsidP="00110A63">
            <w:r w:rsidRPr="008F0C81">
              <w:t>16, 21</w:t>
            </w:r>
          </w:p>
        </w:tc>
        <w:tc>
          <w:tcPr>
            <w:tcW w:w="478" w:type="dxa"/>
          </w:tcPr>
          <w:p w:rsidR="007D2214" w:rsidRPr="008F0C81" w:rsidRDefault="007D2214" w:rsidP="00110A63">
            <w:r w:rsidRPr="008F0C81">
              <w:t>17, 20</w:t>
            </w:r>
          </w:p>
        </w:tc>
        <w:tc>
          <w:tcPr>
            <w:tcW w:w="478" w:type="dxa"/>
          </w:tcPr>
          <w:p w:rsidR="007D2214" w:rsidRPr="008F0C81" w:rsidRDefault="007D2214" w:rsidP="00110A63">
            <w:r w:rsidRPr="008F0C81">
              <w:t>18, 19</w:t>
            </w:r>
          </w:p>
        </w:tc>
      </w:tr>
    </w:tbl>
    <w:p w:rsidR="007D2214" w:rsidRDefault="007D2214" w:rsidP="007D2214">
      <w:pPr>
        <w:ind w:firstLine="709"/>
        <w:rPr>
          <w:sz w:val="28"/>
          <w:szCs w:val="28"/>
        </w:rPr>
      </w:pPr>
    </w:p>
    <w:p w:rsidR="007D2214" w:rsidRPr="008F0C81" w:rsidRDefault="007D2214" w:rsidP="007D2214">
      <w:pPr>
        <w:pStyle w:val="a5"/>
        <w:numPr>
          <w:ilvl w:val="0"/>
          <w:numId w:val="5"/>
        </w:numPr>
        <w:ind w:left="0" w:firstLine="709"/>
        <w:jc w:val="both"/>
        <w:rPr>
          <w:sz w:val="28"/>
          <w:szCs w:val="28"/>
        </w:rPr>
      </w:pPr>
      <w:r w:rsidRPr="008F0C81">
        <w:rPr>
          <w:sz w:val="28"/>
          <w:szCs w:val="28"/>
        </w:rPr>
        <w:t>Понятия и термины теории надежности машин.</w:t>
      </w:r>
    </w:p>
    <w:p w:rsidR="007D2214" w:rsidRPr="008F0C81" w:rsidRDefault="007D2214" w:rsidP="007D2214">
      <w:pPr>
        <w:pStyle w:val="a5"/>
        <w:numPr>
          <w:ilvl w:val="0"/>
          <w:numId w:val="5"/>
        </w:numPr>
        <w:ind w:left="0" w:firstLine="709"/>
        <w:jc w:val="both"/>
        <w:rPr>
          <w:sz w:val="28"/>
          <w:szCs w:val="28"/>
        </w:rPr>
      </w:pPr>
      <w:r w:rsidRPr="008F0C81">
        <w:rPr>
          <w:sz w:val="28"/>
          <w:szCs w:val="28"/>
        </w:rPr>
        <w:t>Состояния и свойства объектов.</w:t>
      </w:r>
    </w:p>
    <w:p w:rsidR="007D2214" w:rsidRPr="008F0C81" w:rsidRDefault="007D2214" w:rsidP="007D2214">
      <w:pPr>
        <w:pStyle w:val="a5"/>
        <w:numPr>
          <w:ilvl w:val="0"/>
          <w:numId w:val="5"/>
        </w:numPr>
        <w:ind w:left="0" w:firstLine="709"/>
        <w:jc w:val="both"/>
        <w:rPr>
          <w:sz w:val="28"/>
          <w:szCs w:val="28"/>
        </w:rPr>
      </w:pPr>
      <w:r w:rsidRPr="008F0C81">
        <w:rPr>
          <w:sz w:val="28"/>
          <w:szCs w:val="28"/>
        </w:rPr>
        <w:t>Случайные события и величины.</w:t>
      </w:r>
    </w:p>
    <w:p w:rsidR="007D2214" w:rsidRPr="008F0C81" w:rsidRDefault="007D2214" w:rsidP="007D2214">
      <w:pPr>
        <w:pStyle w:val="a5"/>
        <w:numPr>
          <w:ilvl w:val="0"/>
          <w:numId w:val="5"/>
        </w:numPr>
        <w:ind w:left="0" w:firstLine="709"/>
        <w:jc w:val="both"/>
        <w:rPr>
          <w:sz w:val="28"/>
          <w:szCs w:val="28"/>
        </w:rPr>
      </w:pPr>
      <w:r w:rsidRPr="008F0C81">
        <w:rPr>
          <w:sz w:val="28"/>
          <w:szCs w:val="28"/>
        </w:rPr>
        <w:t>Виды и классификация отказов.</w:t>
      </w:r>
    </w:p>
    <w:p w:rsidR="007D2214" w:rsidRPr="008F0C81" w:rsidRDefault="007D2214" w:rsidP="007D2214">
      <w:pPr>
        <w:pStyle w:val="a5"/>
        <w:numPr>
          <w:ilvl w:val="0"/>
          <w:numId w:val="5"/>
        </w:numPr>
        <w:ind w:left="0" w:firstLine="709"/>
        <w:jc w:val="both"/>
        <w:rPr>
          <w:sz w:val="28"/>
          <w:szCs w:val="28"/>
        </w:rPr>
      </w:pPr>
      <w:r w:rsidRPr="008F0C81">
        <w:rPr>
          <w:sz w:val="28"/>
          <w:szCs w:val="28"/>
        </w:rPr>
        <w:t>Причины и характерные неисправности деталей машин.</w:t>
      </w:r>
    </w:p>
    <w:p w:rsidR="007D2214" w:rsidRPr="008F0C81" w:rsidRDefault="007D2214" w:rsidP="007D2214">
      <w:pPr>
        <w:pStyle w:val="a5"/>
        <w:numPr>
          <w:ilvl w:val="0"/>
          <w:numId w:val="5"/>
        </w:numPr>
        <w:ind w:left="0" w:firstLine="709"/>
        <w:jc w:val="both"/>
        <w:rPr>
          <w:sz w:val="28"/>
          <w:szCs w:val="28"/>
        </w:rPr>
      </w:pPr>
      <w:r w:rsidRPr="008F0C81">
        <w:rPr>
          <w:sz w:val="28"/>
          <w:szCs w:val="28"/>
        </w:rPr>
        <w:t>Причины достижения деталями предельного состояния.</w:t>
      </w:r>
    </w:p>
    <w:p w:rsidR="007D2214" w:rsidRPr="008F0C81" w:rsidRDefault="007D2214" w:rsidP="007D2214">
      <w:pPr>
        <w:pStyle w:val="a5"/>
        <w:numPr>
          <w:ilvl w:val="0"/>
          <w:numId w:val="5"/>
        </w:numPr>
        <w:ind w:left="0" w:firstLine="709"/>
        <w:jc w:val="both"/>
        <w:rPr>
          <w:sz w:val="28"/>
          <w:szCs w:val="28"/>
        </w:rPr>
      </w:pPr>
      <w:r w:rsidRPr="008F0C81">
        <w:rPr>
          <w:sz w:val="28"/>
          <w:szCs w:val="28"/>
        </w:rPr>
        <w:t>Природа и классификация процессов изнашивания.</w:t>
      </w:r>
    </w:p>
    <w:p w:rsidR="007D2214" w:rsidRPr="008F0C81" w:rsidRDefault="007D2214" w:rsidP="007D2214">
      <w:pPr>
        <w:pStyle w:val="a5"/>
        <w:numPr>
          <w:ilvl w:val="0"/>
          <w:numId w:val="5"/>
        </w:numPr>
        <w:ind w:left="0" w:firstLine="709"/>
        <w:jc w:val="both"/>
        <w:rPr>
          <w:sz w:val="28"/>
          <w:szCs w:val="28"/>
        </w:rPr>
      </w:pPr>
      <w:r w:rsidRPr="008F0C81">
        <w:rPr>
          <w:sz w:val="28"/>
          <w:szCs w:val="28"/>
        </w:rPr>
        <w:t>Классификация видов изнашивания.</w:t>
      </w:r>
    </w:p>
    <w:p w:rsidR="007D2214" w:rsidRPr="008F0C81" w:rsidRDefault="007D2214" w:rsidP="007D2214">
      <w:pPr>
        <w:pStyle w:val="a5"/>
        <w:numPr>
          <w:ilvl w:val="0"/>
          <w:numId w:val="5"/>
        </w:numPr>
        <w:ind w:left="0" w:firstLine="709"/>
        <w:jc w:val="both"/>
        <w:rPr>
          <w:sz w:val="28"/>
          <w:szCs w:val="28"/>
        </w:rPr>
      </w:pPr>
      <w:r w:rsidRPr="008F0C81">
        <w:rPr>
          <w:sz w:val="28"/>
          <w:szCs w:val="28"/>
        </w:rPr>
        <w:t>Типичные дефекты деталей. Классификация дефектов.</w:t>
      </w:r>
    </w:p>
    <w:p w:rsidR="007D2214" w:rsidRPr="008F0C81" w:rsidRDefault="007D2214" w:rsidP="007D2214">
      <w:pPr>
        <w:pStyle w:val="a5"/>
        <w:numPr>
          <w:ilvl w:val="0"/>
          <w:numId w:val="5"/>
        </w:numPr>
        <w:ind w:left="0" w:firstLine="709"/>
        <w:jc w:val="both"/>
        <w:rPr>
          <w:sz w:val="28"/>
          <w:szCs w:val="28"/>
        </w:rPr>
      </w:pPr>
      <w:r w:rsidRPr="008F0C81">
        <w:rPr>
          <w:sz w:val="28"/>
          <w:szCs w:val="28"/>
        </w:rPr>
        <w:t xml:space="preserve"> Виды изнашивающихся и повреждаемых элементов деталей.</w:t>
      </w:r>
    </w:p>
    <w:p w:rsidR="007D2214" w:rsidRPr="008F0C81" w:rsidRDefault="007D2214" w:rsidP="007D2214">
      <w:pPr>
        <w:pStyle w:val="a5"/>
        <w:numPr>
          <w:ilvl w:val="0"/>
          <w:numId w:val="5"/>
        </w:numPr>
        <w:ind w:left="0" w:firstLine="709"/>
        <w:jc w:val="both"/>
        <w:rPr>
          <w:sz w:val="28"/>
          <w:szCs w:val="28"/>
        </w:rPr>
      </w:pPr>
      <w:r w:rsidRPr="008F0C81">
        <w:rPr>
          <w:sz w:val="28"/>
          <w:szCs w:val="28"/>
        </w:rPr>
        <w:t>Определение понятий «восстановление» и «упрочнение деталей».</w:t>
      </w:r>
    </w:p>
    <w:p w:rsidR="007D2214" w:rsidRPr="008F0C81" w:rsidRDefault="007D2214" w:rsidP="007D2214">
      <w:pPr>
        <w:pStyle w:val="a5"/>
        <w:numPr>
          <w:ilvl w:val="0"/>
          <w:numId w:val="5"/>
        </w:numPr>
        <w:ind w:left="0" w:firstLine="709"/>
        <w:jc w:val="both"/>
        <w:rPr>
          <w:sz w:val="28"/>
          <w:szCs w:val="28"/>
        </w:rPr>
      </w:pPr>
      <w:r w:rsidRPr="008F0C81">
        <w:rPr>
          <w:sz w:val="28"/>
          <w:szCs w:val="28"/>
        </w:rPr>
        <w:t>Восстановление деталей в процессе ремонта машин.</w:t>
      </w:r>
    </w:p>
    <w:p w:rsidR="007D2214" w:rsidRPr="008F0C81" w:rsidRDefault="007D2214" w:rsidP="007D2214">
      <w:pPr>
        <w:pStyle w:val="a5"/>
        <w:numPr>
          <w:ilvl w:val="0"/>
          <w:numId w:val="5"/>
        </w:numPr>
        <w:ind w:left="0" w:firstLine="709"/>
        <w:jc w:val="both"/>
        <w:rPr>
          <w:sz w:val="28"/>
          <w:szCs w:val="28"/>
        </w:rPr>
      </w:pPr>
      <w:r w:rsidRPr="008F0C81">
        <w:rPr>
          <w:sz w:val="28"/>
          <w:szCs w:val="28"/>
        </w:rPr>
        <w:t>Способы восстановления посадки между сопряженными поверхн</w:t>
      </w:r>
      <w:r w:rsidRPr="008F0C81">
        <w:rPr>
          <w:sz w:val="28"/>
          <w:szCs w:val="28"/>
        </w:rPr>
        <w:t>о</w:t>
      </w:r>
      <w:r w:rsidRPr="008F0C81">
        <w:rPr>
          <w:sz w:val="28"/>
          <w:szCs w:val="28"/>
        </w:rPr>
        <w:t>стями деталей.</w:t>
      </w:r>
    </w:p>
    <w:p w:rsidR="007D2214" w:rsidRPr="008F0C81" w:rsidRDefault="007D2214" w:rsidP="007D2214">
      <w:pPr>
        <w:numPr>
          <w:ilvl w:val="0"/>
          <w:numId w:val="5"/>
        </w:numPr>
        <w:ind w:left="0" w:firstLine="709"/>
        <w:jc w:val="both"/>
        <w:rPr>
          <w:sz w:val="28"/>
          <w:szCs w:val="28"/>
        </w:rPr>
      </w:pPr>
      <w:r w:rsidRPr="008F0C81">
        <w:rPr>
          <w:sz w:val="28"/>
          <w:szCs w:val="28"/>
        </w:rPr>
        <w:t>Ремонт способами ремонтных размеров. Особенности технологич</w:t>
      </w:r>
      <w:r w:rsidRPr="008F0C81">
        <w:rPr>
          <w:sz w:val="28"/>
          <w:szCs w:val="28"/>
        </w:rPr>
        <w:t>е</w:t>
      </w:r>
      <w:r w:rsidRPr="008F0C81">
        <w:rPr>
          <w:sz w:val="28"/>
          <w:szCs w:val="28"/>
        </w:rPr>
        <w:t>ского процесса ремонта способами ремонтных размеров.</w:t>
      </w:r>
    </w:p>
    <w:p w:rsidR="007D2214" w:rsidRPr="008F0C81" w:rsidRDefault="007D2214" w:rsidP="007D2214">
      <w:pPr>
        <w:numPr>
          <w:ilvl w:val="0"/>
          <w:numId w:val="5"/>
        </w:numPr>
        <w:ind w:left="0" w:firstLine="709"/>
        <w:jc w:val="both"/>
        <w:rPr>
          <w:sz w:val="28"/>
          <w:szCs w:val="28"/>
        </w:rPr>
      </w:pPr>
      <w:r w:rsidRPr="008F0C81">
        <w:rPr>
          <w:sz w:val="28"/>
          <w:szCs w:val="28"/>
        </w:rPr>
        <w:t>Определение показателей и выбор способа восстановления детали.</w:t>
      </w:r>
    </w:p>
    <w:p w:rsidR="007D2214" w:rsidRPr="008F0C81" w:rsidRDefault="007D2214" w:rsidP="007D2214">
      <w:pPr>
        <w:numPr>
          <w:ilvl w:val="0"/>
          <w:numId w:val="5"/>
        </w:numPr>
        <w:ind w:left="0" w:firstLine="709"/>
        <w:jc w:val="both"/>
        <w:rPr>
          <w:sz w:val="28"/>
          <w:szCs w:val="28"/>
        </w:rPr>
      </w:pPr>
      <w:r w:rsidRPr="008F0C81">
        <w:rPr>
          <w:sz w:val="28"/>
          <w:szCs w:val="28"/>
        </w:rPr>
        <w:t xml:space="preserve"> Восстановление деталей постановкой дополнительной ремонтной детали. Характеристика метода. Способы крепления дополнительных ремон</w:t>
      </w:r>
      <w:r w:rsidRPr="008F0C81">
        <w:rPr>
          <w:sz w:val="28"/>
          <w:szCs w:val="28"/>
        </w:rPr>
        <w:t>т</w:t>
      </w:r>
      <w:r w:rsidRPr="008F0C81">
        <w:rPr>
          <w:sz w:val="28"/>
          <w:szCs w:val="28"/>
        </w:rPr>
        <w:t>ных деталей. Особенности технологических процессов.</w:t>
      </w:r>
    </w:p>
    <w:p w:rsidR="007D2214" w:rsidRPr="008F0C81" w:rsidRDefault="007D2214" w:rsidP="007D2214">
      <w:pPr>
        <w:numPr>
          <w:ilvl w:val="0"/>
          <w:numId w:val="5"/>
        </w:numPr>
        <w:ind w:left="0" w:firstLine="709"/>
        <w:jc w:val="both"/>
        <w:rPr>
          <w:sz w:val="28"/>
          <w:szCs w:val="28"/>
        </w:rPr>
      </w:pPr>
      <w:r w:rsidRPr="008F0C81">
        <w:rPr>
          <w:sz w:val="28"/>
          <w:szCs w:val="28"/>
        </w:rPr>
        <w:t>Ремонт деталей способом пластической деформации.  Классифик</w:t>
      </w:r>
      <w:r w:rsidRPr="008F0C81">
        <w:rPr>
          <w:sz w:val="28"/>
          <w:szCs w:val="28"/>
        </w:rPr>
        <w:t>а</w:t>
      </w:r>
      <w:r w:rsidRPr="008F0C81">
        <w:rPr>
          <w:sz w:val="28"/>
          <w:szCs w:val="28"/>
        </w:rPr>
        <w:t>ция способов. Восстановление размеров изношенных поверхностей. Восст</w:t>
      </w:r>
      <w:r w:rsidRPr="008F0C81">
        <w:rPr>
          <w:sz w:val="28"/>
          <w:szCs w:val="28"/>
        </w:rPr>
        <w:t>а</w:t>
      </w:r>
      <w:r w:rsidRPr="008F0C81">
        <w:rPr>
          <w:sz w:val="28"/>
          <w:szCs w:val="28"/>
        </w:rPr>
        <w:t>новление геометрической формы детали.</w:t>
      </w:r>
    </w:p>
    <w:p w:rsidR="007D2214" w:rsidRPr="008F0C81" w:rsidRDefault="007D2214" w:rsidP="007D2214">
      <w:pPr>
        <w:numPr>
          <w:ilvl w:val="0"/>
          <w:numId w:val="5"/>
        </w:numPr>
        <w:ind w:left="0" w:firstLine="709"/>
        <w:jc w:val="both"/>
        <w:rPr>
          <w:sz w:val="28"/>
          <w:szCs w:val="28"/>
        </w:rPr>
      </w:pPr>
      <w:r w:rsidRPr="008F0C81">
        <w:rPr>
          <w:sz w:val="28"/>
          <w:szCs w:val="28"/>
        </w:rPr>
        <w:t>Восстановление деталей сваркой и наплавкой.  Классификация сп</w:t>
      </w:r>
      <w:r w:rsidRPr="008F0C81">
        <w:rPr>
          <w:sz w:val="28"/>
          <w:szCs w:val="28"/>
        </w:rPr>
        <w:t>о</w:t>
      </w:r>
      <w:r w:rsidRPr="008F0C81">
        <w:rPr>
          <w:sz w:val="28"/>
          <w:szCs w:val="28"/>
        </w:rPr>
        <w:t>собов сварки.  Сварка и наплавка в среде активных газов</w:t>
      </w:r>
    </w:p>
    <w:p w:rsidR="007D2214" w:rsidRPr="008F0C81" w:rsidRDefault="007D2214" w:rsidP="007D2214">
      <w:pPr>
        <w:numPr>
          <w:ilvl w:val="0"/>
          <w:numId w:val="5"/>
        </w:numPr>
        <w:ind w:left="0" w:firstLine="709"/>
        <w:jc w:val="both"/>
        <w:rPr>
          <w:sz w:val="28"/>
          <w:szCs w:val="28"/>
        </w:rPr>
      </w:pPr>
      <w:r w:rsidRPr="008F0C81">
        <w:rPr>
          <w:sz w:val="28"/>
          <w:szCs w:val="28"/>
        </w:rPr>
        <w:t>Сварка и наплавка под слоем флюса. Сварка чугунных изделий. Г</w:t>
      </w:r>
      <w:r w:rsidRPr="008F0C81">
        <w:rPr>
          <w:sz w:val="28"/>
          <w:szCs w:val="28"/>
        </w:rPr>
        <w:t>а</w:t>
      </w:r>
      <w:r w:rsidRPr="008F0C81">
        <w:rPr>
          <w:sz w:val="28"/>
          <w:szCs w:val="28"/>
        </w:rPr>
        <w:t>зовая наплавка</w:t>
      </w:r>
    </w:p>
    <w:p w:rsidR="007D2214" w:rsidRPr="008F0C81" w:rsidRDefault="007D2214" w:rsidP="007D2214">
      <w:pPr>
        <w:numPr>
          <w:ilvl w:val="0"/>
          <w:numId w:val="5"/>
        </w:numPr>
        <w:ind w:left="0" w:firstLine="709"/>
        <w:jc w:val="both"/>
        <w:rPr>
          <w:sz w:val="28"/>
          <w:szCs w:val="28"/>
        </w:rPr>
      </w:pPr>
      <w:r w:rsidRPr="008F0C81">
        <w:rPr>
          <w:sz w:val="28"/>
          <w:szCs w:val="28"/>
        </w:rPr>
        <w:t>Восстановление деталей перспективными способами сварки и н</w:t>
      </w:r>
      <w:r w:rsidRPr="008F0C81">
        <w:rPr>
          <w:sz w:val="28"/>
          <w:szCs w:val="28"/>
        </w:rPr>
        <w:t>а</w:t>
      </w:r>
      <w:r w:rsidRPr="008F0C81">
        <w:rPr>
          <w:sz w:val="28"/>
          <w:szCs w:val="28"/>
        </w:rPr>
        <w:t xml:space="preserve">плавки. </w:t>
      </w:r>
      <w:proofErr w:type="spellStart"/>
      <w:r w:rsidRPr="008F0C81">
        <w:rPr>
          <w:sz w:val="28"/>
          <w:szCs w:val="28"/>
        </w:rPr>
        <w:t>Электроконтактная</w:t>
      </w:r>
      <w:proofErr w:type="spellEnd"/>
      <w:r w:rsidRPr="008F0C81">
        <w:rPr>
          <w:sz w:val="28"/>
          <w:szCs w:val="28"/>
        </w:rPr>
        <w:t xml:space="preserve"> приварка металлического слоя.</w:t>
      </w:r>
    </w:p>
    <w:p w:rsidR="007D2214" w:rsidRPr="008F0C81" w:rsidRDefault="007D2214" w:rsidP="007D2214">
      <w:pPr>
        <w:numPr>
          <w:ilvl w:val="0"/>
          <w:numId w:val="5"/>
        </w:numPr>
        <w:ind w:left="0" w:firstLine="709"/>
        <w:jc w:val="both"/>
        <w:rPr>
          <w:sz w:val="28"/>
          <w:szCs w:val="28"/>
        </w:rPr>
      </w:pPr>
      <w:r w:rsidRPr="008F0C81">
        <w:rPr>
          <w:sz w:val="28"/>
          <w:szCs w:val="28"/>
        </w:rPr>
        <w:t>Индукционная наплавка. Лазерная наплавка.</w:t>
      </w:r>
    </w:p>
    <w:p w:rsidR="007D2214" w:rsidRPr="008F0C81" w:rsidRDefault="007D2214" w:rsidP="007D2214">
      <w:pPr>
        <w:numPr>
          <w:ilvl w:val="0"/>
          <w:numId w:val="5"/>
        </w:numPr>
        <w:ind w:left="0" w:firstLine="709"/>
        <w:jc w:val="both"/>
        <w:rPr>
          <w:sz w:val="28"/>
          <w:szCs w:val="28"/>
        </w:rPr>
      </w:pPr>
      <w:r w:rsidRPr="008F0C81">
        <w:rPr>
          <w:sz w:val="28"/>
          <w:szCs w:val="28"/>
        </w:rPr>
        <w:t>Восстановление деталей металлизацией.</w:t>
      </w:r>
    </w:p>
    <w:p w:rsidR="007D2214" w:rsidRPr="008F0C81" w:rsidRDefault="007D2214" w:rsidP="007D2214">
      <w:pPr>
        <w:numPr>
          <w:ilvl w:val="0"/>
          <w:numId w:val="5"/>
        </w:numPr>
        <w:ind w:left="0" w:firstLine="709"/>
        <w:jc w:val="both"/>
        <w:rPr>
          <w:sz w:val="28"/>
          <w:szCs w:val="28"/>
        </w:rPr>
      </w:pPr>
      <w:r w:rsidRPr="008F0C81">
        <w:rPr>
          <w:sz w:val="28"/>
          <w:szCs w:val="28"/>
        </w:rPr>
        <w:t>Оборудование и особенности техпроцесса нанесения гальванич</w:t>
      </w:r>
      <w:r w:rsidRPr="008F0C81">
        <w:rPr>
          <w:sz w:val="28"/>
          <w:szCs w:val="28"/>
        </w:rPr>
        <w:t>е</w:t>
      </w:r>
      <w:r w:rsidRPr="008F0C81">
        <w:rPr>
          <w:sz w:val="28"/>
          <w:szCs w:val="28"/>
        </w:rPr>
        <w:t>ских покрытий.  Характеристика методов. Способы нанесения покрытий. Об</w:t>
      </w:r>
      <w:r w:rsidRPr="008F0C81">
        <w:rPr>
          <w:sz w:val="28"/>
          <w:szCs w:val="28"/>
        </w:rPr>
        <w:t>о</w:t>
      </w:r>
      <w:r w:rsidRPr="008F0C81">
        <w:rPr>
          <w:sz w:val="28"/>
          <w:szCs w:val="28"/>
        </w:rPr>
        <w:t>рудование и оснастка. Охрана труда.</w:t>
      </w:r>
    </w:p>
    <w:p w:rsidR="007D2214" w:rsidRPr="008F0C81" w:rsidRDefault="007D2214" w:rsidP="007D2214">
      <w:pPr>
        <w:numPr>
          <w:ilvl w:val="0"/>
          <w:numId w:val="5"/>
        </w:numPr>
        <w:ind w:left="0" w:firstLine="709"/>
        <w:jc w:val="both"/>
        <w:rPr>
          <w:sz w:val="28"/>
          <w:szCs w:val="28"/>
        </w:rPr>
      </w:pPr>
      <w:r w:rsidRPr="008F0C81">
        <w:rPr>
          <w:sz w:val="28"/>
          <w:szCs w:val="28"/>
        </w:rPr>
        <w:lastRenderedPageBreak/>
        <w:t>Восстановление деталей синтетическими материалами. Подготовка поверхности к нанесению синтетических материалов. Нанесение покрытий. Обработка деталей после нанесения покрытия.</w:t>
      </w:r>
    </w:p>
    <w:p w:rsidR="007D2214" w:rsidRPr="008F0C81" w:rsidRDefault="007D2214" w:rsidP="007D2214">
      <w:pPr>
        <w:numPr>
          <w:ilvl w:val="0"/>
          <w:numId w:val="5"/>
        </w:numPr>
        <w:ind w:left="0" w:firstLine="709"/>
        <w:jc w:val="both"/>
        <w:rPr>
          <w:sz w:val="28"/>
          <w:szCs w:val="28"/>
        </w:rPr>
      </w:pPr>
      <w:r w:rsidRPr="008F0C81">
        <w:rPr>
          <w:sz w:val="28"/>
          <w:szCs w:val="28"/>
        </w:rPr>
        <w:t>Характеристика клеевых соединений. Заделка трещин. Заделка пр</w:t>
      </w:r>
      <w:r w:rsidRPr="008F0C81">
        <w:rPr>
          <w:sz w:val="28"/>
          <w:szCs w:val="28"/>
        </w:rPr>
        <w:t>о</w:t>
      </w:r>
      <w:r w:rsidRPr="008F0C81">
        <w:rPr>
          <w:sz w:val="28"/>
          <w:szCs w:val="28"/>
        </w:rPr>
        <w:t>боин и пор.</w:t>
      </w:r>
    </w:p>
    <w:p w:rsidR="007D2214" w:rsidRPr="008F0C81" w:rsidRDefault="007D2214" w:rsidP="007D2214">
      <w:pPr>
        <w:numPr>
          <w:ilvl w:val="0"/>
          <w:numId w:val="5"/>
        </w:numPr>
        <w:ind w:left="0" w:firstLine="709"/>
        <w:jc w:val="both"/>
        <w:rPr>
          <w:sz w:val="28"/>
          <w:szCs w:val="28"/>
        </w:rPr>
      </w:pPr>
      <w:r w:rsidRPr="008F0C81">
        <w:rPr>
          <w:sz w:val="28"/>
          <w:szCs w:val="28"/>
        </w:rPr>
        <w:t>Механическая обработка восстановленных деталей. Обработка д</w:t>
      </w:r>
      <w:r w:rsidRPr="008F0C81">
        <w:rPr>
          <w:sz w:val="28"/>
          <w:szCs w:val="28"/>
        </w:rPr>
        <w:t>е</w:t>
      </w:r>
      <w:r w:rsidRPr="008F0C81">
        <w:rPr>
          <w:sz w:val="28"/>
          <w:szCs w:val="28"/>
        </w:rPr>
        <w:t xml:space="preserve">талей с наплавленными и </w:t>
      </w:r>
      <w:proofErr w:type="spellStart"/>
      <w:r w:rsidRPr="008F0C81">
        <w:rPr>
          <w:sz w:val="28"/>
          <w:szCs w:val="28"/>
        </w:rPr>
        <w:t>газотермическими</w:t>
      </w:r>
      <w:proofErr w:type="spellEnd"/>
      <w:r w:rsidRPr="008F0C81">
        <w:rPr>
          <w:sz w:val="28"/>
          <w:szCs w:val="28"/>
        </w:rPr>
        <w:t xml:space="preserve"> покрытиями. Обработка деталей с гальваническими и синтетическими покрытиями.</w:t>
      </w:r>
    </w:p>
    <w:p w:rsidR="007D2214" w:rsidRPr="008F0C81" w:rsidRDefault="007D2214" w:rsidP="007D2214">
      <w:pPr>
        <w:numPr>
          <w:ilvl w:val="0"/>
          <w:numId w:val="5"/>
        </w:numPr>
        <w:ind w:left="0" w:firstLine="709"/>
        <w:jc w:val="both"/>
        <w:rPr>
          <w:sz w:val="28"/>
          <w:szCs w:val="28"/>
        </w:rPr>
      </w:pPr>
      <w:r w:rsidRPr="008F0C81">
        <w:rPr>
          <w:sz w:val="28"/>
          <w:szCs w:val="28"/>
        </w:rPr>
        <w:t>Виды износов и повреждений кузова. Основные причины износов и повреждений. Техпроцесс ремонта кузовов. Удаление лакокрасочных покрытий и очистка от продуктов коррозии.</w:t>
      </w:r>
    </w:p>
    <w:p w:rsidR="007D2214" w:rsidRPr="008F0C81" w:rsidRDefault="007D2214" w:rsidP="007D2214">
      <w:pPr>
        <w:numPr>
          <w:ilvl w:val="0"/>
          <w:numId w:val="5"/>
        </w:numPr>
        <w:ind w:left="0" w:firstLine="709"/>
        <w:jc w:val="both"/>
        <w:rPr>
          <w:sz w:val="28"/>
          <w:szCs w:val="28"/>
        </w:rPr>
      </w:pPr>
      <w:r w:rsidRPr="008F0C81">
        <w:rPr>
          <w:sz w:val="28"/>
          <w:szCs w:val="28"/>
        </w:rPr>
        <w:t xml:space="preserve"> Технологический процесс восстановления двигателя внутреннего сгорания. Восстановление основных узлов ДВС.</w:t>
      </w:r>
    </w:p>
    <w:p w:rsidR="007D2214" w:rsidRPr="008F0C81" w:rsidRDefault="007D2214" w:rsidP="007D2214">
      <w:pPr>
        <w:numPr>
          <w:ilvl w:val="0"/>
          <w:numId w:val="5"/>
        </w:numPr>
        <w:ind w:left="0" w:firstLine="709"/>
        <w:jc w:val="both"/>
        <w:rPr>
          <w:sz w:val="28"/>
          <w:szCs w:val="28"/>
        </w:rPr>
      </w:pPr>
      <w:r w:rsidRPr="008F0C81">
        <w:rPr>
          <w:sz w:val="28"/>
          <w:szCs w:val="28"/>
        </w:rPr>
        <w:t>Правка кузова механическим воздействием. Устранение неровн</w:t>
      </w:r>
      <w:r w:rsidRPr="008F0C81">
        <w:rPr>
          <w:sz w:val="28"/>
          <w:szCs w:val="28"/>
        </w:rPr>
        <w:t>о</w:t>
      </w:r>
      <w:r w:rsidRPr="008F0C81">
        <w:rPr>
          <w:sz w:val="28"/>
          <w:szCs w:val="28"/>
        </w:rPr>
        <w:t>стей повреждений пластмассами и сваркой.</w:t>
      </w:r>
    </w:p>
    <w:p w:rsidR="007D2214" w:rsidRPr="008F0C81" w:rsidRDefault="007D2214" w:rsidP="007D2214">
      <w:pPr>
        <w:numPr>
          <w:ilvl w:val="0"/>
          <w:numId w:val="5"/>
        </w:numPr>
        <w:ind w:left="0" w:firstLine="709"/>
        <w:jc w:val="both"/>
        <w:rPr>
          <w:sz w:val="28"/>
          <w:szCs w:val="28"/>
        </w:rPr>
      </w:pPr>
      <w:r w:rsidRPr="008F0C81">
        <w:rPr>
          <w:sz w:val="28"/>
          <w:szCs w:val="28"/>
        </w:rPr>
        <w:t>Окраска и сушка автомобилей, агрегатов и узлов. Подготовка п</w:t>
      </w:r>
      <w:r w:rsidRPr="008F0C81">
        <w:rPr>
          <w:sz w:val="28"/>
          <w:szCs w:val="28"/>
        </w:rPr>
        <w:t>о</w:t>
      </w:r>
      <w:r w:rsidRPr="008F0C81">
        <w:rPr>
          <w:sz w:val="28"/>
          <w:szCs w:val="28"/>
        </w:rPr>
        <w:t>верхности к окраске. Способы нанесения лакокрасочных покрытий. Сушка л</w:t>
      </w:r>
      <w:r w:rsidRPr="008F0C81">
        <w:rPr>
          <w:sz w:val="28"/>
          <w:szCs w:val="28"/>
        </w:rPr>
        <w:t>а</w:t>
      </w:r>
      <w:r w:rsidRPr="008F0C81">
        <w:rPr>
          <w:sz w:val="28"/>
          <w:szCs w:val="28"/>
        </w:rPr>
        <w:t>кокрасочных покрытий.</w:t>
      </w:r>
    </w:p>
    <w:p w:rsidR="007D2214" w:rsidRPr="008F0C81" w:rsidRDefault="007D2214" w:rsidP="007D2214">
      <w:pPr>
        <w:numPr>
          <w:ilvl w:val="0"/>
          <w:numId w:val="5"/>
        </w:numPr>
        <w:ind w:left="0" w:firstLine="709"/>
        <w:jc w:val="both"/>
        <w:rPr>
          <w:sz w:val="28"/>
          <w:szCs w:val="28"/>
        </w:rPr>
      </w:pPr>
      <w:r w:rsidRPr="008F0C81">
        <w:rPr>
          <w:sz w:val="28"/>
          <w:szCs w:val="28"/>
        </w:rPr>
        <w:t>Восстановление автомобильных рам и подвесок. Характерные дефекты рам и подвесок. Техпроцесс восстановления рам и подвесок. Технич</w:t>
      </w:r>
      <w:r w:rsidRPr="008F0C81">
        <w:rPr>
          <w:sz w:val="28"/>
          <w:szCs w:val="28"/>
        </w:rPr>
        <w:t>е</w:t>
      </w:r>
      <w:r w:rsidRPr="008F0C81">
        <w:rPr>
          <w:sz w:val="28"/>
          <w:szCs w:val="28"/>
        </w:rPr>
        <w:t>ские требования при ремонте рам и подвесок.</w:t>
      </w:r>
    </w:p>
    <w:p w:rsidR="007D2214" w:rsidRPr="008F0C81" w:rsidRDefault="007D2214" w:rsidP="007D2214">
      <w:pPr>
        <w:numPr>
          <w:ilvl w:val="0"/>
          <w:numId w:val="5"/>
        </w:numPr>
        <w:ind w:left="0" w:firstLine="709"/>
        <w:jc w:val="both"/>
        <w:rPr>
          <w:sz w:val="28"/>
          <w:szCs w:val="28"/>
        </w:rPr>
      </w:pPr>
      <w:r w:rsidRPr="008F0C81">
        <w:rPr>
          <w:sz w:val="28"/>
          <w:szCs w:val="28"/>
        </w:rPr>
        <w:t>Проектирование технологических процессов восстановления. Исходные данные и последовательность разработки техпроцесса восст</w:t>
      </w:r>
      <w:r w:rsidRPr="008F0C81">
        <w:rPr>
          <w:sz w:val="28"/>
          <w:szCs w:val="28"/>
        </w:rPr>
        <w:t>а</w:t>
      </w:r>
      <w:r w:rsidRPr="008F0C81">
        <w:rPr>
          <w:sz w:val="28"/>
          <w:szCs w:val="28"/>
        </w:rPr>
        <w:t>новления. Выбор метода восстановления. Технологические документы. Типовой техпр</w:t>
      </w:r>
      <w:r w:rsidRPr="008F0C81">
        <w:rPr>
          <w:sz w:val="28"/>
          <w:szCs w:val="28"/>
        </w:rPr>
        <w:t>о</w:t>
      </w:r>
      <w:r w:rsidRPr="008F0C81">
        <w:rPr>
          <w:sz w:val="28"/>
          <w:szCs w:val="28"/>
        </w:rPr>
        <w:t>цесс.</w:t>
      </w:r>
    </w:p>
    <w:p w:rsidR="007D2214" w:rsidRPr="008F0C81" w:rsidRDefault="007D2214" w:rsidP="007D2214">
      <w:pPr>
        <w:numPr>
          <w:ilvl w:val="0"/>
          <w:numId w:val="5"/>
        </w:numPr>
        <w:ind w:left="0" w:firstLine="709"/>
        <w:jc w:val="both"/>
        <w:rPr>
          <w:sz w:val="28"/>
          <w:szCs w:val="28"/>
        </w:rPr>
      </w:pPr>
      <w:r w:rsidRPr="008F0C81">
        <w:rPr>
          <w:sz w:val="28"/>
          <w:szCs w:val="28"/>
        </w:rPr>
        <w:t xml:space="preserve"> Восстановление корпусных деталей. Условия работы и основные дефекты. Особенности техпроцесса восстановления. Типовой техпроцесс во</w:t>
      </w:r>
      <w:r w:rsidRPr="008F0C81">
        <w:rPr>
          <w:sz w:val="28"/>
          <w:szCs w:val="28"/>
        </w:rPr>
        <w:t>с</w:t>
      </w:r>
      <w:r w:rsidRPr="008F0C81">
        <w:rPr>
          <w:sz w:val="28"/>
          <w:szCs w:val="28"/>
        </w:rPr>
        <w:t>становления</w:t>
      </w:r>
    </w:p>
    <w:p w:rsidR="007D2214" w:rsidRPr="008F0C81" w:rsidRDefault="007D2214" w:rsidP="007D2214">
      <w:pPr>
        <w:numPr>
          <w:ilvl w:val="0"/>
          <w:numId w:val="5"/>
        </w:numPr>
        <w:ind w:left="0" w:firstLine="709"/>
        <w:jc w:val="both"/>
        <w:rPr>
          <w:sz w:val="28"/>
          <w:szCs w:val="28"/>
        </w:rPr>
      </w:pPr>
      <w:r w:rsidRPr="008F0C81">
        <w:rPr>
          <w:sz w:val="28"/>
          <w:szCs w:val="28"/>
        </w:rPr>
        <w:t xml:space="preserve"> Восстановление деталей типа «вал» «ось».</w:t>
      </w:r>
    </w:p>
    <w:p w:rsidR="007D2214" w:rsidRPr="008F0C81" w:rsidRDefault="007D2214" w:rsidP="007D2214">
      <w:pPr>
        <w:numPr>
          <w:ilvl w:val="0"/>
          <w:numId w:val="5"/>
        </w:numPr>
        <w:ind w:left="0" w:firstLine="709"/>
        <w:jc w:val="both"/>
        <w:rPr>
          <w:sz w:val="28"/>
          <w:szCs w:val="28"/>
        </w:rPr>
      </w:pPr>
      <w:r w:rsidRPr="008F0C81">
        <w:rPr>
          <w:sz w:val="28"/>
          <w:szCs w:val="28"/>
        </w:rPr>
        <w:t xml:space="preserve"> Методы определения припусков</w:t>
      </w:r>
    </w:p>
    <w:p w:rsidR="007D2214" w:rsidRPr="00C40A9C" w:rsidRDefault="007D2214" w:rsidP="007D2214">
      <w:pPr>
        <w:numPr>
          <w:ilvl w:val="0"/>
          <w:numId w:val="5"/>
        </w:numPr>
        <w:ind w:left="0" w:firstLine="709"/>
        <w:jc w:val="both"/>
        <w:rPr>
          <w:sz w:val="28"/>
          <w:szCs w:val="28"/>
        </w:rPr>
      </w:pPr>
      <w:r w:rsidRPr="008F0C81">
        <w:rPr>
          <w:sz w:val="28"/>
          <w:szCs w:val="28"/>
        </w:rPr>
        <w:t xml:space="preserve"> Восстановление деталей типа «звездочка», «цепь».</w:t>
      </w:r>
    </w:p>
    <w:p w:rsidR="007D2214" w:rsidRDefault="007D2214" w:rsidP="007D2214">
      <w:pPr>
        <w:numPr>
          <w:ilvl w:val="0"/>
          <w:numId w:val="5"/>
        </w:numPr>
        <w:ind w:left="0" w:firstLine="709"/>
        <w:jc w:val="both"/>
        <w:rPr>
          <w:sz w:val="28"/>
          <w:szCs w:val="28"/>
        </w:rPr>
      </w:pPr>
      <w:r>
        <w:rPr>
          <w:sz w:val="28"/>
          <w:szCs w:val="28"/>
        </w:rPr>
        <w:t>Общий технологический процесс ремонта экскаватора. Виды р</w:t>
      </w:r>
      <w:r>
        <w:rPr>
          <w:sz w:val="28"/>
          <w:szCs w:val="28"/>
        </w:rPr>
        <w:t>е</w:t>
      </w:r>
      <w:r>
        <w:rPr>
          <w:sz w:val="28"/>
          <w:szCs w:val="28"/>
        </w:rPr>
        <w:t>монтов экскаваторов.</w:t>
      </w:r>
    </w:p>
    <w:p w:rsidR="007D2214" w:rsidRDefault="007D2214" w:rsidP="007D2214">
      <w:pPr>
        <w:numPr>
          <w:ilvl w:val="0"/>
          <w:numId w:val="5"/>
        </w:numPr>
        <w:ind w:left="0" w:firstLine="709"/>
        <w:jc w:val="both"/>
        <w:rPr>
          <w:sz w:val="28"/>
          <w:szCs w:val="28"/>
        </w:rPr>
      </w:pPr>
      <w:r>
        <w:rPr>
          <w:sz w:val="28"/>
          <w:szCs w:val="28"/>
        </w:rPr>
        <w:t>Современные методы восстановления деталей экскаваторов.</w:t>
      </w:r>
    </w:p>
    <w:p w:rsidR="007D2214" w:rsidRDefault="007D2214" w:rsidP="007D2214">
      <w:pPr>
        <w:numPr>
          <w:ilvl w:val="0"/>
          <w:numId w:val="5"/>
        </w:numPr>
        <w:ind w:left="0" w:firstLine="709"/>
        <w:jc w:val="both"/>
        <w:rPr>
          <w:sz w:val="28"/>
          <w:szCs w:val="28"/>
        </w:rPr>
      </w:pPr>
      <w:r>
        <w:rPr>
          <w:sz w:val="28"/>
          <w:szCs w:val="28"/>
        </w:rPr>
        <w:t>Ремонт типовых деталей и узлов экскаваторов.</w:t>
      </w:r>
    </w:p>
    <w:p w:rsidR="007D2214" w:rsidRPr="008F0C81" w:rsidRDefault="007D2214" w:rsidP="007D2214">
      <w:pPr>
        <w:numPr>
          <w:ilvl w:val="0"/>
          <w:numId w:val="5"/>
        </w:numPr>
        <w:ind w:left="0" w:firstLine="709"/>
        <w:jc w:val="both"/>
        <w:rPr>
          <w:sz w:val="28"/>
          <w:szCs w:val="28"/>
        </w:rPr>
      </w:pPr>
      <w:r>
        <w:rPr>
          <w:sz w:val="28"/>
          <w:szCs w:val="28"/>
        </w:rPr>
        <w:t>Ремонт металлоконструкций экскаваторов.</w:t>
      </w:r>
    </w:p>
    <w:p w:rsidR="007D2214" w:rsidRDefault="007D2214" w:rsidP="007D2214">
      <w:pPr>
        <w:tabs>
          <w:tab w:val="left" w:pos="7380"/>
        </w:tabs>
        <w:rPr>
          <w:sz w:val="28"/>
          <w:szCs w:val="28"/>
          <w:lang w:val="uk-UA"/>
        </w:rPr>
      </w:pPr>
    </w:p>
    <w:p w:rsidR="007D2214" w:rsidRDefault="007D2214" w:rsidP="007D2214">
      <w:pPr>
        <w:tabs>
          <w:tab w:val="left" w:pos="7380"/>
        </w:tabs>
        <w:rPr>
          <w:sz w:val="28"/>
          <w:szCs w:val="28"/>
          <w:lang w:val="uk-UA"/>
        </w:rPr>
      </w:pPr>
    </w:p>
    <w:p w:rsidR="007D2214" w:rsidRDefault="007D2214" w:rsidP="007D2214">
      <w:pPr>
        <w:tabs>
          <w:tab w:val="left" w:pos="7380"/>
        </w:tabs>
        <w:rPr>
          <w:sz w:val="28"/>
          <w:szCs w:val="28"/>
          <w:lang w:val="uk-UA"/>
        </w:rPr>
      </w:pPr>
    </w:p>
    <w:p w:rsidR="007D2214" w:rsidRDefault="007D2214" w:rsidP="007D2214">
      <w:pPr>
        <w:tabs>
          <w:tab w:val="left" w:pos="7380"/>
        </w:tabs>
        <w:rPr>
          <w:sz w:val="28"/>
          <w:szCs w:val="28"/>
          <w:lang w:val="uk-UA"/>
        </w:rPr>
      </w:pPr>
    </w:p>
    <w:p w:rsidR="007D2214" w:rsidRDefault="007D2214" w:rsidP="007D2214">
      <w:pPr>
        <w:tabs>
          <w:tab w:val="left" w:pos="7380"/>
        </w:tabs>
        <w:rPr>
          <w:sz w:val="28"/>
          <w:szCs w:val="28"/>
          <w:lang w:val="uk-UA"/>
        </w:rPr>
      </w:pPr>
    </w:p>
    <w:p w:rsidR="007D2214" w:rsidRDefault="007D2214" w:rsidP="007D2214">
      <w:pPr>
        <w:tabs>
          <w:tab w:val="left" w:pos="7380"/>
        </w:tabs>
        <w:rPr>
          <w:sz w:val="28"/>
          <w:szCs w:val="28"/>
          <w:lang w:val="uk-UA"/>
        </w:rPr>
      </w:pPr>
    </w:p>
    <w:p w:rsidR="007D2214" w:rsidRDefault="007D2214" w:rsidP="007D2214">
      <w:pPr>
        <w:tabs>
          <w:tab w:val="left" w:pos="7380"/>
        </w:tabs>
        <w:rPr>
          <w:sz w:val="28"/>
          <w:szCs w:val="28"/>
          <w:lang w:val="uk-UA"/>
        </w:rPr>
      </w:pPr>
    </w:p>
    <w:p w:rsidR="007D2214" w:rsidRDefault="007D2214" w:rsidP="007D2214">
      <w:pPr>
        <w:tabs>
          <w:tab w:val="left" w:pos="7380"/>
        </w:tabs>
        <w:rPr>
          <w:sz w:val="28"/>
          <w:szCs w:val="28"/>
          <w:lang w:val="uk-UA"/>
        </w:rPr>
      </w:pPr>
    </w:p>
    <w:p w:rsidR="007D2214" w:rsidRDefault="007D2214" w:rsidP="007D2214">
      <w:pPr>
        <w:tabs>
          <w:tab w:val="left" w:pos="7380"/>
        </w:tabs>
        <w:rPr>
          <w:sz w:val="28"/>
          <w:szCs w:val="28"/>
          <w:lang w:val="uk-UA"/>
        </w:rPr>
      </w:pPr>
    </w:p>
    <w:p w:rsidR="007D2214" w:rsidRPr="00E01EAA" w:rsidRDefault="007D2214" w:rsidP="007D2214">
      <w:pPr>
        <w:shd w:val="clear" w:color="auto" w:fill="FFFFFF"/>
        <w:ind w:firstLine="454"/>
        <w:jc w:val="center"/>
        <w:rPr>
          <w:b/>
          <w:bCs/>
          <w:sz w:val="28"/>
          <w:szCs w:val="28"/>
          <w:lang w:val="uk-UA"/>
        </w:rPr>
      </w:pPr>
      <w:r w:rsidRPr="00E01EAA">
        <w:rPr>
          <w:b/>
          <w:bCs/>
          <w:sz w:val="28"/>
          <w:szCs w:val="28"/>
          <w:lang w:val="uk-UA"/>
        </w:rPr>
        <w:lastRenderedPageBreak/>
        <w:t>Питання для самостійної роботи</w:t>
      </w:r>
    </w:p>
    <w:p w:rsidR="007D2214" w:rsidRPr="00215C0D" w:rsidRDefault="007D2214" w:rsidP="007D2214">
      <w:pPr>
        <w:widowControl w:val="0"/>
        <w:shd w:val="clear" w:color="auto" w:fill="FFFFFF"/>
        <w:tabs>
          <w:tab w:val="left" w:pos="0"/>
        </w:tabs>
        <w:autoSpaceDE w:val="0"/>
        <w:autoSpaceDN w:val="0"/>
        <w:adjustRightInd w:val="0"/>
        <w:ind w:firstLine="357"/>
        <w:jc w:val="both"/>
        <w:rPr>
          <w:rFonts w:cs="Courier New"/>
          <w:sz w:val="28"/>
          <w:szCs w:val="28"/>
        </w:rPr>
      </w:pPr>
      <w:r w:rsidRPr="00215C0D">
        <w:rPr>
          <w:sz w:val="28"/>
          <w:szCs w:val="28"/>
        </w:rPr>
        <w:t>1.</w:t>
      </w:r>
      <w:r w:rsidRPr="00215C0D">
        <w:rPr>
          <w:sz w:val="28"/>
          <w:szCs w:val="28"/>
        </w:rPr>
        <w:tab/>
        <w:t xml:space="preserve">Назовите наиболее актуальные проблемы </w:t>
      </w:r>
      <w:r>
        <w:rPr>
          <w:sz w:val="28"/>
          <w:szCs w:val="28"/>
          <w:lang w:val="uk-UA"/>
        </w:rPr>
        <w:t xml:space="preserve"> курсу </w:t>
      </w:r>
      <w:r w:rsidRPr="002761E3">
        <w:rPr>
          <w:sz w:val="28"/>
          <w:szCs w:val="28"/>
          <w:lang w:val="uk-UA"/>
        </w:rPr>
        <w:t>«Теоретичні основи ві</w:t>
      </w:r>
      <w:r w:rsidRPr="002761E3">
        <w:rPr>
          <w:sz w:val="28"/>
          <w:szCs w:val="28"/>
          <w:lang w:val="uk-UA"/>
        </w:rPr>
        <w:t>д</w:t>
      </w:r>
      <w:r w:rsidRPr="002761E3">
        <w:rPr>
          <w:sz w:val="28"/>
          <w:szCs w:val="28"/>
          <w:lang w:val="uk-UA"/>
        </w:rPr>
        <w:t>новлення та зміщення деталей»</w:t>
      </w:r>
    </w:p>
    <w:p w:rsidR="007D2214" w:rsidRDefault="007D2214" w:rsidP="007D2214">
      <w:pPr>
        <w:widowControl w:val="0"/>
        <w:shd w:val="clear" w:color="auto" w:fill="FFFFFF"/>
        <w:tabs>
          <w:tab w:val="left" w:pos="0"/>
        </w:tabs>
        <w:autoSpaceDE w:val="0"/>
        <w:autoSpaceDN w:val="0"/>
        <w:adjustRightInd w:val="0"/>
        <w:ind w:firstLine="360"/>
        <w:jc w:val="both"/>
        <w:rPr>
          <w:sz w:val="28"/>
          <w:szCs w:val="28"/>
          <w:lang w:val="uk-UA"/>
        </w:rPr>
      </w:pPr>
      <w:r w:rsidRPr="00215C0D">
        <w:rPr>
          <w:sz w:val="28"/>
          <w:szCs w:val="28"/>
        </w:rPr>
        <w:t>2.</w:t>
      </w:r>
      <w:r w:rsidRPr="00215C0D">
        <w:rPr>
          <w:sz w:val="28"/>
          <w:szCs w:val="28"/>
        </w:rPr>
        <w:tab/>
        <w:t>Дайте пояснение терминам: внешнее трение, изнашивание, износ, износ</w:t>
      </w:r>
      <w:r w:rsidRPr="00215C0D">
        <w:rPr>
          <w:sz w:val="28"/>
          <w:szCs w:val="28"/>
        </w:rPr>
        <w:t>о</w:t>
      </w:r>
      <w:r w:rsidRPr="00215C0D">
        <w:rPr>
          <w:sz w:val="28"/>
          <w:szCs w:val="28"/>
        </w:rPr>
        <w:t>стойкость, трение покоя, сила трения.</w:t>
      </w:r>
    </w:p>
    <w:p w:rsidR="007D2214" w:rsidRPr="00215C0D" w:rsidRDefault="007D2214" w:rsidP="007D2214">
      <w:pPr>
        <w:widowControl w:val="0"/>
        <w:shd w:val="clear" w:color="auto" w:fill="FFFFFF"/>
        <w:tabs>
          <w:tab w:val="left" w:pos="0"/>
        </w:tabs>
        <w:autoSpaceDE w:val="0"/>
        <w:autoSpaceDN w:val="0"/>
        <w:adjustRightInd w:val="0"/>
        <w:ind w:firstLine="360"/>
        <w:jc w:val="both"/>
        <w:rPr>
          <w:sz w:val="28"/>
          <w:szCs w:val="28"/>
        </w:rPr>
      </w:pPr>
      <w:r>
        <w:rPr>
          <w:sz w:val="28"/>
          <w:szCs w:val="28"/>
          <w:lang w:val="uk-UA"/>
        </w:rPr>
        <w:t xml:space="preserve">3. </w:t>
      </w:r>
      <w:r w:rsidRPr="00215C0D">
        <w:rPr>
          <w:sz w:val="28"/>
          <w:szCs w:val="28"/>
        </w:rPr>
        <w:t>Как осуществляется и что обеспечивают гальванические покрытия п</w:t>
      </w:r>
      <w:r w:rsidRPr="00215C0D">
        <w:rPr>
          <w:sz w:val="28"/>
          <w:szCs w:val="28"/>
        </w:rPr>
        <w:t>о</w:t>
      </w:r>
      <w:r w:rsidRPr="00215C0D">
        <w:rPr>
          <w:sz w:val="28"/>
          <w:szCs w:val="28"/>
        </w:rPr>
        <w:t>верхностей деталей?</w:t>
      </w:r>
    </w:p>
    <w:p w:rsidR="007D2214" w:rsidRPr="00215C0D" w:rsidRDefault="007D2214" w:rsidP="007D2214">
      <w:pPr>
        <w:widowControl w:val="0"/>
        <w:numPr>
          <w:ilvl w:val="0"/>
          <w:numId w:val="6"/>
        </w:numPr>
        <w:tabs>
          <w:tab w:val="left" w:pos="454"/>
        </w:tabs>
        <w:autoSpaceDE w:val="0"/>
        <w:autoSpaceDN w:val="0"/>
        <w:adjustRightInd w:val="0"/>
        <w:jc w:val="both"/>
        <w:rPr>
          <w:sz w:val="28"/>
          <w:szCs w:val="28"/>
        </w:rPr>
      </w:pPr>
      <w:r w:rsidRPr="00215C0D">
        <w:rPr>
          <w:sz w:val="28"/>
          <w:szCs w:val="28"/>
        </w:rPr>
        <w:t xml:space="preserve">Какими методами можно повысить износостойкость деталей и узлов </w:t>
      </w:r>
      <w:proofErr w:type="spellStart"/>
      <w:r w:rsidRPr="00215C0D">
        <w:rPr>
          <w:sz w:val="28"/>
          <w:szCs w:val="28"/>
        </w:rPr>
        <w:t>тр</w:t>
      </w:r>
      <w:proofErr w:type="spellEnd"/>
      <w:r>
        <w:rPr>
          <w:sz w:val="28"/>
          <w:szCs w:val="28"/>
          <w:lang w:val="uk-UA"/>
        </w:rPr>
        <w:t>е</w:t>
      </w:r>
    </w:p>
    <w:p w:rsidR="007D2214" w:rsidRDefault="007D2214" w:rsidP="007D2214">
      <w:pPr>
        <w:widowControl w:val="0"/>
        <w:tabs>
          <w:tab w:val="left" w:pos="454"/>
        </w:tabs>
        <w:autoSpaceDE w:val="0"/>
        <w:autoSpaceDN w:val="0"/>
        <w:adjustRightInd w:val="0"/>
        <w:jc w:val="both"/>
        <w:rPr>
          <w:sz w:val="28"/>
          <w:szCs w:val="28"/>
          <w:lang w:val="uk-UA"/>
        </w:rPr>
      </w:pPr>
      <w:proofErr w:type="spellStart"/>
      <w:r w:rsidRPr="00215C0D">
        <w:rPr>
          <w:sz w:val="28"/>
          <w:szCs w:val="28"/>
        </w:rPr>
        <w:t>ния</w:t>
      </w:r>
      <w:proofErr w:type="spellEnd"/>
      <w:r w:rsidRPr="00215C0D">
        <w:rPr>
          <w:sz w:val="28"/>
          <w:szCs w:val="28"/>
        </w:rPr>
        <w:t xml:space="preserve"> машин в эксплуат</w:t>
      </w:r>
      <w:r w:rsidRPr="00215C0D">
        <w:rPr>
          <w:sz w:val="28"/>
          <w:szCs w:val="28"/>
        </w:rPr>
        <w:t>а</w:t>
      </w:r>
      <w:r w:rsidRPr="00215C0D">
        <w:rPr>
          <w:sz w:val="28"/>
          <w:szCs w:val="28"/>
        </w:rPr>
        <w:t>ции?</w:t>
      </w:r>
    </w:p>
    <w:p w:rsidR="007D2214" w:rsidRPr="00E01EAA" w:rsidRDefault="007D2214" w:rsidP="007D2214">
      <w:pPr>
        <w:widowControl w:val="0"/>
        <w:numPr>
          <w:ilvl w:val="0"/>
          <w:numId w:val="6"/>
        </w:numPr>
        <w:tabs>
          <w:tab w:val="left" w:pos="454"/>
        </w:tabs>
        <w:autoSpaceDE w:val="0"/>
        <w:autoSpaceDN w:val="0"/>
        <w:adjustRightInd w:val="0"/>
        <w:jc w:val="both"/>
        <w:rPr>
          <w:sz w:val="28"/>
          <w:szCs w:val="28"/>
          <w:lang w:val="uk-UA"/>
        </w:rPr>
      </w:pPr>
      <w:r w:rsidRPr="00E01EAA">
        <w:rPr>
          <w:sz w:val="28"/>
          <w:szCs w:val="28"/>
        </w:rPr>
        <w:t>Из каких материалов в зависимости от назначения изготовляют трущиеся д</w:t>
      </w:r>
      <w:r w:rsidRPr="00E01EAA">
        <w:rPr>
          <w:sz w:val="28"/>
          <w:szCs w:val="28"/>
        </w:rPr>
        <w:t>е</w:t>
      </w:r>
      <w:r w:rsidRPr="00E01EAA">
        <w:rPr>
          <w:sz w:val="28"/>
          <w:szCs w:val="28"/>
        </w:rPr>
        <w:t>тали? Дайте их краткую характеристику.</w:t>
      </w:r>
    </w:p>
    <w:p w:rsidR="007D2214" w:rsidRPr="00E01EAA" w:rsidRDefault="007D2214" w:rsidP="007D2214">
      <w:pPr>
        <w:widowControl w:val="0"/>
        <w:numPr>
          <w:ilvl w:val="0"/>
          <w:numId w:val="6"/>
        </w:numPr>
        <w:tabs>
          <w:tab w:val="left" w:pos="454"/>
        </w:tabs>
        <w:autoSpaceDE w:val="0"/>
        <w:autoSpaceDN w:val="0"/>
        <w:adjustRightInd w:val="0"/>
        <w:jc w:val="both"/>
        <w:rPr>
          <w:sz w:val="28"/>
          <w:szCs w:val="28"/>
        </w:rPr>
      </w:pPr>
      <w:r w:rsidRPr="00E01EAA">
        <w:rPr>
          <w:sz w:val="28"/>
          <w:szCs w:val="28"/>
        </w:rPr>
        <w:t>Какими технологическими методами можно повысить износостойкость деталей?</w:t>
      </w:r>
    </w:p>
    <w:p w:rsidR="007D2214" w:rsidRPr="00E01EAA" w:rsidRDefault="007D2214" w:rsidP="007D2214">
      <w:pPr>
        <w:widowControl w:val="0"/>
        <w:numPr>
          <w:ilvl w:val="0"/>
          <w:numId w:val="6"/>
        </w:numPr>
        <w:tabs>
          <w:tab w:val="left" w:pos="454"/>
        </w:tabs>
        <w:autoSpaceDE w:val="0"/>
        <w:autoSpaceDN w:val="0"/>
        <w:adjustRightInd w:val="0"/>
        <w:ind w:left="454" w:hanging="28"/>
        <w:jc w:val="both"/>
        <w:rPr>
          <w:sz w:val="28"/>
          <w:szCs w:val="28"/>
        </w:rPr>
      </w:pPr>
      <w:r w:rsidRPr="00E01EAA">
        <w:rPr>
          <w:sz w:val="28"/>
          <w:szCs w:val="28"/>
        </w:rPr>
        <w:t>Как осуществляется и что обеспечивает цементация в твердом, газообразном и жидком карб</w:t>
      </w:r>
      <w:r w:rsidRPr="00E01EAA">
        <w:rPr>
          <w:sz w:val="28"/>
          <w:szCs w:val="28"/>
        </w:rPr>
        <w:t>ю</w:t>
      </w:r>
      <w:r w:rsidRPr="00E01EAA">
        <w:rPr>
          <w:sz w:val="28"/>
          <w:szCs w:val="28"/>
        </w:rPr>
        <w:t>риза</w:t>
      </w:r>
      <w:r w:rsidRPr="00E01EAA">
        <w:rPr>
          <w:sz w:val="28"/>
          <w:szCs w:val="28"/>
        </w:rPr>
        <w:softHyphen/>
        <w:t>торах?</w:t>
      </w:r>
    </w:p>
    <w:p w:rsidR="007D2214" w:rsidRDefault="007D2214" w:rsidP="007D2214">
      <w:pPr>
        <w:widowControl w:val="0"/>
        <w:numPr>
          <w:ilvl w:val="0"/>
          <w:numId w:val="6"/>
        </w:numPr>
        <w:tabs>
          <w:tab w:val="left" w:pos="454"/>
        </w:tabs>
        <w:autoSpaceDE w:val="0"/>
        <w:autoSpaceDN w:val="0"/>
        <w:adjustRightInd w:val="0"/>
        <w:ind w:left="454" w:hanging="28"/>
        <w:jc w:val="both"/>
        <w:rPr>
          <w:sz w:val="28"/>
          <w:szCs w:val="28"/>
        </w:rPr>
      </w:pPr>
      <w:r w:rsidRPr="00E01EAA">
        <w:rPr>
          <w:sz w:val="28"/>
          <w:szCs w:val="28"/>
        </w:rPr>
        <w:t>Как осуществляется и что обеспечивает азотирование поверхностного слоя деталей, изготовле</w:t>
      </w:r>
      <w:r w:rsidRPr="00E01EAA">
        <w:rPr>
          <w:sz w:val="28"/>
          <w:szCs w:val="28"/>
        </w:rPr>
        <w:t>н</w:t>
      </w:r>
      <w:r w:rsidRPr="00E01EAA">
        <w:rPr>
          <w:sz w:val="28"/>
          <w:szCs w:val="28"/>
        </w:rPr>
        <w:t>ных из черных металлов?</w:t>
      </w:r>
    </w:p>
    <w:p w:rsidR="007D2214" w:rsidRPr="00E01EAA" w:rsidRDefault="007D2214" w:rsidP="007D2214">
      <w:pPr>
        <w:numPr>
          <w:ilvl w:val="0"/>
          <w:numId w:val="6"/>
        </w:numPr>
        <w:ind w:left="426" w:firstLine="0"/>
        <w:jc w:val="both"/>
        <w:rPr>
          <w:sz w:val="28"/>
          <w:szCs w:val="28"/>
        </w:rPr>
      </w:pPr>
      <w:r w:rsidRPr="00E01EAA">
        <w:rPr>
          <w:sz w:val="28"/>
          <w:szCs w:val="28"/>
        </w:rPr>
        <w:t>Какими параметрами характеризуется шероховатость поверхности и как их можно опред</w:t>
      </w:r>
      <w:r w:rsidRPr="00E01EAA">
        <w:rPr>
          <w:sz w:val="28"/>
          <w:szCs w:val="28"/>
        </w:rPr>
        <w:t>е</w:t>
      </w:r>
      <w:r w:rsidRPr="00E01EAA">
        <w:rPr>
          <w:sz w:val="28"/>
          <w:szCs w:val="28"/>
        </w:rPr>
        <w:t>лить?</w:t>
      </w:r>
    </w:p>
    <w:p w:rsidR="007D2214" w:rsidRPr="00E01EAA" w:rsidRDefault="007D2214" w:rsidP="007D2214">
      <w:pPr>
        <w:widowControl w:val="0"/>
        <w:numPr>
          <w:ilvl w:val="0"/>
          <w:numId w:val="6"/>
        </w:numPr>
        <w:shd w:val="clear" w:color="auto" w:fill="FFFFFF"/>
        <w:autoSpaceDE w:val="0"/>
        <w:autoSpaceDN w:val="0"/>
        <w:adjustRightInd w:val="0"/>
        <w:ind w:left="426" w:firstLine="0"/>
        <w:jc w:val="both"/>
        <w:rPr>
          <w:rFonts w:cs="Courier New"/>
          <w:sz w:val="28"/>
          <w:szCs w:val="28"/>
        </w:rPr>
      </w:pPr>
      <w:r w:rsidRPr="00E01EAA">
        <w:rPr>
          <w:sz w:val="28"/>
          <w:szCs w:val="28"/>
        </w:rPr>
        <w:t>На какие категории подразделяются отклонения от правил</w:t>
      </w:r>
      <w:r w:rsidRPr="00E01EAA">
        <w:rPr>
          <w:sz w:val="28"/>
          <w:szCs w:val="28"/>
        </w:rPr>
        <w:t>ь</w:t>
      </w:r>
      <w:r w:rsidRPr="00E01EAA">
        <w:rPr>
          <w:sz w:val="28"/>
          <w:szCs w:val="28"/>
        </w:rPr>
        <w:t>ной гео</w:t>
      </w:r>
      <w:r w:rsidRPr="00E01EAA">
        <w:rPr>
          <w:sz w:val="28"/>
          <w:szCs w:val="28"/>
        </w:rPr>
        <w:softHyphen/>
        <w:t>метрической формы; как они называются?</w:t>
      </w:r>
    </w:p>
    <w:p w:rsidR="007D2214" w:rsidRPr="00E01EAA" w:rsidRDefault="007D2214" w:rsidP="007D2214">
      <w:pPr>
        <w:widowControl w:val="0"/>
        <w:numPr>
          <w:ilvl w:val="0"/>
          <w:numId w:val="6"/>
        </w:numPr>
        <w:shd w:val="clear" w:color="auto" w:fill="FFFFFF"/>
        <w:autoSpaceDE w:val="0"/>
        <w:autoSpaceDN w:val="0"/>
        <w:adjustRightInd w:val="0"/>
        <w:ind w:left="426" w:firstLine="0"/>
        <w:jc w:val="both"/>
        <w:rPr>
          <w:rFonts w:cs="Courier New"/>
          <w:sz w:val="28"/>
          <w:szCs w:val="28"/>
        </w:rPr>
      </w:pPr>
      <w:r w:rsidRPr="00E01EAA">
        <w:rPr>
          <w:sz w:val="28"/>
          <w:szCs w:val="28"/>
        </w:rPr>
        <w:t>Что такое поверхность детали и чем определяется ее качес</w:t>
      </w:r>
      <w:r w:rsidRPr="00E01EAA">
        <w:rPr>
          <w:sz w:val="28"/>
          <w:szCs w:val="28"/>
        </w:rPr>
        <w:t>т</w:t>
      </w:r>
      <w:r w:rsidRPr="00E01EAA">
        <w:rPr>
          <w:sz w:val="28"/>
          <w:szCs w:val="28"/>
        </w:rPr>
        <w:t>во?</w:t>
      </w:r>
    </w:p>
    <w:p w:rsidR="007D2214" w:rsidRPr="00E01EAA" w:rsidRDefault="007D2214" w:rsidP="007D2214">
      <w:pPr>
        <w:widowControl w:val="0"/>
        <w:numPr>
          <w:ilvl w:val="0"/>
          <w:numId w:val="6"/>
        </w:numPr>
        <w:shd w:val="clear" w:color="auto" w:fill="FFFFFF"/>
        <w:tabs>
          <w:tab w:val="left" w:pos="454"/>
        </w:tabs>
        <w:autoSpaceDE w:val="0"/>
        <w:autoSpaceDN w:val="0"/>
        <w:adjustRightInd w:val="0"/>
        <w:ind w:left="0" w:firstLine="426"/>
        <w:jc w:val="center"/>
        <w:rPr>
          <w:sz w:val="28"/>
          <w:szCs w:val="28"/>
        </w:rPr>
      </w:pPr>
      <w:r w:rsidRPr="00E01EAA">
        <w:rPr>
          <w:sz w:val="28"/>
          <w:szCs w:val="28"/>
        </w:rPr>
        <w:t>Абразивное изнашивание. Общие сведения. Изнашивание поверхности д</w:t>
      </w:r>
      <w:r w:rsidRPr="00E01EAA">
        <w:rPr>
          <w:sz w:val="28"/>
          <w:szCs w:val="28"/>
        </w:rPr>
        <w:t>е</w:t>
      </w:r>
      <w:r w:rsidRPr="00E01EAA">
        <w:rPr>
          <w:sz w:val="28"/>
          <w:szCs w:val="28"/>
        </w:rPr>
        <w:t>талей твердыми зернами.</w:t>
      </w:r>
    </w:p>
    <w:p w:rsidR="007D2214" w:rsidRPr="00E01EAA" w:rsidRDefault="007D2214" w:rsidP="007D2214">
      <w:pPr>
        <w:widowControl w:val="0"/>
        <w:numPr>
          <w:ilvl w:val="0"/>
          <w:numId w:val="6"/>
        </w:numPr>
        <w:shd w:val="clear" w:color="auto" w:fill="FFFFFF"/>
        <w:tabs>
          <w:tab w:val="left" w:pos="454"/>
        </w:tabs>
        <w:autoSpaceDE w:val="0"/>
        <w:autoSpaceDN w:val="0"/>
        <w:adjustRightInd w:val="0"/>
        <w:jc w:val="both"/>
        <w:rPr>
          <w:sz w:val="28"/>
          <w:szCs w:val="28"/>
        </w:rPr>
      </w:pPr>
      <w:r w:rsidRPr="00E01EAA">
        <w:rPr>
          <w:sz w:val="28"/>
          <w:szCs w:val="28"/>
        </w:rPr>
        <w:t xml:space="preserve">Изнашивание в результате </w:t>
      </w:r>
      <w:proofErr w:type="spellStart"/>
      <w:r w:rsidRPr="00E01EAA">
        <w:rPr>
          <w:sz w:val="28"/>
          <w:szCs w:val="28"/>
        </w:rPr>
        <w:t>выкрошивания</w:t>
      </w:r>
      <w:proofErr w:type="spellEnd"/>
      <w:r w:rsidRPr="00E01EAA">
        <w:rPr>
          <w:sz w:val="28"/>
          <w:szCs w:val="28"/>
        </w:rPr>
        <w:t xml:space="preserve"> вновь образуемых структур. Механизм образования белого слоя и твердой ко</w:t>
      </w:r>
      <w:r w:rsidRPr="00E01EAA">
        <w:rPr>
          <w:sz w:val="28"/>
          <w:szCs w:val="28"/>
        </w:rPr>
        <w:t>р</w:t>
      </w:r>
      <w:r w:rsidRPr="00E01EAA">
        <w:rPr>
          <w:sz w:val="28"/>
          <w:szCs w:val="28"/>
        </w:rPr>
        <w:t xml:space="preserve">ки. </w:t>
      </w:r>
    </w:p>
    <w:p w:rsidR="007D2214" w:rsidRPr="00E01EAA" w:rsidRDefault="007D2214" w:rsidP="007D2214">
      <w:pPr>
        <w:widowControl w:val="0"/>
        <w:numPr>
          <w:ilvl w:val="0"/>
          <w:numId w:val="6"/>
        </w:numPr>
        <w:shd w:val="clear" w:color="auto" w:fill="FFFFFF"/>
        <w:tabs>
          <w:tab w:val="left" w:pos="454"/>
        </w:tabs>
        <w:autoSpaceDE w:val="0"/>
        <w:autoSpaceDN w:val="0"/>
        <w:adjustRightInd w:val="0"/>
        <w:jc w:val="both"/>
        <w:rPr>
          <w:sz w:val="28"/>
          <w:szCs w:val="28"/>
        </w:rPr>
      </w:pPr>
      <w:r w:rsidRPr="00E01EAA">
        <w:rPr>
          <w:sz w:val="28"/>
          <w:szCs w:val="28"/>
        </w:rPr>
        <w:t>Коррозионное изнашивание, его механизм и закономерн</w:t>
      </w:r>
      <w:r w:rsidRPr="00E01EAA">
        <w:rPr>
          <w:sz w:val="28"/>
          <w:szCs w:val="28"/>
        </w:rPr>
        <w:t>о</w:t>
      </w:r>
      <w:r w:rsidRPr="00E01EAA">
        <w:rPr>
          <w:sz w:val="28"/>
          <w:szCs w:val="28"/>
        </w:rPr>
        <w:t>сти.</w:t>
      </w:r>
    </w:p>
    <w:p w:rsidR="007D2214" w:rsidRPr="00E01EAA" w:rsidRDefault="007D2214" w:rsidP="007D2214">
      <w:pPr>
        <w:widowControl w:val="0"/>
        <w:numPr>
          <w:ilvl w:val="0"/>
          <w:numId w:val="6"/>
        </w:numPr>
        <w:shd w:val="clear" w:color="auto" w:fill="FFFFFF"/>
        <w:tabs>
          <w:tab w:val="left" w:pos="454"/>
        </w:tabs>
        <w:autoSpaceDE w:val="0"/>
        <w:autoSpaceDN w:val="0"/>
        <w:adjustRightInd w:val="0"/>
        <w:jc w:val="both"/>
        <w:rPr>
          <w:sz w:val="28"/>
          <w:szCs w:val="28"/>
        </w:rPr>
      </w:pPr>
      <w:r w:rsidRPr="00E01EAA">
        <w:rPr>
          <w:sz w:val="28"/>
          <w:szCs w:val="28"/>
        </w:rPr>
        <w:t>Щелевая коррозия; механизм появления и закономерности. Соединение деталей вследствие сращивания оксидных пл</w:t>
      </w:r>
      <w:r w:rsidRPr="00E01EAA">
        <w:rPr>
          <w:sz w:val="28"/>
          <w:szCs w:val="28"/>
        </w:rPr>
        <w:t>е</w:t>
      </w:r>
      <w:r w:rsidRPr="00E01EAA">
        <w:rPr>
          <w:sz w:val="28"/>
          <w:szCs w:val="28"/>
        </w:rPr>
        <w:t>нок.</w:t>
      </w:r>
    </w:p>
    <w:p w:rsidR="007D2214" w:rsidRPr="00E01EAA" w:rsidRDefault="007D2214" w:rsidP="007D2214">
      <w:pPr>
        <w:widowControl w:val="0"/>
        <w:numPr>
          <w:ilvl w:val="0"/>
          <w:numId w:val="6"/>
        </w:numPr>
        <w:shd w:val="clear" w:color="auto" w:fill="FFFFFF"/>
        <w:tabs>
          <w:tab w:val="left" w:pos="454"/>
        </w:tabs>
        <w:autoSpaceDE w:val="0"/>
        <w:autoSpaceDN w:val="0"/>
        <w:adjustRightInd w:val="0"/>
        <w:jc w:val="both"/>
        <w:rPr>
          <w:sz w:val="28"/>
          <w:szCs w:val="28"/>
        </w:rPr>
      </w:pPr>
      <w:proofErr w:type="spellStart"/>
      <w:r w:rsidRPr="00E01EAA">
        <w:rPr>
          <w:sz w:val="28"/>
          <w:szCs w:val="28"/>
        </w:rPr>
        <w:t>Кавитационное</w:t>
      </w:r>
      <w:proofErr w:type="spellEnd"/>
      <w:r w:rsidRPr="00E01EAA">
        <w:rPr>
          <w:sz w:val="28"/>
          <w:szCs w:val="28"/>
        </w:rPr>
        <w:t xml:space="preserve"> изнашивание, его механизм и закономерности. Пути борьбы с кавитацией.</w:t>
      </w:r>
    </w:p>
    <w:p w:rsidR="007D2214" w:rsidRPr="00E01EAA" w:rsidRDefault="007D2214" w:rsidP="007D2214">
      <w:pPr>
        <w:widowControl w:val="0"/>
        <w:numPr>
          <w:ilvl w:val="0"/>
          <w:numId w:val="6"/>
        </w:numPr>
        <w:shd w:val="clear" w:color="auto" w:fill="FFFFFF"/>
        <w:tabs>
          <w:tab w:val="left" w:pos="454"/>
        </w:tabs>
        <w:autoSpaceDE w:val="0"/>
        <w:autoSpaceDN w:val="0"/>
        <w:adjustRightInd w:val="0"/>
        <w:jc w:val="both"/>
        <w:rPr>
          <w:sz w:val="28"/>
          <w:szCs w:val="28"/>
        </w:rPr>
      </w:pPr>
      <w:r w:rsidRPr="00E01EAA">
        <w:rPr>
          <w:sz w:val="28"/>
          <w:szCs w:val="28"/>
        </w:rPr>
        <w:t>Эрозионное изнашивание, его закономерности и разновидности. Абл</w:t>
      </w:r>
      <w:r w:rsidRPr="00E01EAA">
        <w:rPr>
          <w:sz w:val="28"/>
          <w:szCs w:val="28"/>
        </w:rPr>
        <w:t>я</w:t>
      </w:r>
      <w:r w:rsidRPr="00E01EAA">
        <w:rPr>
          <w:sz w:val="28"/>
          <w:szCs w:val="28"/>
        </w:rPr>
        <w:t>ция.</w:t>
      </w:r>
    </w:p>
    <w:p w:rsidR="007D2214" w:rsidRPr="00E01EAA" w:rsidRDefault="007D2214" w:rsidP="007D2214">
      <w:pPr>
        <w:widowControl w:val="0"/>
        <w:numPr>
          <w:ilvl w:val="0"/>
          <w:numId w:val="6"/>
        </w:numPr>
        <w:shd w:val="clear" w:color="auto" w:fill="FFFFFF"/>
        <w:tabs>
          <w:tab w:val="left" w:pos="454"/>
        </w:tabs>
        <w:autoSpaceDE w:val="0"/>
        <w:autoSpaceDN w:val="0"/>
        <w:adjustRightInd w:val="0"/>
        <w:jc w:val="both"/>
        <w:rPr>
          <w:sz w:val="28"/>
          <w:szCs w:val="28"/>
        </w:rPr>
      </w:pPr>
      <w:r w:rsidRPr="00E01EAA">
        <w:rPr>
          <w:sz w:val="28"/>
          <w:szCs w:val="28"/>
        </w:rPr>
        <w:t>Схватывание металлов при трении, когда наблюдается и от чего зависит. Четыре случая ра</w:t>
      </w:r>
      <w:r w:rsidRPr="00E01EAA">
        <w:rPr>
          <w:sz w:val="28"/>
          <w:szCs w:val="28"/>
        </w:rPr>
        <w:t>з</w:t>
      </w:r>
      <w:r w:rsidRPr="00E01EAA">
        <w:rPr>
          <w:sz w:val="28"/>
          <w:szCs w:val="28"/>
        </w:rPr>
        <w:t>рушения при схватывании.</w:t>
      </w:r>
    </w:p>
    <w:p w:rsidR="007D2214" w:rsidRPr="00215C0D" w:rsidRDefault="007D2214" w:rsidP="007D2214">
      <w:pPr>
        <w:widowControl w:val="0"/>
        <w:numPr>
          <w:ilvl w:val="0"/>
          <w:numId w:val="6"/>
        </w:numPr>
        <w:tabs>
          <w:tab w:val="left" w:pos="454"/>
        </w:tabs>
        <w:autoSpaceDE w:val="0"/>
        <w:autoSpaceDN w:val="0"/>
        <w:adjustRightInd w:val="0"/>
        <w:jc w:val="both"/>
        <w:rPr>
          <w:sz w:val="28"/>
          <w:szCs w:val="28"/>
        </w:rPr>
      </w:pPr>
      <w:r w:rsidRPr="00215C0D">
        <w:rPr>
          <w:sz w:val="28"/>
          <w:szCs w:val="28"/>
        </w:rPr>
        <w:t xml:space="preserve">Как </w:t>
      </w:r>
      <w:r>
        <w:rPr>
          <w:sz w:val="28"/>
          <w:szCs w:val="28"/>
          <w:lang w:val="uk-UA"/>
        </w:rPr>
        <w:t>відновлення</w:t>
      </w:r>
      <w:r w:rsidRPr="00215C0D">
        <w:rPr>
          <w:sz w:val="28"/>
          <w:szCs w:val="28"/>
        </w:rPr>
        <w:t xml:space="preserve"> соблюдает интересы здоровья и охраны окру</w:t>
      </w:r>
      <w:r>
        <w:rPr>
          <w:sz w:val="28"/>
          <w:szCs w:val="28"/>
        </w:rPr>
        <w:t>жающей</w:t>
      </w:r>
    </w:p>
    <w:p w:rsidR="007D2214" w:rsidRPr="00215C0D" w:rsidRDefault="007D2214" w:rsidP="007D2214">
      <w:pPr>
        <w:widowControl w:val="0"/>
        <w:tabs>
          <w:tab w:val="left" w:pos="454"/>
        </w:tabs>
        <w:autoSpaceDE w:val="0"/>
        <w:autoSpaceDN w:val="0"/>
        <w:adjustRightInd w:val="0"/>
        <w:jc w:val="both"/>
        <w:rPr>
          <w:sz w:val="28"/>
          <w:szCs w:val="28"/>
        </w:rPr>
      </w:pPr>
      <w:r w:rsidRPr="00215C0D">
        <w:rPr>
          <w:sz w:val="28"/>
          <w:szCs w:val="28"/>
        </w:rPr>
        <w:t>с</w:t>
      </w:r>
      <w:r w:rsidRPr="00215C0D">
        <w:rPr>
          <w:sz w:val="28"/>
          <w:szCs w:val="28"/>
        </w:rPr>
        <w:t>реды?</w:t>
      </w:r>
    </w:p>
    <w:p w:rsidR="007D2214" w:rsidRPr="004B7D8F" w:rsidRDefault="007D2214">
      <w:pPr>
        <w:rPr>
          <w:sz w:val="28"/>
          <w:szCs w:val="28"/>
          <w:lang w:val="uk-UA"/>
        </w:rPr>
      </w:pPr>
    </w:p>
    <w:sectPr w:rsidR="007D2214" w:rsidRPr="004B7D8F" w:rsidSect="00F1549B">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EE53A9"/>
    <w:multiLevelType w:val="hybridMultilevel"/>
    <w:tmpl w:val="2C4E3504"/>
    <w:lvl w:ilvl="0" w:tplc="C00C0CD2">
      <w:start w:val="4"/>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
    <w:nsid w:val="15E11306"/>
    <w:multiLevelType w:val="hybridMultilevel"/>
    <w:tmpl w:val="7228ED9E"/>
    <w:lvl w:ilvl="0" w:tplc="8D02F92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2FC52E0"/>
    <w:multiLevelType w:val="hybridMultilevel"/>
    <w:tmpl w:val="4B544D8C"/>
    <w:lvl w:ilvl="0" w:tplc="76F4F396">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
    <w:nsid w:val="3ACA0D16"/>
    <w:multiLevelType w:val="hybridMultilevel"/>
    <w:tmpl w:val="AB009166"/>
    <w:lvl w:ilvl="0" w:tplc="0419000F">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34E1F20"/>
    <w:multiLevelType w:val="multilevel"/>
    <w:tmpl w:val="2C4E0344"/>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5">
    <w:nsid w:val="6156798E"/>
    <w:multiLevelType w:val="hybridMultilevel"/>
    <w:tmpl w:val="A8E63490"/>
    <w:lvl w:ilvl="0" w:tplc="BA0C1068">
      <w:numFmt w:val="bullet"/>
      <w:lvlText w:val="-"/>
      <w:lvlJc w:val="left"/>
      <w:pPr>
        <w:ind w:left="1065" w:hanging="360"/>
      </w:pPr>
      <w:rPr>
        <w:rFonts w:ascii="Times New Roman" w:eastAsia="Times New Roman" w:hAnsi="Times New Roman"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num w:numId="1">
    <w:abstractNumId w:val="4"/>
  </w:num>
  <w:num w:numId="2">
    <w:abstractNumId w:val="5"/>
  </w:num>
  <w:num w:numId="3">
    <w:abstractNumId w:val="1"/>
  </w:num>
  <w:num w:numId="4">
    <w:abstractNumId w:val="2"/>
  </w:num>
  <w:num w:numId="5">
    <w:abstractNumId w:val="3"/>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4B7D8F"/>
    <w:rsid w:val="000C2C64"/>
    <w:rsid w:val="004B7D8F"/>
    <w:rsid w:val="007B3511"/>
    <w:rsid w:val="007D2214"/>
    <w:rsid w:val="00945B17"/>
    <w:rsid w:val="00CE0D8B"/>
    <w:rsid w:val="00E96FE7"/>
    <w:rsid w:val="00F1549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7D8F"/>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4B7D8F"/>
    <w:pPr>
      <w:tabs>
        <w:tab w:val="center" w:pos="4819"/>
        <w:tab w:val="right" w:pos="9639"/>
      </w:tabs>
    </w:pPr>
  </w:style>
  <w:style w:type="character" w:customStyle="1" w:styleId="a4">
    <w:name w:val="Нижний колонтитул Знак"/>
    <w:basedOn w:val="a0"/>
    <w:link w:val="a3"/>
    <w:rsid w:val="004B7D8F"/>
    <w:rPr>
      <w:rFonts w:ascii="Times New Roman" w:eastAsia="Times New Roman" w:hAnsi="Times New Roman" w:cs="Times New Roman"/>
      <w:sz w:val="24"/>
      <w:szCs w:val="24"/>
      <w:lang w:eastAsia="ru-RU"/>
    </w:rPr>
  </w:style>
  <w:style w:type="paragraph" w:styleId="a5">
    <w:name w:val="List Paragraph"/>
    <w:basedOn w:val="a"/>
    <w:uiPriority w:val="34"/>
    <w:qFormat/>
    <w:rsid w:val="007B3511"/>
    <w:pPr>
      <w:ind w:left="720"/>
      <w:contextualSpacing/>
    </w:pPr>
  </w:style>
  <w:style w:type="paragraph" w:styleId="a6">
    <w:name w:val="Balloon Text"/>
    <w:basedOn w:val="a"/>
    <w:link w:val="a7"/>
    <w:uiPriority w:val="99"/>
    <w:semiHidden/>
    <w:unhideWhenUsed/>
    <w:rsid w:val="007B3511"/>
    <w:rPr>
      <w:rFonts w:ascii="Tahoma" w:hAnsi="Tahoma" w:cs="Tahoma"/>
      <w:sz w:val="16"/>
      <w:szCs w:val="16"/>
    </w:rPr>
  </w:style>
  <w:style w:type="character" w:customStyle="1" w:styleId="a7">
    <w:name w:val="Текст выноски Знак"/>
    <w:basedOn w:val="a0"/>
    <w:link w:val="a6"/>
    <w:uiPriority w:val="99"/>
    <w:semiHidden/>
    <w:rsid w:val="007B3511"/>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5.wmf"/><Relationship Id="rId18" Type="http://schemas.openxmlformats.org/officeDocument/2006/relationships/oleObject" Target="embeddings/oleObject7.bin"/><Relationship Id="rId26" Type="http://schemas.openxmlformats.org/officeDocument/2006/relationships/oleObject" Target="embeddings/oleObject11.bin"/><Relationship Id="rId3" Type="http://schemas.openxmlformats.org/officeDocument/2006/relationships/settings" Target="settings.xml"/><Relationship Id="rId21" Type="http://schemas.openxmlformats.org/officeDocument/2006/relationships/image" Target="media/image9.wmf"/><Relationship Id="rId34" Type="http://schemas.openxmlformats.org/officeDocument/2006/relationships/theme" Target="theme/theme1.xml"/><Relationship Id="rId7" Type="http://schemas.openxmlformats.org/officeDocument/2006/relationships/image" Target="media/image2.wmf"/><Relationship Id="rId12" Type="http://schemas.openxmlformats.org/officeDocument/2006/relationships/oleObject" Target="embeddings/oleObject4.bin"/><Relationship Id="rId17" Type="http://schemas.openxmlformats.org/officeDocument/2006/relationships/image" Target="media/image7.wmf"/><Relationship Id="rId25" Type="http://schemas.openxmlformats.org/officeDocument/2006/relationships/image" Target="media/image11.w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oleObject" Target="embeddings/oleObject8.bin"/><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wmf"/><Relationship Id="rId24" Type="http://schemas.openxmlformats.org/officeDocument/2006/relationships/oleObject" Target="embeddings/oleObject10.bin"/><Relationship Id="rId32" Type="http://schemas.openxmlformats.org/officeDocument/2006/relationships/image" Target="media/image16.png"/><Relationship Id="rId5" Type="http://schemas.openxmlformats.org/officeDocument/2006/relationships/image" Target="media/image1.wmf"/><Relationship Id="rId15" Type="http://schemas.openxmlformats.org/officeDocument/2006/relationships/image" Target="media/image6.wmf"/><Relationship Id="rId23" Type="http://schemas.openxmlformats.org/officeDocument/2006/relationships/image" Target="media/image10.wmf"/><Relationship Id="rId28" Type="http://schemas.openxmlformats.org/officeDocument/2006/relationships/oleObject" Target="embeddings/oleObject12.bin"/><Relationship Id="rId10" Type="http://schemas.openxmlformats.org/officeDocument/2006/relationships/oleObject" Target="embeddings/oleObject3.bin"/><Relationship Id="rId19" Type="http://schemas.openxmlformats.org/officeDocument/2006/relationships/image" Target="media/image8.wmf"/><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image" Target="media/image12.wmf"/><Relationship Id="rId30"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2827</Words>
  <Characters>16117</Characters>
  <Application>Microsoft Office Word</Application>
  <DocSecurity>0</DocSecurity>
  <Lines>134</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PC</Company>
  <LinksUpToDate>false</LinksUpToDate>
  <CharactersWithSpaces>18907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cp:revision>
  <dcterms:created xsi:type="dcterms:W3CDTF">2012-11-21T13:00:00Z</dcterms:created>
  <dcterms:modified xsi:type="dcterms:W3CDTF">2012-11-21T13:10:00Z</dcterms:modified>
</cp:coreProperties>
</file>