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11" w:rsidRPr="00A8623D" w:rsidRDefault="00A8623D" w:rsidP="00A8623D">
      <w:pPr>
        <w:jc w:val="center"/>
        <w:rPr>
          <w:b/>
          <w:sz w:val="28"/>
          <w:szCs w:val="28"/>
          <w:lang w:val="uk-UA"/>
        </w:rPr>
      </w:pPr>
      <w:r>
        <w:rPr>
          <w:b/>
          <w:sz w:val="28"/>
          <w:szCs w:val="28"/>
        </w:rPr>
        <w:t xml:space="preserve">Приклад </w:t>
      </w:r>
      <w:r>
        <w:rPr>
          <w:b/>
          <w:sz w:val="28"/>
          <w:szCs w:val="28"/>
          <w:lang w:val="uk-UA"/>
        </w:rPr>
        <w:t>виконання практичної роботи 1</w:t>
      </w:r>
    </w:p>
    <w:p w:rsidR="007B3511" w:rsidRDefault="007B3511" w:rsidP="007B3511">
      <w:pPr>
        <w:rPr>
          <w:sz w:val="28"/>
          <w:szCs w:val="28"/>
          <w:lang w:val="uk-UA"/>
        </w:rPr>
      </w:pPr>
    </w:p>
    <w:p w:rsidR="004B7D8F" w:rsidRDefault="004B7D8F" w:rsidP="004B7D8F">
      <w:pPr>
        <w:jc w:val="center"/>
        <w:rPr>
          <w:b/>
          <w:sz w:val="28"/>
          <w:szCs w:val="28"/>
          <w:lang w:val="uk-UA"/>
        </w:rPr>
      </w:pPr>
      <w:r>
        <w:rPr>
          <w:b/>
          <w:sz w:val="28"/>
          <w:szCs w:val="28"/>
          <w:lang w:val="uk-UA"/>
        </w:rPr>
        <w:t>Практична робота 1</w:t>
      </w:r>
    </w:p>
    <w:p w:rsidR="007B3511" w:rsidRDefault="007B3511" w:rsidP="007B3511">
      <w:pPr>
        <w:ind w:firstLine="708"/>
        <w:jc w:val="both"/>
        <w:rPr>
          <w:sz w:val="28"/>
          <w:szCs w:val="28"/>
          <w:lang w:val="uk-UA"/>
        </w:rPr>
      </w:pPr>
      <w:r>
        <w:rPr>
          <w:b/>
          <w:color w:val="000000"/>
          <w:sz w:val="28"/>
          <w:szCs w:val="28"/>
          <w:lang w:val="uk-UA"/>
        </w:rPr>
        <w:t>Практична робота</w:t>
      </w:r>
      <w:r w:rsidRPr="00EE061A">
        <w:rPr>
          <w:b/>
          <w:color w:val="000000"/>
          <w:sz w:val="28"/>
          <w:szCs w:val="28"/>
          <w:lang w:val="uk-UA"/>
        </w:rPr>
        <w:t xml:space="preserve"> 1.</w:t>
      </w:r>
      <w:r>
        <w:rPr>
          <w:b/>
          <w:color w:val="000000"/>
          <w:sz w:val="28"/>
          <w:szCs w:val="28"/>
          <w:lang w:val="uk-UA"/>
        </w:rPr>
        <w:t xml:space="preserve"> </w:t>
      </w:r>
      <w:r w:rsidRPr="004B7D8F">
        <w:rPr>
          <w:b/>
          <w:sz w:val="28"/>
          <w:szCs w:val="28"/>
          <w:lang w:val="uk-UA"/>
        </w:rPr>
        <w:t>Вибір обладнання та розрахунок режимів наплавлення</w:t>
      </w:r>
      <w:r>
        <w:rPr>
          <w:b/>
          <w:sz w:val="28"/>
          <w:szCs w:val="28"/>
          <w:lang w:val="uk-UA"/>
        </w:rPr>
        <w:t>.</w:t>
      </w:r>
    </w:p>
    <w:p w:rsidR="007B3511" w:rsidRDefault="007B3511" w:rsidP="007B3511">
      <w:pPr>
        <w:jc w:val="both"/>
        <w:rPr>
          <w:color w:val="000000"/>
          <w:sz w:val="28"/>
          <w:szCs w:val="28"/>
          <w:lang w:val="uk-UA"/>
        </w:rPr>
      </w:pPr>
      <w:r w:rsidRPr="002F6092">
        <w:rPr>
          <w:b/>
          <w:color w:val="000000"/>
          <w:sz w:val="28"/>
          <w:szCs w:val="28"/>
          <w:lang w:val="uk-UA"/>
        </w:rPr>
        <w:t>Мета роботи</w:t>
      </w:r>
      <w:r>
        <w:rPr>
          <w:color w:val="000000"/>
          <w:sz w:val="28"/>
          <w:szCs w:val="28"/>
          <w:lang w:val="uk-UA"/>
        </w:rPr>
        <w:t xml:space="preserve">: Ознайомитись із конструкціями машин, принципом дії та особливістю експлуатації машин для </w:t>
      </w:r>
      <w:r>
        <w:rPr>
          <w:sz w:val="28"/>
          <w:szCs w:val="28"/>
          <w:lang w:val="uk-UA"/>
        </w:rPr>
        <w:t>наплавлення</w:t>
      </w:r>
      <w:r>
        <w:rPr>
          <w:color w:val="000000"/>
          <w:sz w:val="28"/>
          <w:szCs w:val="28"/>
          <w:lang w:val="uk-UA"/>
        </w:rPr>
        <w:t xml:space="preserve"> металу;  вивчити методики розрахунків та видів </w:t>
      </w:r>
      <w:r>
        <w:rPr>
          <w:sz w:val="28"/>
          <w:szCs w:val="28"/>
          <w:lang w:val="uk-UA"/>
        </w:rPr>
        <w:t>наплавлення</w:t>
      </w:r>
      <w:r>
        <w:rPr>
          <w:color w:val="000000"/>
          <w:sz w:val="28"/>
          <w:szCs w:val="28"/>
          <w:lang w:val="uk-UA"/>
        </w:rPr>
        <w:t xml:space="preserve"> металу.</w:t>
      </w:r>
    </w:p>
    <w:p w:rsidR="007B3511" w:rsidRDefault="007B3511" w:rsidP="007B3511">
      <w:pPr>
        <w:jc w:val="both"/>
        <w:rPr>
          <w:sz w:val="28"/>
          <w:szCs w:val="28"/>
          <w:lang w:val="uk-UA"/>
        </w:rPr>
      </w:pPr>
      <w:r w:rsidRPr="002F6092">
        <w:rPr>
          <w:b/>
          <w:sz w:val="28"/>
          <w:szCs w:val="28"/>
          <w:lang w:val="uk-UA"/>
        </w:rPr>
        <w:t>Завдання</w:t>
      </w:r>
      <w:r w:rsidRPr="002F6092">
        <w:rPr>
          <w:sz w:val="28"/>
          <w:szCs w:val="28"/>
          <w:lang w:val="uk-UA"/>
        </w:rPr>
        <w:t xml:space="preserve"> </w:t>
      </w:r>
      <w:r w:rsidRPr="002F6092">
        <w:rPr>
          <w:b/>
          <w:sz w:val="28"/>
          <w:szCs w:val="28"/>
          <w:lang w:val="uk-UA"/>
        </w:rPr>
        <w:t>роботи</w:t>
      </w:r>
      <w:r w:rsidRPr="002F6092">
        <w:rPr>
          <w:sz w:val="28"/>
          <w:szCs w:val="28"/>
          <w:lang w:val="uk-UA"/>
        </w:rPr>
        <w:t xml:space="preserve"> - </w:t>
      </w:r>
      <w:r>
        <w:rPr>
          <w:sz w:val="28"/>
          <w:szCs w:val="28"/>
          <w:lang w:val="uk-UA"/>
        </w:rPr>
        <w:t>отримати</w:t>
      </w:r>
      <w:r w:rsidRPr="002F6092">
        <w:rPr>
          <w:sz w:val="28"/>
          <w:szCs w:val="28"/>
          <w:lang w:val="uk-UA"/>
        </w:rPr>
        <w:t xml:space="preserve"> знання, сформувати уміння та навички, які перелічено нижче.</w:t>
      </w:r>
    </w:p>
    <w:p w:rsidR="007B3511" w:rsidRDefault="007B3511" w:rsidP="007B3511">
      <w:pPr>
        <w:jc w:val="both"/>
        <w:rPr>
          <w:sz w:val="28"/>
          <w:szCs w:val="28"/>
          <w:lang w:val="uk-UA"/>
        </w:rPr>
      </w:pPr>
      <w:r w:rsidRPr="002F6092">
        <w:rPr>
          <w:b/>
          <w:sz w:val="28"/>
          <w:szCs w:val="28"/>
          <w:lang w:val="uk-UA"/>
        </w:rPr>
        <w:t>Знання</w:t>
      </w:r>
      <w:r w:rsidRPr="002F6092">
        <w:rPr>
          <w:sz w:val="28"/>
          <w:szCs w:val="28"/>
          <w:lang w:val="uk-UA"/>
        </w:rPr>
        <w:t>:</w:t>
      </w:r>
      <w:r>
        <w:rPr>
          <w:sz w:val="28"/>
          <w:szCs w:val="28"/>
          <w:lang w:val="uk-UA"/>
        </w:rPr>
        <w:t xml:space="preserve"> </w:t>
      </w:r>
    </w:p>
    <w:p w:rsidR="007B3511" w:rsidRDefault="007B3511" w:rsidP="007B3511">
      <w:pPr>
        <w:numPr>
          <w:ilvl w:val="0"/>
          <w:numId w:val="2"/>
        </w:numPr>
        <w:jc w:val="both"/>
        <w:rPr>
          <w:sz w:val="28"/>
          <w:szCs w:val="28"/>
          <w:lang w:val="uk-UA"/>
        </w:rPr>
      </w:pPr>
      <w:r>
        <w:rPr>
          <w:sz w:val="28"/>
          <w:szCs w:val="28"/>
          <w:lang w:val="uk-UA"/>
        </w:rPr>
        <w:t>особливості обладнання до наплавлення металу;</w:t>
      </w:r>
    </w:p>
    <w:p w:rsidR="007B3511" w:rsidRDefault="007B3511" w:rsidP="007B3511">
      <w:pPr>
        <w:numPr>
          <w:ilvl w:val="0"/>
          <w:numId w:val="2"/>
        </w:numPr>
        <w:rPr>
          <w:sz w:val="28"/>
          <w:szCs w:val="28"/>
          <w:lang w:val="uk-UA"/>
        </w:rPr>
      </w:pPr>
      <w:r w:rsidRPr="00DE1CD5">
        <w:rPr>
          <w:sz w:val="28"/>
          <w:szCs w:val="28"/>
          <w:lang w:val="uk-UA"/>
        </w:rPr>
        <w:t>методі наплавлення металу</w:t>
      </w:r>
      <w:r>
        <w:rPr>
          <w:sz w:val="28"/>
          <w:szCs w:val="28"/>
          <w:lang w:val="uk-UA"/>
        </w:rPr>
        <w:t>;</w:t>
      </w:r>
    </w:p>
    <w:p w:rsidR="007B3511" w:rsidRDefault="007B3511" w:rsidP="007B3511">
      <w:pPr>
        <w:numPr>
          <w:ilvl w:val="0"/>
          <w:numId w:val="2"/>
        </w:numPr>
        <w:rPr>
          <w:sz w:val="28"/>
          <w:szCs w:val="28"/>
          <w:lang w:val="uk-UA"/>
        </w:rPr>
      </w:pPr>
      <w:r>
        <w:rPr>
          <w:sz w:val="28"/>
          <w:szCs w:val="28"/>
          <w:lang w:val="uk-UA"/>
        </w:rPr>
        <w:t>особливості розрахунку наплавлення металу різними методами.</w:t>
      </w:r>
    </w:p>
    <w:p w:rsidR="007B3511" w:rsidRDefault="007B3511" w:rsidP="007B3511">
      <w:pPr>
        <w:rPr>
          <w:sz w:val="28"/>
          <w:szCs w:val="28"/>
          <w:lang w:val="uk-UA"/>
        </w:rPr>
      </w:pPr>
      <w:r w:rsidRPr="002F6092">
        <w:rPr>
          <w:b/>
          <w:sz w:val="28"/>
          <w:szCs w:val="28"/>
          <w:lang w:val="uk-UA"/>
        </w:rPr>
        <w:t>Уміння</w:t>
      </w:r>
      <w:r w:rsidRPr="002F6092">
        <w:rPr>
          <w:sz w:val="28"/>
          <w:szCs w:val="28"/>
          <w:lang w:val="uk-UA"/>
        </w:rPr>
        <w:t>:</w:t>
      </w:r>
    </w:p>
    <w:p w:rsidR="007B3511" w:rsidRDefault="007B3511" w:rsidP="007B3511">
      <w:pPr>
        <w:numPr>
          <w:ilvl w:val="0"/>
          <w:numId w:val="2"/>
        </w:numPr>
        <w:rPr>
          <w:sz w:val="28"/>
          <w:szCs w:val="28"/>
          <w:lang w:val="uk-UA"/>
        </w:rPr>
      </w:pPr>
      <w:r>
        <w:rPr>
          <w:sz w:val="28"/>
          <w:szCs w:val="28"/>
          <w:lang w:val="uk-UA"/>
        </w:rPr>
        <w:t>аналізувати методи руйнування деталей та їх вузлів;</w:t>
      </w:r>
    </w:p>
    <w:p w:rsidR="007B3511" w:rsidRDefault="007B3511" w:rsidP="007B3511">
      <w:pPr>
        <w:numPr>
          <w:ilvl w:val="0"/>
          <w:numId w:val="2"/>
        </w:numPr>
        <w:rPr>
          <w:sz w:val="28"/>
          <w:szCs w:val="28"/>
          <w:lang w:val="uk-UA"/>
        </w:rPr>
      </w:pPr>
      <w:r>
        <w:rPr>
          <w:sz w:val="28"/>
          <w:szCs w:val="28"/>
          <w:lang w:val="uk-UA"/>
        </w:rPr>
        <w:t>визначити оптимальний метод наплавлення металу;</w:t>
      </w:r>
    </w:p>
    <w:p w:rsidR="007B3511" w:rsidRDefault="007B3511" w:rsidP="007B3511">
      <w:pPr>
        <w:numPr>
          <w:ilvl w:val="0"/>
          <w:numId w:val="2"/>
        </w:numPr>
        <w:rPr>
          <w:sz w:val="28"/>
          <w:szCs w:val="28"/>
          <w:lang w:val="uk-UA"/>
        </w:rPr>
      </w:pPr>
      <w:r>
        <w:rPr>
          <w:sz w:val="28"/>
          <w:szCs w:val="28"/>
          <w:lang w:val="uk-UA"/>
        </w:rPr>
        <w:t>провести розрахунок параметрів для наплавлення металу.</w:t>
      </w:r>
    </w:p>
    <w:p w:rsidR="007B3511" w:rsidRDefault="007B3511" w:rsidP="007B3511">
      <w:pPr>
        <w:rPr>
          <w:sz w:val="28"/>
          <w:szCs w:val="28"/>
          <w:lang w:val="uk-UA"/>
        </w:rPr>
      </w:pPr>
    </w:p>
    <w:p w:rsidR="007B3511" w:rsidRDefault="007B3511" w:rsidP="007B3511">
      <w:pPr>
        <w:jc w:val="center"/>
        <w:rPr>
          <w:b/>
          <w:sz w:val="28"/>
          <w:szCs w:val="28"/>
          <w:lang w:val="uk-UA"/>
        </w:rPr>
      </w:pPr>
      <w:r>
        <w:rPr>
          <w:b/>
          <w:sz w:val="28"/>
          <w:szCs w:val="28"/>
          <w:lang w:val="uk-UA"/>
        </w:rPr>
        <w:t>Порядок виконання роботи</w:t>
      </w:r>
    </w:p>
    <w:p w:rsidR="007B3511" w:rsidRDefault="007B3511" w:rsidP="007B3511">
      <w:pPr>
        <w:rPr>
          <w:b/>
          <w:sz w:val="28"/>
          <w:szCs w:val="28"/>
          <w:lang w:val="uk-UA"/>
        </w:rPr>
      </w:pPr>
      <w:r w:rsidRPr="002F6092">
        <w:rPr>
          <w:b/>
          <w:sz w:val="28"/>
          <w:szCs w:val="28"/>
          <w:lang w:val="uk-UA"/>
        </w:rPr>
        <w:t>Заняття 1 (2 години):</w:t>
      </w:r>
    </w:p>
    <w:p w:rsidR="007B3511" w:rsidRDefault="007B3511" w:rsidP="007B3511">
      <w:pPr>
        <w:numPr>
          <w:ilvl w:val="0"/>
          <w:numId w:val="2"/>
        </w:numPr>
        <w:jc w:val="both"/>
        <w:rPr>
          <w:sz w:val="28"/>
          <w:szCs w:val="28"/>
          <w:lang w:val="uk-UA"/>
        </w:rPr>
      </w:pPr>
      <w:r w:rsidRPr="00C355F0">
        <w:rPr>
          <w:sz w:val="28"/>
          <w:szCs w:val="28"/>
          <w:lang w:val="uk-UA"/>
        </w:rPr>
        <w:t>-</w:t>
      </w:r>
      <w:r>
        <w:rPr>
          <w:sz w:val="28"/>
          <w:szCs w:val="28"/>
          <w:lang w:val="uk-UA"/>
        </w:rPr>
        <w:t xml:space="preserve"> викладання необхідного для виконання роботи теоретичного матеріалу – 60 хв.;</w:t>
      </w:r>
    </w:p>
    <w:p w:rsidR="007B3511" w:rsidRDefault="007B3511" w:rsidP="007B3511">
      <w:pPr>
        <w:numPr>
          <w:ilvl w:val="0"/>
          <w:numId w:val="2"/>
        </w:numPr>
        <w:rPr>
          <w:sz w:val="28"/>
          <w:szCs w:val="28"/>
          <w:lang w:val="uk-UA"/>
        </w:rPr>
      </w:pPr>
      <w:r w:rsidRPr="00D8270B">
        <w:rPr>
          <w:sz w:val="28"/>
          <w:szCs w:val="28"/>
          <w:lang w:val="uk-UA"/>
        </w:rPr>
        <w:t xml:space="preserve">вибір </w:t>
      </w:r>
      <w:r>
        <w:rPr>
          <w:sz w:val="28"/>
          <w:szCs w:val="28"/>
          <w:lang w:val="uk-UA"/>
        </w:rPr>
        <w:t xml:space="preserve">та обґрунтування </w:t>
      </w:r>
      <w:r w:rsidRPr="00D8270B">
        <w:rPr>
          <w:sz w:val="28"/>
          <w:szCs w:val="28"/>
          <w:lang w:val="uk-UA"/>
        </w:rPr>
        <w:t>методу</w:t>
      </w:r>
      <w:r>
        <w:rPr>
          <w:sz w:val="28"/>
          <w:szCs w:val="28"/>
          <w:lang w:val="uk-UA"/>
        </w:rPr>
        <w:t xml:space="preserve"> наплавлення металу – 20 хв.;</w:t>
      </w:r>
    </w:p>
    <w:p w:rsidR="007B3511" w:rsidRDefault="007B3511" w:rsidP="007B3511">
      <w:pPr>
        <w:numPr>
          <w:ilvl w:val="0"/>
          <w:numId w:val="2"/>
        </w:numPr>
        <w:rPr>
          <w:sz w:val="28"/>
          <w:szCs w:val="28"/>
          <w:lang w:val="uk-UA"/>
        </w:rPr>
      </w:pPr>
      <w:r>
        <w:rPr>
          <w:sz w:val="28"/>
          <w:szCs w:val="28"/>
          <w:lang w:val="uk-UA"/>
        </w:rPr>
        <w:t>вибір даних для розрахунку – 10 хв..</w:t>
      </w:r>
    </w:p>
    <w:p w:rsidR="007B3511" w:rsidRDefault="007B3511" w:rsidP="007B3511">
      <w:pPr>
        <w:rPr>
          <w:b/>
          <w:sz w:val="28"/>
          <w:szCs w:val="28"/>
          <w:lang w:val="uk-UA"/>
        </w:rPr>
      </w:pPr>
      <w:r w:rsidRPr="002F6092">
        <w:rPr>
          <w:b/>
          <w:sz w:val="28"/>
          <w:szCs w:val="28"/>
          <w:lang w:val="uk-UA"/>
        </w:rPr>
        <w:t>Заняття 2 (2 години):</w:t>
      </w:r>
    </w:p>
    <w:p w:rsidR="007B3511" w:rsidRDefault="007B3511" w:rsidP="007B3511">
      <w:pPr>
        <w:rPr>
          <w:sz w:val="28"/>
          <w:szCs w:val="28"/>
          <w:lang w:val="uk-UA"/>
        </w:rPr>
      </w:pPr>
      <w:r>
        <w:rPr>
          <w:b/>
          <w:sz w:val="28"/>
          <w:szCs w:val="28"/>
          <w:lang w:val="uk-UA"/>
        </w:rPr>
        <w:tab/>
      </w:r>
      <w:r>
        <w:rPr>
          <w:sz w:val="28"/>
          <w:szCs w:val="28"/>
          <w:lang w:val="uk-UA"/>
        </w:rPr>
        <w:t>- опитування із раніше отриманого матеріалу та перевірка готовності до подальшого виконання роботи – 25 хв.;</w:t>
      </w:r>
    </w:p>
    <w:p w:rsidR="007B3511" w:rsidRDefault="007B3511" w:rsidP="007B3511">
      <w:pPr>
        <w:rPr>
          <w:sz w:val="28"/>
          <w:szCs w:val="28"/>
          <w:lang w:val="uk-UA"/>
        </w:rPr>
      </w:pPr>
      <w:r>
        <w:rPr>
          <w:sz w:val="28"/>
          <w:szCs w:val="28"/>
          <w:lang w:val="uk-UA"/>
        </w:rPr>
        <w:tab/>
        <w:t xml:space="preserve">- розрахунок метода дугової </w:t>
      </w:r>
      <w:proofErr w:type="spellStart"/>
      <w:r>
        <w:rPr>
          <w:sz w:val="28"/>
          <w:szCs w:val="28"/>
          <w:lang w:val="uk-UA"/>
        </w:rPr>
        <w:t>наплавки</w:t>
      </w:r>
      <w:proofErr w:type="spellEnd"/>
      <w:r>
        <w:rPr>
          <w:sz w:val="28"/>
          <w:szCs w:val="28"/>
          <w:lang w:val="uk-UA"/>
        </w:rPr>
        <w:t xml:space="preserve"> металу під шаром флюсу – 25хв.;</w:t>
      </w:r>
    </w:p>
    <w:p w:rsidR="007B3511" w:rsidRDefault="007B3511" w:rsidP="007B3511">
      <w:pPr>
        <w:rPr>
          <w:bCs/>
          <w:color w:val="000000"/>
          <w:sz w:val="28"/>
          <w:szCs w:val="28"/>
          <w:lang w:val="uk-UA" w:eastAsia="uk-UA"/>
        </w:rPr>
      </w:pPr>
      <w:r>
        <w:rPr>
          <w:sz w:val="28"/>
          <w:szCs w:val="28"/>
          <w:lang w:val="uk-UA"/>
        </w:rPr>
        <w:tab/>
        <w:t xml:space="preserve">-  розрахунок методом </w:t>
      </w:r>
      <w:r w:rsidRPr="002A2F55">
        <w:rPr>
          <w:color w:val="000000"/>
          <w:sz w:val="28"/>
          <w:szCs w:val="28"/>
          <w:lang w:val="uk-UA" w:eastAsia="uk-UA"/>
        </w:rPr>
        <w:t>наплавлення в середовищі вуглекислого газу</w:t>
      </w:r>
      <w:r>
        <w:rPr>
          <w:color w:val="000000"/>
          <w:sz w:val="28"/>
          <w:szCs w:val="28"/>
          <w:lang w:val="uk-UA" w:eastAsia="uk-UA"/>
        </w:rPr>
        <w:t xml:space="preserve"> та  методом </w:t>
      </w:r>
      <w:r w:rsidRPr="002A2F55">
        <w:rPr>
          <w:bCs/>
          <w:color w:val="000000"/>
          <w:sz w:val="28"/>
          <w:szCs w:val="28"/>
          <w:lang w:val="uk-UA" w:eastAsia="uk-UA"/>
        </w:rPr>
        <w:t>електроконтактне наплавлення стрічкою</w:t>
      </w:r>
      <w:r>
        <w:rPr>
          <w:bCs/>
          <w:color w:val="000000"/>
          <w:sz w:val="28"/>
          <w:szCs w:val="28"/>
          <w:lang w:val="uk-UA" w:eastAsia="uk-UA"/>
        </w:rPr>
        <w:t xml:space="preserve"> – 20 хв.;</w:t>
      </w:r>
    </w:p>
    <w:p w:rsidR="007B3511" w:rsidRPr="00EE061A" w:rsidRDefault="007B3511" w:rsidP="007B3511">
      <w:pPr>
        <w:ind w:firstLine="708"/>
        <w:jc w:val="both"/>
        <w:rPr>
          <w:sz w:val="28"/>
          <w:szCs w:val="28"/>
          <w:lang w:val="uk-UA"/>
        </w:rPr>
      </w:pPr>
      <w:r>
        <w:rPr>
          <w:sz w:val="28"/>
          <w:szCs w:val="28"/>
          <w:lang w:val="uk-UA"/>
        </w:rPr>
        <w:t>- оформлення звіту з роботи – 10 хв.;</w:t>
      </w:r>
    </w:p>
    <w:p w:rsidR="007B3511" w:rsidRDefault="007B3511" w:rsidP="007B3511">
      <w:pPr>
        <w:ind w:firstLine="708"/>
        <w:rPr>
          <w:sz w:val="28"/>
          <w:szCs w:val="28"/>
          <w:lang w:val="uk-UA"/>
        </w:rPr>
      </w:pPr>
      <w:r>
        <w:rPr>
          <w:sz w:val="28"/>
          <w:szCs w:val="28"/>
          <w:lang w:val="uk-UA"/>
        </w:rPr>
        <w:t>- захист роботи – 10 хв.</w:t>
      </w:r>
    </w:p>
    <w:p w:rsidR="007B3511" w:rsidRDefault="007B3511" w:rsidP="007B3511">
      <w:pPr>
        <w:ind w:firstLine="708"/>
        <w:rPr>
          <w:b/>
          <w:sz w:val="28"/>
          <w:szCs w:val="28"/>
          <w:lang w:val="uk-UA"/>
        </w:rPr>
      </w:pPr>
      <w:r w:rsidRPr="00DE43BA">
        <w:rPr>
          <w:b/>
          <w:sz w:val="28"/>
          <w:szCs w:val="28"/>
          <w:lang w:val="uk-UA"/>
        </w:rPr>
        <w:t>Контрольні питання до практичної роботи 1:</w:t>
      </w:r>
    </w:p>
    <w:p w:rsidR="007B3511" w:rsidRDefault="007B3511" w:rsidP="007B3511">
      <w:pPr>
        <w:numPr>
          <w:ilvl w:val="0"/>
          <w:numId w:val="3"/>
        </w:numPr>
        <w:rPr>
          <w:sz w:val="28"/>
          <w:szCs w:val="28"/>
          <w:lang w:val="uk-UA"/>
        </w:rPr>
      </w:pPr>
      <w:r w:rsidRPr="00E662DB">
        <w:rPr>
          <w:sz w:val="28"/>
          <w:szCs w:val="28"/>
          <w:lang w:val="uk-UA"/>
        </w:rPr>
        <w:t>Наведіть класифікацію</w:t>
      </w:r>
      <w:r>
        <w:rPr>
          <w:sz w:val="28"/>
          <w:szCs w:val="28"/>
          <w:lang w:val="uk-UA"/>
        </w:rPr>
        <w:t xml:space="preserve"> методів наплавлення металу.</w:t>
      </w:r>
    </w:p>
    <w:p w:rsidR="007B3511" w:rsidRDefault="007B3511" w:rsidP="007B3511">
      <w:pPr>
        <w:numPr>
          <w:ilvl w:val="0"/>
          <w:numId w:val="3"/>
        </w:numPr>
        <w:rPr>
          <w:sz w:val="28"/>
          <w:szCs w:val="28"/>
          <w:lang w:val="uk-UA"/>
        </w:rPr>
      </w:pPr>
      <w:r>
        <w:rPr>
          <w:sz w:val="28"/>
          <w:szCs w:val="28"/>
          <w:lang w:val="uk-UA"/>
        </w:rPr>
        <w:t xml:space="preserve">Які апарати </w:t>
      </w:r>
      <w:r w:rsidRPr="002A2F55">
        <w:rPr>
          <w:sz w:val="28"/>
          <w:szCs w:val="28"/>
          <w:lang w:val="uk-UA"/>
        </w:rPr>
        <w:t>використовуються</w:t>
      </w:r>
      <w:r>
        <w:rPr>
          <w:sz w:val="28"/>
          <w:szCs w:val="28"/>
          <w:lang w:val="uk-UA"/>
        </w:rPr>
        <w:t xml:space="preserve"> для наплавлення металу.</w:t>
      </w:r>
    </w:p>
    <w:p w:rsidR="007B3511" w:rsidRDefault="007B3511" w:rsidP="007B3511">
      <w:pPr>
        <w:numPr>
          <w:ilvl w:val="0"/>
          <w:numId w:val="3"/>
        </w:numPr>
        <w:rPr>
          <w:sz w:val="28"/>
          <w:szCs w:val="28"/>
          <w:lang w:val="uk-UA"/>
        </w:rPr>
      </w:pPr>
      <w:r>
        <w:rPr>
          <w:sz w:val="28"/>
          <w:szCs w:val="28"/>
          <w:lang w:val="uk-UA"/>
        </w:rPr>
        <w:t>Які параметри розраховуються при застосуванні наплавлення металу.</w:t>
      </w:r>
    </w:p>
    <w:p w:rsidR="007B3511" w:rsidRPr="007B3511" w:rsidRDefault="007B3511" w:rsidP="007B3511">
      <w:pPr>
        <w:pStyle w:val="a5"/>
        <w:numPr>
          <w:ilvl w:val="0"/>
          <w:numId w:val="3"/>
        </w:numPr>
        <w:rPr>
          <w:b/>
          <w:sz w:val="28"/>
          <w:szCs w:val="28"/>
          <w:lang w:val="uk-UA"/>
        </w:rPr>
      </w:pPr>
      <w:r w:rsidRPr="007B3511">
        <w:rPr>
          <w:sz w:val="28"/>
          <w:szCs w:val="28"/>
          <w:lang w:val="uk-UA"/>
        </w:rPr>
        <w:t>Наведіть алгоритм розрахунку основних параметрів, які необхідно розрахувати.</w:t>
      </w:r>
    </w:p>
    <w:p w:rsidR="007B3511" w:rsidRDefault="007B3511" w:rsidP="007B3511">
      <w:pPr>
        <w:pStyle w:val="a5"/>
        <w:rPr>
          <w:b/>
          <w:sz w:val="28"/>
          <w:szCs w:val="28"/>
          <w:lang w:val="uk-UA"/>
        </w:rPr>
      </w:pPr>
    </w:p>
    <w:p w:rsidR="00C57C9B" w:rsidRDefault="00C57C9B" w:rsidP="007B3511">
      <w:pPr>
        <w:pStyle w:val="a5"/>
        <w:rPr>
          <w:b/>
          <w:sz w:val="28"/>
          <w:szCs w:val="28"/>
          <w:lang w:val="uk-UA"/>
        </w:rPr>
      </w:pPr>
    </w:p>
    <w:p w:rsidR="00C57C9B" w:rsidRDefault="00C57C9B" w:rsidP="007B3511">
      <w:pPr>
        <w:pStyle w:val="a5"/>
        <w:rPr>
          <w:b/>
          <w:sz w:val="28"/>
          <w:szCs w:val="28"/>
          <w:lang w:val="uk-UA"/>
        </w:rPr>
      </w:pPr>
    </w:p>
    <w:p w:rsidR="00C57C9B" w:rsidRDefault="00C57C9B" w:rsidP="007B3511">
      <w:pPr>
        <w:pStyle w:val="a5"/>
        <w:rPr>
          <w:b/>
          <w:sz w:val="28"/>
          <w:szCs w:val="28"/>
          <w:lang w:val="uk-UA"/>
        </w:rPr>
      </w:pPr>
    </w:p>
    <w:p w:rsidR="00C57C9B" w:rsidRDefault="00C57C9B" w:rsidP="007B3511">
      <w:pPr>
        <w:pStyle w:val="a5"/>
        <w:rPr>
          <w:b/>
          <w:sz w:val="28"/>
          <w:szCs w:val="28"/>
          <w:lang w:val="uk-UA"/>
        </w:rPr>
      </w:pPr>
    </w:p>
    <w:p w:rsidR="00C57C9B" w:rsidRPr="007B3511" w:rsidRDefault="00C57C9B" w:rsidP="007B3511">
      <w:pPr>
        <w:pStyle w:val="a5"/>
        <w:rPr>
          <w:b/>
          <w:sz w:val="28"/>
          <w:szCs w:val="28"/>
          <w:lang w:val="uk-UA"/>
        </w:rPr>
      </w:pPr>
    </w:p>
    <w:p w:rsidR="004B7D8F" w:rsidRPr="004B7D8F" w:rsidRDefault="004B7D8F" w:rsidP="004B7D8F">
      <w:pPr>
        <w:numPr>
          <w:ilvl w:val="0"/>
          <w:numId w:val="1"/>
        </w:numPr>
        <w:jc w:val="center"/>
        <w:rPr>
          <w:b/>
          <w:sz w:val="28"/>
          <w:szCs w:val="28"/>
          <w:lang w:val="uk-UA"/>
        </w:rPr>
      </w:pPr>
      <w:r w:rsidRPr="004B7D8F">
        <w:rPr>
          <w:b/>
          <w:sz w:val="28"/>
          <w:szCs w:val="28"/>
          <w:lang w:val="uk-UA"/>
        </w:rPr>
        <w:lastRenderedPageBreak/>
        <w:t>Вибір обладнання та розрахунок режимів наплавлення</w:t>
      </w:r>
    </w:p>
    <w:p w:rsidR="004B7D8F" w:rsidRPr="004B7D8F" w:rsidRDefault="004B7D8F" w:rsidP="004B7D8F">
      <w:pPr>
        <w:autoSpaceDE w:val="0"/>
        <w:autoSpaceDN w:val="0"/>
        <w:adjustRightInd w:val="0"/>
        <w:ind w:firstLine="709"/>
        <w:jc w:val="center"/>
        <w:rPr>
          <w:b/>
          <w:bCs/>
          <w:color w:val="000000"/>
          <w:sz w:val="28"/>
          <w:szCs w:val="28"/>
          <w:lang w:val="uk-UA" w:eastAsia="uk-UA"/>
        </w:rPr>
      </w:pPr>
    </w:p>
    <w:p w:rsidR="004B7D8F" w:rsidRPr="004B7D8F" w:rsidRDefault="004B7D8F" w:rsidP="004B7D8F">
      <w:pPr>
        <w:numPr>
          <w:ilvl w:val="1"/>
          <w:numId w:val="1"/>
        </w:numPr>
        <w:autoSpaceDE w:val="0"/>
        <w:autoSpaceDN w:val="0"/>
        <w:adjustRightInd w:val="0"/>
        <w:jc w:val="center"/>
        <w:rPr>
          <w:b/>
          <w:bCs/>
          <w:color w:val="000000"/>
          <w:sz w:val="28"/>
          <w:szCs w:val="28"/>
          <w:lang w:val="uk-UA" w:eastAsia="uk-UA"/>
        </w:rPr>
      </w:pPr>
      <w:r w:rsidRPr="004B7D8F">
        <w:rPr>
          <w:b/>
          <w:bCs/>
          <w:color w:val="000000"/>
          <w:sz w:val="28"/>
          <w:szCs w:val="28"/>
          <w:lang w:val="uk-UA" w:eastAsia="uk-UA"/>
        </w:rPr>
        <w:t>Дугове наплавлення під шаром флюсу</w:t>
      </w:r>
    </w:p>
    <w:p w:rsidR="004B7D8F" w:rsidRPr="004B7D8F" w:rsidRDefault="004B7D8F" w:rsidP="004B7D8F">
      <w:pPr>
        <w:autoSpaceDE w:val="0"/>
        <w:autoSpaceDN w:val="0"/>
        <w:adjustRightInd w:val="0"/>
        <w:ind w:left="360"/>
        <w:jc w:val="center"/>
        <w:rPr>
          <w:b/>
          <w:bCs/>
          <w:color w:val="000000"/>
          <w:sz w:val="28"/>
          <w:szCs w:val="28"/>
          <w:lang w:val="uk-UA" w:eastAsia="uk-UA"/>
        </w:rPr>
      </w:pP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Для наплавлення під шаром флюсу використовують голівки для наплавлення А—384, А—409, ABC, які встановлюють на звичайні токарські верстати або спеціалізовані наплавочні напівавтомати типів А580М, А1408, А1409 і ін. (табл. 1).</w:t>
      </w:r>
    </w:p>
    <w:p w:rsidR="004B7D8F" w:rsidRPr="004B7D8F" w:rsidRDefault="004B7D8F" w:rsidP="004B7D8F">
      <w:pPr>
        <w:jc w:val="both"/>
        <w:rPr>
          <w:color w:val="000000"/>
          <w:sz w:val="28"/>
          <w:szCs w:val="28"/>
          <w:lang w:val="uk-UA"/>
        </w:rPr>
      </w:pPr>
    </w:p>
    <w:p w:rsidR="004B7D8F" w:rsidRPr="004B7D8F" w:rsidRDefault="004B7D8F" w:rsidP="004B7D8F">
      <w:pPr>
        <w:spacing w:after="120"/>
        <w:jc w:val="center"/>
        <w:rPr>
          <w:color w:val="000000"/>
          <w:sz w:val="28"/>
          <w:szCs w:val="28"/>
          <w:lang w:val="uk-UA"/>
        </w:rPr>
      </w:pPr>
      <w:r w:rsidRPr="004B7D8F">
        <w:rPr>
          <w:b/>
          <w:i/>
          <w:color w:val="000000"/>
          <w:sz w:val="28"/>
          <w:szCs w:val="28"/>
          <w:lang w:val="uk-UA"/>
        </w:rPr>
        <w:t>Таблиця 1 —</w:t>
      </w:r>
      <w:r w:rsidRPr="004B7D8F">
        <w:rPr>
          <w:b/>
          <w:color w:val="000000"/>
          <w:sz w:val="28"/>
          <w:szCs w:val="28"/>
          <w:lang w:val="uk-UA"/>
        </w:rPr>
        <w:t xml:space="preserve"> </w:t>
      </w:r>
      <w:r w:rsidRPr="004B7D8F">
        <w:rPr>
          <w:color w:val="000000"/>
          <w:sz w:val="28"/>
          <w:szCs w:val="28"/>
          <w:lang w:val="uk-UA"/>
        </w:rPr>
        <w:t>Апарати для автоматичного наплавлення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5"/>
        <w:gridCol w:w="1595"/>
        <w:gridCol w:w="1595"/>
        <w:gridCol w:w="1083"/>
        <w:gridCol w:w="2107"/>
        <w:gridCol w:w="1596"/>
      </w:tblGrid>
      <w:tr w:rsidR="004B7D8F" w:rsidRPr="004B7D8F" w:rsidTr="006850D5">
        <w:tc>
          <w:tcPr>
            <w:tcW w:w="1595" w:type="dxa"/>
          </w:tcPr>
          <w:p w:rsidR="004B7D8F" w:rsidRPr="004B7D8F" w:rsidRDefault="004B7D8F" w:rsidP="006850D5">
            <w:pPr>
              <w:jc w:val="center"/>
              <w:rPr>
                <w:color w:val="000000"/>
                <w:sz w:val="28"/>
                <w:szCs w:val="28"/>
                <w:lang w:val="uk-UA"/>
              </w:rPr>
            </w:pPr>
          </w:p>
          <w:p w:rsidR="004B7D8F" w:rsidRPr="004B7D8F" w:rsidRDefault="004B7D8F" w:rsidP="006850D5">
            <w:pPr>
              <w:jc w:val="center"/>
              <w:rPr>
                <w:color w:val="000000"/>
                <w:sz w:val="28"/>
                <w:szCs w:val="28"/>
                <w:lang w:val="uk-UA"/>
              </w:rPr>
            </w:pPr>
            <w:r w:rsidRPr="004B7D8F">
              <w:rPr>
                <w:color w:val="000000"/>
                <w:sz w:val="28"/>
                <w:szCs w:val="28"/>
                <w:lang w:val="uk-UA"/>
              </w:rPr>
              <w:t>Апарат</w:t>
            </w:r>
          </w:p>
        </w:tc>
        <w:tc>
          <w:tcPr>
            <w:tcW w:w="1595" w:type="dxa"/>
          </w:tcPr>
          <w:p w:rsidR="004B7D8F" w:rsidRPr="004B7D8F" w:rsidRDefault="004B7D8F" w:rsidP="006850D5">
            <w:pPr>
              <w:jc w:val="center"/>
              <w:rPr>
                <w:color w:val="000000"/>
                <w:sz w:val="28"/>
                <w:szCs w:val="28"/>
                <w:lang w:val="uk-UA"/>
              </w:rPr>
            </w:pPr>
            <w:r w:rsidRPr="004B7D8F">
              <w:rPr>
                <w:color w:val="000000"/>
                <w:sz w:val="28"/>
                <w:szCs w:val="28"/>
                <w:lang w:val="uk-UA"/>
              </w:rPr>
              <w:t>Діаметр</w:t>
            </w:r>
          </w:p>
          <w:p w:rsidR="004B7D8F" w:rsidRPr="004B7D8F" w:rsidRDefault="004B7D8F" w:rsidP="006850D5">
            <w:pPr>
              <w:jc w:val="center"/>
              <w:rPr>
                <w:color w:val="000000"/>
                <w:sz w:val="28"/>
                <w:szCs w:val="28"/>
                <w:lang w:val="uk-UA"/>
              </w:rPr>
            </w:pPr>
            <w:r w:rsidRPr="004B7D8F">
              <w:rPr>
                <w:color w:val="000000"/>
                <w:sz w:val="28"/>
                <w:szCs w:val="28"/>
                <w:lang w:val="uk-UA"/>
              </w:rPr>
              <w:t>дроту,</w:t>
            </w:r>
          </w:p>
          <w:p w:rsidR="004B7D8F" w:rsidRPr="004B7D8F" w:rsidRDefault="004B7D8F" w:rsidP="006850D5">
            <w:pPr>
              <w:jc w:val="center"/>
              <w:rPr>
                <w:color w:val="000000"/>
                <w:sz w:val="28"/>
                <w:szCs w:val="28"/>
                <w:lang w:val="uk-UA"/>
              </w:rPr>
            </w:pPr>
            <w:r w:rsidRPr="004B7D8F">
              <w:rPr>
                <w:color w:val="000000"/>
                <w:sz w:val="28"/>
                <w:szCs w:val="28"/>
                <w:lang w:val="uk-UA"/>
              </w:rPr>
              <w:t>мм</w:t>
            </w:r>
          </w:p>
        </w:tc>
        <w:tc>
          <w:tcPr>
            <w:tcW w:w="1595" w:type="dxa"/>
          </w:tcPr>
          <w:p w:rsidR="004B7D8F" w:rsidRPr="004B7D8F" w:rsidRDefault="004B7D8F" w:rsidP="006850D5">
            <w:pPr>
              <w:jc w:val="center"/>
              <w:rPr>
                <w:color w:val="000000"/>
                <w:sz w:val="28"/>
                <w:szCs w:val="28"/>
                <w:lang w:val="uk-UA"/>
              </w:rPr>
            </w:pPr>
            <w:r w:rsidRPr="004B7D8F">
              <w:rPr>
                <w:color w:val="000000"/>
                <w:sz w:val="28"/>
                <w:szCs w:val="28"/>
                <w:lang w:val="uk-UA"/>
              </w:rPr>
              <w:t xml:space="preserve">Струм </w:t>
            </w:r>
            <w:proofErr w:type="spellStart"/>
            <w:r w:rsidRPr="004B7D8F">
              <w:rPr>
                <w:color w:val="000000"/>
                <w:sz w:val="28"/>
                <w:szCs w:val="28"/>
                <w:lang w:val="uk-UA"/>
              </w:rPr>
              <w:t>I</w:t>
            </w:r>
            <w:r w:rsidRPr="004B7D8F">
              <w:rPr>
                <w:color w:val="000000"/>
                <w:sz w:val="28"/>
                <w:szCs w:val="28"/>
                <w:vertAlign w:val="subscript"/>
                <w:lang w:val="uk-UA"/>
              </w:rPr>
              <w:t>зв</w:t>
            </w:r>
            <w:proofErr w:type="spellEnd"/>
            <w:r w:rsidRPr="004B7D8F">
              <w:rPr>
                <w:color w:val="000000"/>
                <w:sz w:val="28"/>
                <w:szCs w:val="28"/>
                <w:lang w:val="uk-UA"/>
              </w:rPr>
              <w:t>,</w:t>
            </w:r>
          </w:p>
          <w:p w:rsidR="004B7D8F" w:rsidRPr="004B7D8F" w:rsidRDefault="004B7D8F" w:rsidP="006850D5">
            <w:pPr>
              <w:jc w:val="center"/>
              <w:rPr>
                <w:color w:val="000000"/>
                <w:sz w:val="28"/>
                <w:szCs w:val="28"/>
                <w:lang w:val="uk-UA"/>
              </w:rPr>
            </w:pPr>
            <w:r w:rsidRPr="004B7D8F">
              <w:rPr>
                <w:color w:val="000000"/>
                <w:sz w:val="28"/>
                <w:szCs w:val="28"/>
                <w:lang w:val="uk-UA"/>
              </w:rPr>
              <w:t>А</w:t>
            </w:r>
          </w:p>
        </w:tc>
        <w:tc>
          <w:tcPr>
            <w:tcW w:w="1083" w:type="dxa"/>
          </w:tcPr>
          <w:p w:rsidR="004B7D8F" w:rsidRPr="004B7D8F" w:rsidRDefault="004B7D8F" w:rsidP="006850D5">
            <w:pPr>
              <w:jc w:val="center"/>
              <w:rPr>
                <w:color w:val="000000"/>
                <w:sz w:val="28"/>
                <w:szCs w:val="28"/>
                <w:lang w:val="uk-UA"/>
              </w:rPr>
            </w:pPr>
            <w:proofErr w:type="spellStart"/>
            <w:r w:rsidRPr="004B7D8F">
              <w:rPr>
                <w:color w:val="000000"/>
                <w:sz w:val="28"/>
                <w:szCs w:val="28"/>
                <w:lang w:val="uk-UA"/>
              </w:rPr>
              <w:t>ПВ</w:t>
            </w:r>
            <w:proofErr w:type="spellEnd"/>
            <w:r w:rsidRPr="004B7D8F">
              <w:rPr>
                <w:color w:val="000000"/>
                <w:sz w:val="28"/>
                <w:szCs w:val="28"/>
                <w:lang w:val="uk-UA"/>
              </w:rPr>
              <w:t>,</w:t>
            </w:r>
          </w:p>
          <w:p w:rsidR="004B7D8F" w:rsidRPr="004B7D8F" w:rsidRDefault="004B7D8F" w:rsidP="006850D5">
            <w:pPr>
              <w:jc w:val="center"/>
              <w:rPr>
                <w:color w:val="000000"/>
                <w:sz w:val="28"/>
                <w:szCs w:val="28"/>
                <w:lang w:val="uk-UA"/>
              </w:rPr>
            </w:pPr>
            <w:r w:rsidRPr="004B7D8F">
              <w:rPr>
                <w:color w:val="000000"/>
                <w:sz w:val="28"/>
                <w:szCs w:val="28"/>
                <w:lang w:val="uk-UA"/>
              </w:rPr>
              <w:t>%</w:t>
            </w:r>
          </w:p>
        </w:tc>
        <w:tc>
          <w:tcPr>
            <w:tcW w:w="2107" w:type="dxa"/>
          </w:tcPr>
          <w:p w:rsidR="004B7D8F" w:rsidRPr="004B7D8F" w:rsidRDefault="004B7D8F" w:rsidP="006850D5">
            <w:pPr>
              <w:jc w:val="center"/>
              <w:rPr>
                <w:color w:val="000000"/>
                <w:sz w:val="28"/>
                <w:szCs w:val="28"/>
                <w:lang w:val="uk-UA"/>
              </w:rPr>
            </w:pPr>
            <w:r w:rsidRPr="004B7D8F">
              <w:rPr>
                <w:color w:val="000000"/>
                <w:sz w:val="28"/>
                <w:szCs w:val="28"/>
                <w:lang w:val="uk-UA"/>
              </w:rPr>
              <w:t xml:space="preserve">Швидкість подавання дроту, </w:t>
            </w:r>
            <w:proofErr w:type="spellStart"/>
            <w:r w:rsidRPr="004B7D8F">
              <w:rPr>
                <w:color w:val="000000"/>
                <w:sz w:val="28"/>
                <w:szCs w:val="28"/>
                <w:lang w:val="uk-UA"/>
              </w:rPr>
              <w:t>V</w:t>
            </w:r>
            <w:r w:rsidRPr="004B7D8F">
              <w:rPr>
                <w:color w:val="000000"/>
                <w:sz w:val="28"/>
                <w:szCs w:val="28"/>
                <w:vertAlign w:val="subscript"/>
                <w:lang w:val="uk-UA"/>
              </w:rPr>
              <w:t>др</w:t>
            </w:r>
            <w:proofErr w:type="spellEnd"/>
            <w:r w:rsidRPr="004B7D8F">
              <w:rPr>
                <w:color w:val="000000"/>
                <w:sz w:val="28"/>
                <w:szCs w:val="28"/>
                <w:lang w:val="uk-UA"/>
              </w:rPr>
              <w:t>, м/</w:t>
            </w:r>
            <w:proofErr w:type="spellStart"/>
            <w:r w:rsidRPr="004B7D8F">
              <w:rPr>
                <w:color w:val="000000"/>
                <w:sz w:val="28"/>
                <w:szCs w:val="28"/>
                <w:lang w:val="uk-UA"/>
              </w:rPr>
              <w:t>год</w:t>
            </w:r>
            <w:proofErr w:type="spellEnd"/>
          </w:p>
        </w:tc>
        <w:tc>
          <w:tcPr>
            <w:tcW w:w="1596" w:type="dxa"/>
          </w:tcPr>
          <w:p w:rsidR="004B7D8F" w:rsidRPr="004B7D8F" w:rsidRDefault="004B7D8F" w:rsidP="006850D5">
            <w:pPr>
              <w:jc w:val="center"/>
              <w:rPr>
                <w:color w:val="000000"/>
                <w:sz w:val="28"/>
                <w:szCs w:val="28"/>
                <w:lang w:val="uk-UA"/>
              </w:rPr>
            </w:pPr>
            <w:r w:rsidRPr="004B7D8F">
              <w:rPr>
                <w:color w:val="000000"/>
                <w:sz w:val="28"/>
                <w:szCs w:val="28"/>
                <w:lang w:val="uk-UA"/>
              </w:rPr>
              <w:t>Джерело живлення</w:t>
            </w:r>
          </w:p>
        </w:tc>
      </w:tr>
      <w:tr w:rsidR="004B7D8F" w:rsidRPr="004B7D8F" w:rsidTr="006850D5">
        <w:tc>
          <w:tcPr>
            <w:tcW w:w="1595" w:type="dxa"/>
          </w:tcPr>
          <w:p w:rsidR="004B7D8F" w:rsidRPr="004B7D8F" w:rsidRDefault="004B7D8F" w:rsidP="006850D5">
            <w:pPr>
              <w:jc w:val="center"/>
              <w:rPr>
                <w:color w:val="000000"/>
                <w:sz w:val="28"/>
                <w:szCs w:val="28"/>
                <w:lang w:val="uk-UA"/>
              </w:rPr>
            </w:pPr>
            <w:r w:rsidRPr="004B7D8F">
              <w:rPr>
                <w:color w:val="000000"/>
                <w:sz w:val="28"/>
                <w:szCs w:val="28"/>
                <w:lang w:val="uk-UA"/>
              </w:rPr>
              <w:t>А580М</w:t>
            </w:r>
          </w:p>
          <w:p w:rsidR="004B7D8F" w:rsidRPr="004B7D8F" w:rsidRDefault="004B7D8F" w:rsidP="006850D5">
            <w:pPr>
              <w:jc w:val="center"/>
              <w:rPr>
                <w:color w:val="000000"/>
                <w:sz w:val="28"/>
                <w:szCs w:val="28"/>
                <w:lang w:val="uk-UA"/>
              </w:rPr>
            </w:pPr>
            <w:r w:rsidRPr="004B7D8F">
              <w:rPr>
                <w:color w:val="000000"/>
                <w:sz w:val="28"/>
                <w:szCs w:val="28"/>
                <w:lang w:val="uk-UA"/>
              </w:rPr>
              <w:t>А1408</w:t>
            </w:r>
          </w:p>
          <w:p w:rsidR="004B7D8F" w:rsidRPr="004B7D8F" w:rsidRDefault="004B7D8F" w:rsidP="006850D5">
            <w:pPr>
              <w:jc w:val="center"/>
              <w:rPr>
                <w:color w:val="000000"/>
                <w:sz w:val="28"/>
                <w:szCs w:val="28"/>
                <w:lang w:val="uk-UA"/>
              </w:rPr>
            </w:pPr>
            <w:r w:rsidRPr="004B7D8F">
              <w:rPr>
                <w:color w:val="000000"/>
                <w:sz w:val="28"/>
                <w:szCs w:val="28"/>
                <w:lang w:val="uk-UA"/>
              </w:rPr>
              <w:t>А1409</w:t>
            </w:r>
          </w:p>
        </w:tc>
        <w:tc>
          <w:tcPr>
            <w:tcW w:w="1595" w:type="dxa"/>
          </w:tcPr>
          <w:p w:rsidR="004B7D8F" w:rsidRPr="004B7D8F" w:rsidRDefault="004B7D8F" w:rsidP="006850D5">
            <w:pPr>
              <w:jc w:val="center"/>
              <w:rPr>
                <w:color w:val="000000"/>
                <w:sz w:val="28"/>
                <w:szCs w:val="28"/>
                <w:lang w:val="uk-UA"/>
              </w:rPr>
            </w:pPr>
            <w:r w:rsidRPr="004B7D8F">
              <w:rPr>
                <w:color w:val="000000"/>
                <w:sz w:val="28"/>
                <w:szCs w:val="28"/>
                <w:lang w:val="uk-UA"/>
              </w:rPr>
              <w:t>1,0...3,0</w:t>
            </w:r>
          </w:p>
          <w:p w:rsidR="004B7D8F" w:rsidRPr="004B7D8F" w:rsidRDefault="004B7D8F" w:rsidP="006850D5">
            <w:pPr>
              <w:jc w:val="center"/>
              <w:rPr>
                <w:color w:val="000000"/>
                <w:sz w:val="28"/>
                <w:szCs w:val="28"/>
                <w:lang w:val="uk-UA"/>
              </w:rPr>
            </w:pPr>
            <w:r w:rsidRPr="004B7D8F">
              <w:rPr>
                <w:color w:val="000000"/>
                <w:sz w:val="28"/>
                <w:szCs w:val="28"/>
                <w:lang w:val="uk-UA"/>
              </w:rPr>
              <w:t>1,6...3,0</w:t>
            </w:r>
          </w:p>
          <w:p w:rsidR="004B7D8F" w:rsidRPr="004B7D8F" w:rsidRDefault="004B7D8F" w:rsidP="006850D5">
            <w:pPr>
              <w:jc w:val="center"/>
              <w:rPr>
                <w:color w:val="000000"/>
                <w:sz w:val="28"/>
                <w:szCs w:val="28"/>
                <w:lang w:val="uk-UA"/>
              </w:rPr>
            </w:pPr>
            <w:r w:rsidRPr="004B7D8F">
              <w:rPr>
                <w:color w:val="000000"/>
                <w:sz w:val="28"/>
                <w:szCs w:val="28"/>
                <w:lang w:val="uk-UA"/>
              </w:rPr>
              <w:t>1,6...3,0</w:t>
            </w:r>
          </w:p>
        </w:tc>
        <w:tc>
          <w:tcPr>
            <w:tcW w:w="1595" w:type="dxa"/>
          </w:tcPr>
          <w:p w:rsidR="004B7D8F" w:rsidRPr="004B7D8F" w:rsidRDefault="004B7D8F" w:rsidP="006850D5">
            <w:pPr>
              <w:jc w:val="center"/>
              <w:rPr>
                <w:color w:val="000000"/>
                <w:sz w:val="28"/>
                <w:szCs w:val="28"/>
                <w:lang w:val="uk-UA"/>
              </w:rPr>
            </w:pPr>
            <w:r w:rsidRPr="004B7D8F">
              <w:rPr>
                <w:color w:val="000000"/>
                <w:sz w:val="28"/>
                <w:szCs w:val="28"/>
                <w:lang w:val="uk-UA"/>
              </w:rPr>
              <w:t>400...100</w:t>
            </w:r>
          </w:p>
          <w:p w:rsidR="004B7D8F" w:rsidRPr="004B7D8F" w:rsidRDefault="004B7D8F" w:rsidP="006850D5">
            <w:pPr>
              <w:jc w:val="center"/>
              <w:rPr>
                <w:color w:val="000000"/>
                <w:sz w:val="28"/>
                <w:szCs w:val="28"/>
                <w:lang w:val="uk-UA"/>
              </w:rPr>
            </w:pPr>
            <w:r w:rsidRPr="004B7D8F">
              <w:rPr>
                <w:color w:val="000000"/>
                <w:sz w:val="28"/>
                <w:szCs w:val="28"/>
                <w:lang w:val="uk-UA"/>
              </w:rPr>
              <w:t>500</w:t>
            </w:r>
          </w:p>
          <w:p w:rsidR="004B7D8F" w:rsidRPr="004B7D8F" w:rsidRDefault="004B7D8F" w:rsidP="006850D5">
            <w:pPr>
              <w:jc w:val="center"/>
              <w:rPr>
                <w:color w:val="000000"/>
                <w:sz w:val="28"/>
                <w:szCs w:val="28"/>
                <w:lang w:val="uk-UA"/>
              </w:rPr>
            </w:pPr>
            <w:r w:rsidRPr="004B7D8F">
              <w:rPr>
                <w:color w:val="000000"/>
                <w:sz w:val="28"/>
                <w:szCs w:val="28"/>
                <w:lang w:val="uk-UA"/>
              </w:rPr>
              <w:t>300</w:t>
            </w:r>
          </w:p>
        </w:tc>
        <w:tc>
          <w:tcPr>
            <w:tcW w:w="1083" w:type="dxa"/>
          </w:tcPr>
          <w:p w:rsidR="004B7D8F" w:rsidRPr="004B7D8F" w:rsidRDefault="004B7D8F" w:rsidP="006850D5">
            <w:pPr>
              <w:jc w:val="center"/>
              <w:rPr>
                <w:color w:val="000000"/>
                <w:sz w:val="28"/>
                <w:szCs w:val="28"/>
                <w:lang w:val="uk-UA"/>
              </w:rPr>
            </w:pPr>
            <w:r w:rsidRPr="004B7D8F">
              <w:rPr>
                <w:color w:val="000000"/>
                <w:sz w:val="28"/>
                <w:szCs w:val="28"/>
                <w:lang w:val="uk-UA"/>
              </w:rPr>
              <w:t>65</w:t>
            </w:r>
          </w:p>
          <w:p w:rsidR="004B7D8F" w:rsidRPr="004B7D8F" w:rsidRDefault="004B7D8F" w:rsidP="006850D5">
            <w:pPr>
              <w:jc w:val="center"/>
              <w:rPr>
                <w:color w:val="000000"/>
                <w:sz w:val="28"/>
                <w:szCs w:val="28"/>
                <w:lang w:val="uk-UA"/>
              </w:rPr>
            </w:pPr>
            <w:r w:rsidRPr="004B7D8F">
              <w:rPr>
                <w:color w:val="000000"/>
                <w:sz w:val="28"/>
                <w:szCs w:val="28"/>
                <w:lang w:val="uk-UA"/>
              </w:rPr>
              <w:t>100</w:t>
            </w:r>
          </w:p>
          <w:p w:rsidR="004B7D8F" w:rsidRPr="004B7D8F" w:rsidRDefault="004B7D8F" w:rsidP="006850D5">
            <w:pPr>
              <w:jc w:val="center"/>
              <w:rPr>
                <w:color w:val="000000"/>
                <w:sz w:val="28"/>
                <w:szCs w:val="28"/>
                <w:lang w:val="uk-UA"/>
              </w:rPr>
            </w:pPr>
            <w:r w:rsidRPr="004B7D8F">
              <w:rPr>
                <w:color w:val="000000"/>
                <w:sz w:val="28"/>
                <w:szCs w:val="28"/>
                <w:lang w:val="uk-UA"/>
              </w:rPr>
              <w:t>100</w:t>
            </w:r>
          </w:p>
        </w:tc>
        <w:tc>
          <w:tcPr>
            <w:tcW w:w="2107" w:type="dxa"/>
          </w:tcPr>
          <w:p w:rsidR="004B7D8F" w:rsidRPr="004B7D8F" w:rsidRDefault="004B7D8F" w:rsidP="006850D5">
            <w:pPr>
              <w:jc w:val="center"/>
              <w:rPr>
                <w:color w:val="000000"/>
                <w:sz w:val="28"/>
                <w:szCs w:val="28"/>
                <w:lang w:val="uk-UA"/>
              </w:rPr>
            </w:pPr>
            <w:r w:rsidRPr="004B7D8F">
              <w:rPr>
                <w:color w:val="000000"/>
                <w:sz w:val="28"/>
                <w:szCs w:val="28"/>
                <w:lang w:val="uk-UA"/>
              </w:rPr>
              <w:t>48...408</w:t>
            </w:r>
          </w:p>
          <w:p w:rsidR="004B7D8F" w:rsidRPr="004B7D8F" w:rsidRDefault="004B7D8F" w:rsidP="006850D5">
            <w:pPr>
              <w:jc w:val="center"/>
              <w:rPr>
                <w:color w:val="000000"/>
                <w:sz w:val="28"/>
                <w:szCs w:val="28"/>
                <w:lang w:val="uk-UA"/>
              </w:rPr>
            </w:pPr>
            <w:r w:rsidRPr="004B7D8F">
              <w:rPr>
                <w:color w:val="000000"/>
                <w:sz w:val="28"/>
                <w:szCs w:val="28"/>
                <w:lang w:val="uk-UA"/>
              </w:rPr>
              <w:t>50...500</w:t>
            </w:r>
          </w:p>
          <w:p w:rsidR="004B7D8F" w:rsidRPr="004B7D8F" w:rsidRDefault="004B7D8F" w:rsidP="006850D5">
            <w:pPr>
              <w:jc w:val="center"/>
              <w:rPr>
                <w:color w:val="000000"/>
                <w:sz w:val="28"/>
                <w:szCs w:val="28"/>
                <w:lang w:val="uk-UA"/>
              </w:rPr>
            </w:pPr>
            <w:r w:rsidRPr="004B7D8F">
              <w:rPr>
                <w:color w:val="000000"/>
                <w:sz w:val="28"/>
                <w:szCs w:val="28"/>
                <w:lang w:val="uk-UA"/>
              </w:rPr>
              <w:t>50...500</w:t>
            </w:r>
          </w:p>
        </w:tc>
        <w:tc>
          <w:tcPr>
            <w:tcW w:w="1596" w:type="dxa"/>
          </w:tcPr>
          <w:p w:rsidR="004B7D8F" w:rsidRPr="004B7D8F" w:rsidRDefault="004B7D8F" w:rsidP="006850D5">
            <w:pPr>
              <w:jc w:val="center"/>
              <w:rPr>
                <w:color w:val="000000"/>
                <w:sz w:val="28"/>
                <w:szCs w:val="28"/>
                <w:lang w:val="uk-UA"/>
              </w:rPr>
            </w:pPr>
            <w:r w:rsidRPr="004B7D8F">
              <w:rPr>
                <w:color w:val="000000"/>
                <w:sz w:val="28"/>
                <w:szCs w:val="28"/>
                <w:lang w:val="uk-UA"/>
              </w:rPr>
              <w:t>ПСО-500</w:t>
            </w:r>
          </w:p>
          <w:p w:rsidR="004B7D8F" w:rsidRPr="004B7D8F" w:rsidRDefault="004B7D8F" w:rsidP="006850D5">
            <w:pPr>
              <w:jc w:val="center"/>
              <w:rPr>
                <w:color w:val="000000"/>
                <w:sz w:val="28"/>
                <w:szCs w:val="28"/>
                <w:lang w:val="uk-UA"/>
              </w:rPr>
            </w:pPr>
            <w:r w:rsidRPr="004B7D8F">
              <w:rPr>
                <w:color w:val="000000"/>
                <w:sz w:val="28"/>
                <w:szCs w:val="28"/>
                <w:lang w:val="uk-UA"/>
              </w:rPr>
              <w:t>ВДУ-504</w:t>
            </w:r>
          </w:p>
          <w:p w:rsidR="004B7D8F" w:rsidRPr="004B7D8F" w:rsidRDefault="004B7D8F" w:rsidP="006850D5">
            <w:pPr>
              <w:jc w:val="center"/>
              <w:rPr>
                <w:color w:val="000000"/>
                <w:sz w:val="28"/>
                <w:szCs w:val="28"/>
                <w:lang w:val="uk-UA"/>
              </w:rPr>
            </w:pPr>
            <w:r w:rsidRPr="004B7D8F">
              <w:rPr>
                <w:color w:val="000000"/>
                <w:sz w:val="28"/>
                <w:szCs w:val="28"/>
                <w:lang w:val="uk-UA"/>
              </w:rPr>
              <w:t>ВДУ-504</w:t>
            </w:r>
          </w:p>
        </w:tc>
      </w:tr>
    </w:tbl>
    <w:p w:rsidR="004B7D8F" w:rsidRPr="004B7D8F" w:rsidRDefault="004B7D8F" w:rsidP="004B7D8F">
      <w:pPr>
        <w:ind w:firstLine="709"/>
        <w:jc w:val="both"/>
        <w:rPr>
          <w:color w:val="000000"/>
          <w:sz w:val="28"/>
          <w:szCs w:val="28"/>
          <w:lang w:val="uk-UA"/>
        </w:rPr>
      </w:pPr>
      <w:r w:rsidRPr="004B7D8F">
        <w:rPr>
          <w:color w:val="000000"/>
          <w:sz w:val="28"/>
          <w:szCs w:val="28"/>
          <w:lang w:val="uk-UA"/>
        </w:rPr>
        <w:t>З застосуванням апаратів А 1408 та А 1409 використовуються верстати для наплавлення, технічна характеристика яких наведена в таблиці 2.</w:t>
      </w:r>
    </w:p>
    <w:p w:rsidR="004B7D8F" w:rsidRPr="004B7D8F" w:rsidRDefault="004B7D8F" w:rsidP="004B7D8F">
      <w:pPr>
        <w:ind w:firstLine="709"/>
        <w:jc w:val="both"/>
        <w:rPr>
          <w:color w:val="000000"/>
          <w:sz w:val="28"/>
          <w:szCs w:val="28"/>
          <w:lang w:val="uk-UA"/>
        </w:rPr>
      </w:pPr>
    </w:p>
    <w:p w:rsidR="004B7D8F" w:rsidRPr="004B7D8F" w:rsidRDefault="004B7D8F" w:rsidP="004B7D8F">
      <w:pPr>
        <w:ind w:firstLine="709"/>
        <w:jc w:val="center"/>
        <w:rPr>
          <w:color w:val="000000"/>
          <w:sz w:val="28"/>
          <w:szCs w:val="28"/>
          <w:lang w:val="uk-UA"/>
        </w:rPr>
      </w:pPr>
      <w:r w:rsidRPr="004B7D8F">
        <w:rPr>
          <w:b/>
          <w:i/>
          <w:color w:val="000000"/>
          <w:sz w:val="28"/>
          <w:szCs w:val="28"/>
          <w:lang w:val="uk-UA"/>
        </w:rPr>
        <w:t>Таблиця 2 —</w:t>
      </w:r>
      <w:r w:rsidRPr="004B7D8F">
        <w:rPr>
          <w:b/>
          <w:color w:val="000000"/>
          <w:sz w:val="28"/>
          <w:szCs w:val="28"/>
          <w:lang w:val="uk-UA"/>
        </w:rPr>
        <w:t xml:space="preserve"> </w:t>
      </w:r>
      <w:r w:rsidRPr="004B7D8F">
        <w:rPr>
          <w:color w:val="000000"/>
          <w:sz w:val="28"/>
          <w:szCs w:val="28"/>
          <w:lang w:val="uk-UA"/>
        </w:rPr>
        <w:t>Технічна характеристика верстатів для наплавлення з</w:t>
      </w:r>
    </w:p>
    <w:p w:rsidR="004B7D8F" w:rsidRPr="004B7D8F" w:rsidRDefault="004B7D8F" w:rsidP="004B7D8F">
      <w:pPr>
        <w:spacing w:after="120"/>
        <w:ind w:firstLine="709"/>
        <w:jc w:val="center"/>
        <w:rPr>
          <w:color w:val="000000"/>
          <w:sz w:val="28"/>
          <w:szCs w:val="28"/>
          <w:lang w:val="uk-UA"/>
        </w:rPr>
      </w:pPr>
      <w:r w:rsidRPr="004B7D8F">
        <w:rPr>
          <w:color w:val="000000"/>
          <w:sz w:val="28"/>
          <w:szCs w:val="28"/>
          <w:lang w:val="uk-UA"/>
        </w:rPr>
        <w:t>уніфікованих вузлів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89"/>
        <w:gridCol w:w="2859"/>
        <w:gridCol w:w="3420"/>
      </w:tblGrid>
      <w:tr w:rsidR="004B7D8F" w:rsidRPr="004B7D8F" w:rsidTr="006850D5">
        <w:tc>
          <w:tcPr>
            <w:tcW w:w="3189"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Характеристика</w:t>
            </w:r>
          </w:p>
        </w:tc>
        <w:tc>
          <w:tcPr>
            <w:tcW w:w="2859"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У 651</w:t>
            </w:r>
          </w:p>
        </w:tc>
        <w:tc>
          <w:tcPr>
            <w:tcW w:w="3420"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У 652</w:t>
            </w:r>
          </w:p>
        </w:tc>
      </w:tr>
      <w:tr w:rsidR="004B7D8F" w:rsidRPr="004B7D8F" w:rsidTr="006850D5">
        <w:tc>
          <w:tcPr>
            <w:tcW w:w="3189" w:type="dxa"/>
          </w:tcPr>
          <w:p w:rsidR="004B7D8F" w:rsidRPr="004B7D8F" w:rsidRDefault="004B7D8F" w:rsidP="006850D5">
            <w:pPr>
              <w:jc w:val="both"/>
              <w:rPr>
                <w:color w:val="000000"/>
                <w:sz w:val="28"/>
                <w:szCs w:val="28"/>
                <w:lang w:val="uk-UA"/>
              </w:rPr>
            </w:pPr>
            <w:r w:rsidRPr="004B7D8F">
              <w:rPr>
                <w:color w:val="000000"/>
                <w:sz w:val="28"/>
                <w:szCs w:val="28"/>
                <w:lang w:val="uk-UA"/>
              </w:rPr>
              <w:t>Апарат для наплавлення</w:t>
            </w:r>
          </w:p>
          <w:p w:rsidR="004B7D8F" w:rsidRPr="004B7D8F" w:rsidRDefault="004B7D8F" w:rsidP="006850D5">
            <w:pPr>
              <w:jc w:val="both"/>
              <w:rPr>
                <w:color w:val="000000"/>
                <w:sz w:val="28"/>
                <w:szCs w:val="28"/>
                <w:lang w:val="uk-UA"/>
              </w:rPr>
            </w:pPr>
            <w:r w:rsidRPr="004B7D8F">
              <w:rPr>
                <w:color w:val="000000"/>
                <w:sz w:val="28"/>
                <w:szCs w:val="28"/>
                <w:lang w:val="uk-UA"/>
              </w:rPr>
              <w:t>Поверхня, що наплавляється</w:t>
            </w:r>
          </w:p>
          <w:p w:rsidR="004B7D8F" w:rsidRPr="004B7D8F" w:rsidRDefault="004B7D8F" w:rsidP="006850D5">
            <w:pPr>
              <w:jc w:val="both"/>
              <w:rPr>
                <w:color w:val="000000"/>
                <w:sz w:val="28"/>
                <w:szCs w:val="28"/>
                <w:lang w:val="uk-UA"/>
              </w:rPr>
            </w:pPr>
            <w:r w:rsidRPr="004B7D8F">
              <w:rPr>
                <w:color w:val="000000"/>
                <w:sz w:val="28"/>
                <w:szCs w:val="28"/>
                <w:lang w:val="uk-UA"/>
              </w:rPr>
              <w:t>Параметри деталі, що наплавляється:</w:t>
            </w:r>
          </w:p>
          <w:p w:rsidR="004B7D8F" w:rsidRPr="004B7D8F" w:rsidRDefault="004B7D8F" w:rsidP="006850D5">
            <w:pPr>
              <w:ind w:firstLine="709"/>
              <w:jc w:val="both"/>
              <w:rPr>
                <w:color w:val="000000"/>
                <w:sz w:val="28"/>
                <w:szCs w:val="28"/>
                <w:lang w:val="uk-UA"/>
              </w:rPr>
            </w:pPr>
            <w:r w:rsidRPr="004B7D8F">
              <w:rPr>
                <w:color w:val="000000"/>
                <w:sz w:val="28"/>
                <w:szCs w:val="28"/>
                <w:lang w:val="uk-UA"/>
              </w:rPr>
              <w:t xml:space="preserve">діаметр </w:t>
            </w:r>
            <w:r w:rsidRPr="004B7D8F">
              <w:rPr>
                <w:i/>
                <w:color w:val="000000"/>
                <w:sz w:val="28"/>
                <w:szCs w:val="28"/>
                <w:lang w:val="uk-UA"/>
              </w:rPr>
              <w:t>d</w:t>
            </w:r>
            <w:r w:rsidRPr="004B7D8F">
              <w:rPr>
                <w:color w:val="000000"/>
                <w:sz w:val="28"/>
                <w:szCs w:val="28"/>
                <w:lang w:val="uk-UA"/>
              </w:rPr>
              <w:t>, мм</w:t>
            </w:r>
          </w:p>
          <w:p w:rsidR="004B7D8F" w:rsidRPr="004B7D8F" w:rsidRDefault="004B7D8F" w:rsidP="006850D5">
            <w:pPr>
              <w:ind w:firstLine="709"/>
              <w:jc w:val="both"/>
              <w:rPr>
                <w:color w:val="000000"/>
                <w:sz w:val="28"/>
                <w:szCs w:val="28"/>
                <w:lang w:val="uk-UA"/>
              </w:rPr>
            </w:pPr>
            <w:r w:rsidRPr="004B7D8F">
              <w:rPr>
                <w:color w:val="000000"/>
                <w:sz w:val="28"/>
                <w:szCs w:val="28"/>
                <w:lang w:val="uk-UA"/>
              </w:rPr>
              <w:t xml:space="preserve">довжина </w:t>
            </w:r>
            <w:r w:rsidRPr="004B7D8F">
              <w:rPr>
                <w:i/>
                <w:color w:val="000000"/>
                <w:sz w:val="28"/>
                <w:szCs w:val="28"/>
                <w:lang w:val="uk-UA"/>
              </w:rPr>
              <w:t>l</w:t>
            </w:r>
            <w:r w:rsidRPr="004B7D8F">
              <w:rPr>
                <w:color w:val="000000"/>
                <w:sz w:val="28"/>
                <w:szCs w:val="28"/>
                <w:lang w:val="uk-UA"/>
              </w:rPr>
              <w:t>, мм</w:t>
            </w:r>
          </w:p>
          <w:p w:rsidR="004B7D8F" w:rsidRPr="004B7D8F" w:rsidRDefault="004B7D8F" w:rsidP="006850D5">
            <w:pPr>
              <w:ind w:firstLine="709"/>
              <w:jc w:val="both"/>
              <w:rPr>
                <w:color w:val="000000"/>
                <w:sz w:val="28"/>
                <w:szCs w:val="28"/>
                <w:lang w:val="uk-UA"/>
              </w:rPr>
            </w:pPr>
            <w:r w:rsidRPr="004B7D8F">
              <w:rPr>
                <w:color w:val="000000"/>
                <w:sz w:val="28"/>
                <w:szCs w:val="28"/>
                <w:lang w:val="uk-UA"/>
              </w:rPr>
              <w:t xml:space="preserve">маса </w:t>
            </w:r>
            <w:r w:rsidRPr="004B7D8F">
              <w:rPr>
                <w:i/>
                <w:color w:val="000000"/>
                <w:sz w:val="28"/>
                <w:szCs w:val="28"/>
                <w:lang w:val="uk-UA"/>
              </w:rPr>
              <w:t>m</w:t>
            </w:r>
            <w:r w:rsidRPr="004B7D8F">
              <w:rPr>
                <w:color w:val="000000"/>
                <w:sz w:val="28"/>
                <w:szCs w:val="28"/>
                <w:lang w:val="uk-UA"/>
              </w:rPr>
              <w:t>, кг</w:t>
            </w:r>
          </w:p>
          <w:p w:rsidR="004B7D8F" w:rsidRPr="004B7D8F" w:rsidRDefault="004B7D8F" w:rsidP="006850D5">
            <w:pPr>
              <w:jc w:val="both"/>
              <w:rPr>
                <w:color w:val="000000"/>
                <w:sz w:val="28"/>
                <w:szCs w:val="28"/>
                <w:lang w:val="uk-UA"/>
              </w:rPr>
            </w:pPr>
            <w:r w:rsidRPr="004B7D8F">
              <w:rPr>
                <w:color w:val="000000"/>
                <w:sz w:val="28"/>
                <w:szCs w:val="28"/>
                <w:lang w:val="uk-UA"/>
              </w:rPr>
              <w:t xml:space="preserve">Діаметр дроту для наплавлення </w:t>
            </w:r>
            <w:proofErr w:type="spellStart"/>
            <w:r w:rsidRPr="004B7D8F">
              <w:rPr>
                <w:i/>
                <w:color w:val="000000"/>
                <w:sz w:val="28"/>
                <w:szCs w:val="28"/>
                <w:lang w:val="uk-UA"/>
              </w:rPr>
              <w:t>d</w:t>
            </w:r>
            <w:r w:rsidRPr="004B7D8F">
              <w:rPr>
                <w:i/>
                <w:color w:val="000000"/>
                <w:sz w:val="28"/>
                <w:szCs w:val="28"/>
                <w:vertAlign w:val="subscript"/>
                <w:lang w:val="uk-UA"/>
              </w:rPr>
              <w:t>др</w:t>
            </w:r>
            <w:proofErr w:type="spellEnd"/>
            <w:r w:rsidRPr="004B7D8F">
              <w:rPr>
                <w:color w:val="000000"/>
                <w:sz w:val="28"/>
                <w:szCs w:val="28"/>
                <w:lang w:val="uk-UA"/>
              </w:rPr>
              <w:t>, мм:</w:t>
            </w:r>
          </w:p>
          <w:p w:rsidR="004B7D8F" w:rsidRPr="004B7D8F" w:rsidRDefault="004B7D8F" w:rsidP="006850D5">
            <w:pPr>
              <w:ind w:firstLine="709"/>
              <w:jc w:val="both"/>
              <w:rPr>
                <w:color w:val="000000"/>
                <w:sz w:val="28"/>
                <w:szCs w:val="28"/>
                <w:lang w:val="uk-UA"/>
              </w:rPr>
            </w:pPr>
            <w:r w:rsidRPr="004B7D8F">
              <w:rPr>
                <w:color w:val="000000"/>
                <w:sz w:val="28"/>
                <w:szCs w:val="28"/>
                <w:lang w:val="uk-UA"/>
              </w:rPr>
              <w:t>під флюсом</w:t>
            </w:r>
          </w:p>
          <w:p w:rsidR="004B7D8F" w:rsidRPr="004B7D8F" w:rsidRDefault="004B7D8F" w:rsidP="006850D5">
            <w:pPr>
              <w:ind w:firstLine="709"/>
              <w:jc w:val="both"/>
              <w:rPr>
                <w:color w:val="000000"/>
                <w:sz w:val="28"/>
                <w:szCs w:val="28"/>
                <w:lang w:val="uk-UA"/>
              </w:rPr>
            </w:pPr>
            <w:r w:rsidRPr="004B7D8F">
              <w:rPr>
                <w:color w:val="000000"/>
                <w:sz w:val="28"/>
                <w:szCs w:val="28"/>
                <w:lang w:val="uk-UA"/>
              </w:rPr>
              <w:t>порошкового</w:t>
            </w:r>
          </w:p>
          <w:p w:rsidR="004B7D8F" w:rsidRPr="004B7D8F" w:rsidRDefault="004B7D8F" w:rsidP="006850D5">
            <w:pPr>
              <w:jc w:val="both"/>
              <w:rPr>
                <w:color w:val="000000"/>
                <w:sz w:val="28"/>
                <w:szCs w:val="28"/>
                <w:lang w:val="uk-UA"/>
              </w:rPr>
            </w:pPr>
            <w:r w:rsidRPr="004B7D8F">
              <w:rPr>
                <w:color w:val="000000"/>
                <w:sz w:val="28"/>
                <w:szCs w:val="28"/>
                <w:lang w:val="uk-UA"/>
              </w:rPr>
              <w:t>Габаритні розміри верстата, мм</w:t>
            </w:r>
          </w:p>
          <w:p w:rsidR="004B7D8F" w:rsidRPr="004B7D8F" w:rsidRDefault="004B7D8F" w:rsidP="006850D5">
            <w:pPr>
              <w:jc w:val="both"/>
              <w:rPr>
                <w:color w:val="000000"/>
                <w:sz w:val="28"/>
                <w:szCs w:val="28"/>
                <w:lang w:val="uk-UA"/>
              </w:rPr>
            </w:pPr>
            <w:r w:rsidRPr="004B7D8F">
              <w:rPr>
                <w:color w:val="000000"/>
                <w:sz w:val="28"/>
                <w:szCs w:val="28"/>
                <w:lang w:val="uk-UA"/>
              </w:rPr>
              <w:t>Маса верстата , кг</w:t>
            </w:r>
          </w:p>
        </w:tc>
        <w:tc>
          <w:tcPr>
            <w:tcW w:w="2859"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А 1408</w:t>
            </w:r>
          </w:p>
          <w:p w:rsidR="004B7D8F" w:rsidRPr="004B7D8F" w:rsidRDefault="004B7D8F" w:rsidP="006850D5">
            <w:pPr>
              <w:jc w:val="both"/>
              <w:rPr>
                <w:color w:val="000000"/>
                <w:sz w:val="28"/>
                <w:szCs w:val="28"/>
                <w:lang w:val="uk-UA"/>
              </w:rPr>
            </w:pPr>
            <w:r w:rsidRPr="004B7D8F">
              <w:rPr>
                <w:color w:val="000000"/>
                <w:sz w:val="28"/>
                <w:szCs w:val="28"/>
                <w:lang w:val="uk-UA"/>
              </w:rPr>
              <w:t xml:space="preserve">Зовнішні поверхні валів, шліци </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20…150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1300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150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2...3</w:t>
            </w:r>
          </w:p>
          <w:p w:rsidR="004B7D8F" w:rsidRPr="004B7D8F" w:rsidRDefault="004B7D8F" w:rsidP="006850D5">
            <w:pPr>
              <w:ind w:firstLine="709"/>
              <w:jc w:val="both"/>
              <w:rPr>
                <w:color w:val="000000"/>
                <w:sz w:val="28"/>
                <w:szCs w:val="28"/>
                <w:lang w:val="uk-UA"/>
              </w:rPr>
            </w:pPr>
          </w:p>
          <w:p w:rsidR="004B7D8F" w:rsidRPr="004B7D8F" w:rsidRDefault="004B7D8F" w:rsidP="006850D5">
            <w:pPr>
              <w:jc w:val="center"/>
              <w:rPr>
                <w:color w:val="000000"/>
                <w:sz w:val="28"/>
                <w:szCs w:val="28"/>
                <w:lang w:val="uk-UA"/>
              </w:rPr>
            </w:pPr>
            <w:r w:rsidRPr="004B7D8F">
              <w:rPr>
                <w:color w:val="000000"/>
                <w:sz w:val="28"/>
                <w:szCs w:val="28"/>
                <w:lang w:val="uk-UA"/>
              </w:rPr>
              <w:t>2720х1800х1050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1580</w:t>
            </w:r>
          </w:p>
        </w:tc>
        <w:tc>
          <w:tcPr>
            <w:tcW w:w="3420"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А 1409</w:t>
            </w:r>
          </w:p>
          <w:p w:rsidR="004B7D8F" w:rsidRPr="004B7D8F" w:rsidRDefault="004B7D8F" w:rsidP="006850D5">
            <w:pPr>
              <w:jc w:val="both"/>
              <w:rPr>
                <w:color w:val="000000"/>
                <w:sz w:val="28"/>
                <w:szCs w:val="28"/>
                <w:lang w:val="uk-UA"/>
              </w:rPr>
            </w:pPr>
            <w:r w:rsidRPr="004B7D8F">
              <w:rPr>
                <w:color w:val="000000"/>
                <w:sz w:val="28"/>
                <w:szCs w:val="28"/>
                <w:lang w:val="uk-UA"/>
              </w:rPr>
              <w:t>Корінні та шатунні шийки колінчастих валів</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100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1300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150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1...2</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2...2,5</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2720х1800х2900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1630</w:t>
            </w:r>
          </w:p>
        </w:tc>
      </w:tr>
    </w:tbl>
    <w:p w:rsidR="004B7D8F" w:rsidRPr="004B7D8F" w:rsidRDefault="004B7D8F" w:rsidP="004B7D8F">
      <w:pPr>
        <w:ind w:firstLine="709"/>
        <w:jc w:val="both"/>
        <w:rPr>
          <w:color w:val="000000"/>
          <w:sz w:val="28"/>
          <w:szCs w:val="28"/>
          <w:lang w:val="uk-UA"/>
        </w:rPr>
      </w:pP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Апарат А580М встановлюється на супорті будь-якого токарського верстата, який відповідає габаритам відновлюваних деталей і оснащеного редуктором для зниження частоти їхнього обертання. Подовжнє переміщення голівки здійснюється за допомогою супорта верстата.</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lastRenderedPageBreak/>
        <w:t xml:space="preserve">Спеціальні наплавочні верстати, що створені в інституті електрозварювання </w:t>
      </w:r>
      <w:proofErr w:type="spellStart"/>
      <w:r w:rsidRPr="004B7D8F">
        <w:rPr>
          <w:color w:val="000000"/>
          <w:sz w:val="28"/>
          <w:szCs w:val="28"/>
          <w:lang w:val="uk-UA" w:eastAsia="uk-UA"/>
        </w:rPr>
        <w:t>ім</w:t>
      </w:r>
      <w:proofErr w:type="spellEnd"/>
      <w:r w:rsidRPr="004B7D8F">
        <w:rPr>
          <w:color w:val="000000"/>
          <w:sz w:val="28"/>
          <w:szCs w:val="28"/>
          <w:lang w:val="uk-UA" w:eastAsia="uk-UA"/>
        </w:rPr>
        <w:t xml:space="preserve"> Е. О. Патона (табл. 3), використовуються для наплавлення деталей типу "вал", пласких поверхонь, шліців валів, а також деталей складного профілю (зубці зірочок і т.п.).</w:t>
      </w:r>
    </w:p>
    <w:p w:rsidR="004B7D8F" w:rsidRPr="004B7D8F" w:rsidRDefault="004B7D8F" w:rsidP="004B7D8F">
      <w:pPr>
        <w:ind w:firstLine="709"/>
        <w:jc w:val="both"/>
        <w:rPr>
          <w:color w:val="000000"/>
          <w:sz w:val="28"/>
          <w:szCs w:val="28"/>
          <w:lang w:val="uk-UA"/>
        </w:rPr>
      </w:pPr>
    </w:p>
    <w:p w:rsidR="004B7D8F" w:rsidRPr="004B7D8F" w:rsidRDefault="004B7D8F" w:rsidP="004B7D8F">
      <w:pPr>
        <w:spacing w:after="120"/>
        <w:jc w:val="center"/>
        <w:rPr>
          <w:color w:val="000000"/>
          <w:sz w:val="28"/>
          <w:szCs w:val="28"/>
          <w:lang w:val="uk-UA"/>
        </w:rPr>
      </w:pPr>
      <w:r w:rsidRPr="004B7D8F">
        <w:rPr>
          <w:b/>
          <w:i/>
          <w:color w:val="000000"/>
          <w:sz w:val="28"/>
          <w:szCs w:val="28"/>
          <w:lang w:val="uk-UA"/>
        </w:rPr>
        <w:t>Таблиця 3 —</w:t>
      </w:r>
      <w:r w:rsidRPr="004B7D8F">
        <w:rPr>
          <w:b/>
          <w:color w:val="000000"/>
          <w:sz w:val="28"/>
          <w:szCs w:val="28"/>
          <w:lang w:val="uk-UA"/>
        </w:rPr>
        <w:t xml:space="preserve"> </w:t>
      </w:r>
      <w:r w:rsidRPr="004B7D8F">
        <w:rPr>
          <w:color w:val="000000"/>
          <w:sz w:val="28"/>
          <w:szCs w:val="28"/>
          <w:lang w:val="uk-UA"/>
        </w:rPr>
        <w:t xml:space="preserve"> Технічні характеристики верстатів для наплавлення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48"/>
        <w:gridCol w:w="1980"/>
        <w:gridCol w:w="2340"/>
      </w:tblGrid>
      <w:tr w:rsidR="004B7D8F" w:rsidRPr="004B7D8F" w:rsidTr="006850D5">
        <w:tc>
          <w:tcPr>
            <w:tcW w:w="5148"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Параметр</w:t>
            </w:r>
          </w:p>
        </w:tc>
        <w:tc>
          <w:tcPr>
            <w:tcW w:w="1980"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У-465</w:t>
            </w:r>
          </w:p>
        </w:tc>
        <w:tc>
          <w:tcPr>
            <w:tcW w:w="2340"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У-427</w:t>
            </w:r>
          </w:p>
        </w:tc>
      </w:tr>
      <w:tr w:rsidR="004B7D8F" w:rsidRPr="004B7D8F" w:rsidTr="006850D5">
        <w:tc>
          <w:tcPr>
            <w:tcW w:w="5148" w:type="dxa"/>
          </w:tcPr>
          <w:p w:rsidR="004B7D8F" w:rsidRPr="004B7D8F" w:rsidRDefault="004B7D8F" w:rsidP="006850D5">
            <w:pPr>
              <w:jc w:val="both"/>
              <w:rPr>
                <w:color w:val="000000"/>
                <w:sz w:val="28"/>
                <w:szCs w:val="28"/>
                <w:lang w:val="uk-UA"/>
              </w:rPr>
            </w:pPr>
            <w:r w:rsidRPr="004B7D8F">
              <w:rPr>
                <w:color w:val="000000"/>
                <w:sz w:val="28"/>
                <w:szCs w:val="28"/>
                <w:lang w:val="uk-UA"/>
              </w:rPr>
              <w:t xml:space="preserve">Діаметр деталі, що наплавляється </w:t>
            </w:r>
            <w:r w:rsidRPr="004B7D8F">
              <w:rPr>
                <w:i/>
                <w:color w:val="000000"/>
                <w:sz w:val="28"/>
                <w:szCs w:val="28"/>
                <w:lang w:val="uk-UA"/>
              </w:rPr>
              <w:t>d</w:t>
            </w:r>
            <w:r w:rsidRPr="004B7D8F">
              <w:rPr>
                <w:color w:val="000000"/>
                <w:sz w:val="28"/>
                <w:szCs w:val="28"/>
                <w:lang w:val="uk-UA"/>
              </w:rPr>
              <w:t>, мм</w:t>
            </w:r>
          </w:p>
          <w:p w:rsidR="004B7D8F" w:rsidRPr="004B7D8F" w:rsidRDefault="004B7D8F" w:rsidP="006850D5">
            <w:pPr>
              <w:jc w:val="both"/>
              <w:rPr>
                <w:color w:val="000000"/>
                <w:sz w:val="28"/>
                <w:szCs w:val="28"/>
                <w:lang w:val="uk-UA"/>
              </w:rPr>
            </w:pPr>
            <w:r w:rsidRPr="004B7D8F">
              <w:rPr>
                <w:color w:val="000000"/>
                <w:sz w:val="28"/>
                <w:szCs w:val="28"/>
                <w:lang w:val="uk-UA"/>
              </w:rPr>
              <w:t xml:space="preserve">Довжина деталі, що наплавляється </w:t>
            </w:r>
            <w:r w:rsidRPr="004B7D8F">
              <w:rPr>
                <w:i/>
                <w:color w:val="000000"/>
                <w:sz w:val="28"/>
                <w:szCs w:val="28"/>
                <w:lang w:val="uk-UA"/>
              </w:rPr>
              <w:t>l</w:t>
            </w:r>
            <w:r w:rsidRPr="004B7D8F">
              <w:rPr>
                <w:color w:val="000000"/>
                <w:sz w:val="28"/>
                <w:szCs w:val="28"/>
                <w:lang w:val="uk-UA"/>
              </w:rPr>
              <w:t>, мм</w:t>
            </w:r>
          </w:p>
          <w:p w:rsidR="004B7D8F" w:rsidRPr="004B7D8F" w:rsidRDefault="004B7D8F" w:rsidP="006850D5">
            <w:pPr>
              <w:jc w:val="both"/>
              <w:rPr>
                <w:color w:val="000000"/>
                <w:sz w:val="28"/>
                <w:szCs w:val="28"/>
                <w:lang w:val="uk-UA"/>
              </w:rPr>
            </w:pPr>
            <w:r w:rsidRPr="004B7D8F">
              <w:rPr>
                <w:color w:val="000000"/>
                <w:sz w:val="28"/>
                <w:szCs w:val="28"/>
                <w:lang w:val="uk-UA"/>
              </w:rPr>
              <w:t xml:space="preserve">Діаметр дроту, що наплавляється під шаром флюсу </w:t>
            </w:r>
            <w:proofErr w:type="spellStart"/>
            <w:r w:rsidRPr="004B7D8F">
              <w:rPr>
                <w:i/>
                <w:color w:val="000000"/>
                <w:sz w:val="28"/>
                <w:szCs w:val="28"/>
                <w:lang w:val="uk-UA"/>
              </w:rPr>
              <w:t>d</w:t>
            </w:r>
            <w:r w:rsidRPr="004B7D8F">
              <w:rPr>
                <w:i/>
                <w:color w:val="000000"/>
                <w:sz w:val="28"/>
                <w:szCs w:val="28"/>
                <w:vertAlign w:val="subscript"/>
                <w:lang w:val="uk-UA"/>
              </w:rPr>
              <w:t>др</w:t>
            </w:r>
            <w:proofErr w:type="spellEnd"/>
            <w:r w:rsidRPr="004B7D8F">
              <w:rPr>
                <w:color w:val="000000"/>
                <w:sz w:val="28"/>
                <w:szCs w:val="28"/>
                <w:lang w:val="uk-UA"/>
              </w:rPr>
              <w:t>, мм</w:t>
            </w:r>
          </w:p>
          <w:p w:rsidR="004B7D8F" w:rsidRPr="004B7D8F" w:rsidRDefault="004B7D8F" w:rsidP="006850D5">
            <w:pPr>
              <w:jc w:val="both"/>
              <w:rPr>
                <w:color w:val="000000"/>
                <w:sz w:val="28"/>
                <w:szCs w:val="28"/>
                <w:lang w:val="uk-UA"/>
              </w:rPr>
            </w:pPr>
            <w:r w:rsidRPr="004B7D8F">
              <w:rPr>
                <w:color w:val="000000"/>
                <w:sz w:val="28"/>
                <w:szCs w:val="28"/>
                <w:lang w:val="uk-UA"/>
              </w:rPr>
              <w:t xml:space="preserve">Діаметр порошкової дроту </w:t>
            </w:r>
            <w:proofErr w:type="spellStart"/>
            <w:r w:rsidRPr="004B7D8F">
              <w:rPr>
                <w:i/>
                <w:color w:val="000000"/>
                <w:sz w:val="28"/>
                <w:szCs w:val="28"/>
                <w:lang w:val="uk-UA"/>
              </w:rPr>
              <w:t>d</w:t>
            </w:r>
            <w:r w:rsidRPr="004B7D8F">
              <w:rPr>
                <w:i/>
                <w:color w:val="000000"/>
                <w:sz w:val="28"/>
                <w:szCs w:val="28"/>
                <w:vertAlign w:val="subscript"/>
                <w:lang w:val="uk-UA"/>
              </w:rPr>
              <w:t>др</w:t>
            </w:r>
            <w:proofErr w:type="spellEnd"/>
            <w:r w:rsidRPr="004B7D8F">
              <w:rPr>
                <w:color w:val="000000"/>
                <w:sz w:val="28"/>
                <w:szCs w:val="28"/>
                <w:lang w:val="uk-UA"/>
              </w:rPr>
              <w:t>, мм</w:t>
            </w:r>
          </w:p>
          <w:p w:rsidR="004B7D8F" w:rsidRPr="004B7D8F" w:rsidRDefault="004B7D8F" w:rsidP="006850D5">
            <w:pPr>
              <w:jc w:val="both"/>
              <w:rPr>
                <w:color w:val="000000"/>
                <w:sz w:val="28"/>
                <w:szCs w:val="28"/>
                <w:lang w:val="uk-UA"/>
              </w:rPr>
            </w:pPr>
            <w:r w:rsidRPr="004B7D8F">
              <w:rPr>
                <w:color w:val="000000"/>
                <w:sz w:val="28"/>
                <w:szCs w:val="28"/>
                <w:lang w:val="uk-UA"/>
              </w:rPr>
              <w:t xml:space="preserve">Зварювальний струм </w:t>
            </w:r>
            <w:proofErr w:type="spellStart"/>
            <w:r w:rsidRPr="004B7D8F">
              <w:rPr>
                <w:i/>
                <w:color w:val="000000"/>
                <w:sz w:val="28"/>
                <w:szCs w:val="28"/>
                <w:lang w:val="uk-UA"/>
              </w:rPr>
              <w:t>I</w:t>
            </w:r>
            <w:r w:rsidRPr="004B7D8F">
              <w:rPr>
                <w:i/>
                <w:color w:val="000000"/>
                <w:sz w:val="28"/>
                <w:szCs w:val="28"/>
                <w:vertAlign w:val="subscript"/>
                <w:lang w:val="uk-UA"/>
              </w:rPr>
              <w:t>зв</w:t>
            </w:r>
            <w:proofErr w:type="spellEnd"/>
            <w:r w:rsidRPr="004B7D8F">
              <w:rPr>
                <w:color w:val="000000"/>
                <w:sz w:val="28"/>
                <w:szCs w:val="28"/>
                <w:lang w:val="uk-UA"/>
              </w:rPr>
              <w:t>, А</w:t>
            </w:r>
          </w:p>
          <w:p w:rsidR="004B7D8F" w:rsidRPr="004B7D8F" w:rsidRDefault="004B7D8F" w:rsidP="006850D5">
            <w:pPr>
              <w:jc w:val="both"/>
              <w:rPr>
                <w:color w:val="000000"/>
                <w:sz w:val="28"/>
                <w:szCs w:val="28"/>
                <w:lang w:val="uk-UA"/>
              </w:rPr>
            </w:pPr>
            <w:r w:rsidRPr="004B7D8F">
              <w:rPr>
                <w:color w:val="000000"/>
                <w:sz w:val="28"/>
                <w:szCs w:val="28"/>
                <w:lang w:val="uk-UA"/>
              </w:rPr>
              <w:t xml:space="preserve">Швидкість подачі електроду </w:t>
            </w:r>
            <w:proofErr w:type="spellStart"/>
            <w:r w:rsidRPr="004B7D8F">
              <w:rPr>
                <w:color w:val="000000"/>
                <w:sz w:val="28"/>
                <w:szCs w:val="28"/>
                <w:lang w:val="uk-UA"/>
              </w:rPr>
              <w:t>V</w:t>
            </w:r>
            <w:r w:rsidRPr="004B7D8F">
              <w:rPr>
                <w:color w:val="000000"/>
                <w:sz w:val="28"/>
                <w:szCs w:val="28"/>
                <w:vertAlign w:val="subscript"/>
                <w:lang w:val="uk-UA"/>
              </w:rPr>
              <w:t>пр</w:t>
            </w:r>
            <w:proofErr w:type="spellEnd"/>
            <w:r w:rsidRPr="004B7D8F">
              <w:rPr>
                <w:color w:val="000000"/>
                <w:sz w:val="28"/>
                <w:szCs w:val="28"/>
                <w:lang w:val="uk-UA"/>
              </w:rPr>
              <w:t>, м/</w:t>
            </w:r>
            <w:proofErr w:type="spellStart"/>
            <w:r w:rsidRPr="004B7D8F">
              <w:rPr>
                <w:color w:val="000000"/>
                <w:sz w:val="28"/>
                <w:szCs w:val="28"/>
                <w:lang w:val="uk-UA"/>
              </w:rPr>
              <w:t>год</w:t>
            </w:r>
            <w:proofErr w:type="spellEnd"/>
          </w:p>
          <w:p w:rsidR="004B7D8F" w:rsidRPr="004B7D8F" w:rsidRDefault="004B7D8F" w:rsidP="006850D5">
            <w:pPr>
              <w:jc w:val="both"/>
              <w:rPr>
                <w:color w:val="000000"/>
                <w:sz w:val="28"/>
                <w:szCs w:val="28"/>
                <w:lang w:val="uk-UA"/>
              </w:rPr>
            </w:pPr>
            <w:r w:rsidRPr="004B7D8F">
              <w:rPr>
                <w:color w:val="000000"/>
                <w:sz w:val="28"/>
                <w:szCs w:val="28"/>
                <w:lang w:val="uk-UA"/>
              </w:rPr>
              <w:t xml:space="preserve">Швидкість </w:t>
            </w:r>
            <w:proofErr w:type="spellStart"/>
            <w:r w:rsidRPr="004B7D8F">
              <w:rPr>
                <w:color w:val="000000"/>
                <w:sz w:val="28"/>
                <w:szCs w:val="28"/>
                <w:lang w:val="uk-UA"/>
              </w:rPr>
              <w:t>зварюванняV</w:t>
            </w:r>
            <w:r w:rsidRPr="004B7D8F">
              <w:rPr>
                <w:color w:val="000000"/>
                <w:sz w:val="28"/>
                <w:szCs w:val="28"/>
                <w:vertAlign w:val="subscript"/>
                <w:lang w:val="uk-UA"/>
              </w:rPr>
              <w:t>н</w:t>
            </w:r>
            <w:proofErr w:type="spellEnd"/>
            <w:r w:rsidRPr="004B7D8F">
              <w:rPr>
                <w:color w:val="000000"/>
                <w:sz w:val="28"/>
                <w:szCs w:val="28"/>
                <w:lang w:val="uk-UA"/>
              </w:rPr>
              <w:t>, м/</w:t>
            </w:r>
            <w:proofErr w:type="spellStart"/>
            <w:r w:rsidRPr="004B7D8F">
              <w:rPr>
                <w:color w:val="000000"/>
                <w:sz w:val="28"/>
                <w:szCs w:val="28"/>
                <w:lang w:val="uk-UA"/>
              </w:rPr>
              <w:t>год</w:t>
            </w:r>
            <w:proofErr w:type="spellEnd"/>
          </w:p>
          <w:p w:rsidR="004B7D8F" w:rsidRPr="004B7D8F" w:rsidRDefault="004B7D8F" w:rsidP="006850D5">
            <w:pPr>
              <w:jc w:val="both"/>
              <w:rPr>
                <w:color w:val="000000"/>
                <w:sz w:val="28"/>
                <w:szCs w:val="28"/>
                <w:lang w:val="uk-UA"/>
              </w:rPr>
            </w:pPr>
            <w:r w:rsidRPr="004B7D8F">
              <w:rPr>
                <w:color w:val="000000"/>
                <w:sz w:val="28"/>
                <w:szCs w:val="28"/>
                <w:lang w:val="uk-UA"/>
              </w:rPr>
              <w:t>Крок наплавлення s, мм/об</w:t>
            </w:r>
          </w:p>
          <w:p w:rsidR="004B7D8F" w:rsidRPr="004B7D8F" w:rsidRDefault="004B7D8F" w:rsidP="006850D5">
            <w:pPr>
              <w:jc w:val="both"/>
              <w:rPr>
                <w:color w:val="000000"/>
                <w:sz w:val="28"/>
                <w:szCs w:val="28"/>
                <w:lang w:val="uk-UA"/>
              </w:rPr>
            </w:pPr>
            <w:r w:rsidRPr="004B7D8F">
              <w:rPr>
                <w:color w:val="000000"/>
                <w:sz w:val="28"/>
                <w:szCs w:val="28"/>
                <w:lang w:val="uk-UA"/>
              </w:rPr>
              <w:t>Габаритні розміри, мм</w:t>
            </w:r>
          </w:p>
          <w:p w:rsidR="004B7D8F" w:rsidRPr="004B7D8F" w:rsidRDefault="004B7D8F" w:rsidP="006850D5">
            <w:pPr>
              <w:jc w:val="both"/>
              <w:rPr>
                <w:color w:val="000000"/>
                <w:sz w:val="28"/>
                <w:szCs w:val="28"/>
                <w:lang w:val="uk-UA"/>
              </w:rPr>
            </w:pPr>
            <w:r w:rsidRPr="004B7D8F">
              <w:rPr>
                <w:color w:val="000000"/>
                <w:sz w:val="28"/>
                <w:szCs w:val="28"/>
                <w:lang w:val="uk-UA"/>
              </w:rPr>
              <w:t>Маса , кг</w:t>
            </w:r>
          </w:p>
        </w:tc>
        <w:tc>
          <w:tcPr>
            <w:tcW w:w="1980" w:type="dxa"/>
          </w:tcPr>
          <w:p w:rsidR="004B7D8F" w:rsidRPr="004B7D8F" w:rsidRDefault="004B7D8F" w:rsidP="006850D5">
            <w:pPr>
              <w:jc w:val="center"/>
              <w:rPr>
                <w:color w:val="000000"/>
                <w:sz w:val="28"/>
                <w:szCs w:val="28"/>
                <w:lang w:val="uk-UA"/>
              </w:rPr>
            </w:pPr>
            <w:r w:rsidRPr="004B7D8F">
              <w:rPr>
                <w:color w:val="000000"/>
                <w:sz w:val="28"/>
                <w:szCs w:val="28"/>
                <w:lang w:val="uk-UA"/>
              </w:rPr>
              <w:t>25...100</w:t>
            </w:r>
          </w:p>
          <w:p w:rsidR="004B7D8F" w:rsidRPr="004B7D8F" w:rsidRDefault="004B7D8F" w:rsidP="006850D5">
            <w:pPr>
              <w:jc w:val="center"/>
              <w:rPr>
                <w:color w:val="000000"/>
                <w:sz w:val="28"/>
                <w:szCs w:val="28"/>
                <w:lang w:val="uk-UA"/>
              </w:rPr>
            </w:pPr>
            <w:r w:rsidRPr="004B7D8F">
              <w:rPr>
                <w:color w:val="000000"/>
                <w:sz w:val="28"/>
                <w:szCs w:val="28"/>
                <w:lang w:val="uk-UA"/>
              </w:rPr>
              <w:t>2000</w:t>
            </w:r>
          </w:p>
          <w:p w:rsidR="004B7D8F" w:rsidRPr="004B7D8F" w:rsidRDefault="004B7D8F" w:rsidP="006850D5">
            <w:pPr>
              <w:jc w:val="center"/>
              <w:rPr>
                <w:color w:val="000000"/>
                <w:sz w:val="28"/>
                <w:szCs w:val="28"/>
                <w:lang w:val="uk-UA"/>
              </w:rPr>
            </w:pPr>
          </w:p>
          <w:p w:rsidR="004B7D8F" w:rsidRPr="004B7D8F" w:rsidRDefault="004B7D8F" w:rsidP="006850D5">
            <w:pPr>
              <w:jc w:val="center"/>
              <w:rPr>
                <w:color w:val="000000"/>
                <w:sz w:val="28"/>
                <w:szCs w:val="28"/>
                <w:lang w:val="uk-UA"/>
              </w:rPr>
            </w:pPr>
            <w:r w:rsidRPr="004B7D8F">
              <w:rPr>
                <w:color w:val="000000"/>
                <w:sz w:val="28"/>
                <w:szCs w:val="28"/>
                <w:lang w:val="uk-UA"/>
              </w:rPr>
              <w:t>1,6...2,0</w:t>
            </w:r>
          </w:p>
          <w:p w:rsidR="004B7D8F" w:rsidRPr="004B7D8F" w:rsidRDefault="004B7D8F" w:rsidP="006850D5">
            <w:pPr>
              <w:jc w:val="center"/>
              <w:rPr>
                <w:color w:val="000000"/>
                <w:sz w:val="28"/>
                <w:szCs w:val="28"/>
                <w:lang w:val="uk-UA"/>
              </w:rPr>
            </w:pPr>
            <w:r w:rsidRPr="004B7D8F">
              <w:rPr>
                <w:color w:val="000000"/>
                <w:sz w:val="28"/>
                <w:szCs w:val="28"/>
                <w:lang w:val="uk-UA"/>
              </w:rPr>
              <w:t>2,0...2,8</w:t>
            </w:r>
          </w:p>
          <w:p w:rsidR="004B7D8F" w:rsidRPr="004B7D8F" w:rsidRDefault="004B7D8F" w:rsidP="006850D5">
            <w:pPr>
              <w:jc w:val="center"/>
              <w:rPr>
                <w:color w:val="000000"/>
                <w:sz w:val="28"/>
                <w:szCs w:val="28"/>
                <w:lang w:val="uk-UA"/>
              </w:rPr>
            </w:pPr>
            <w:r w:rsidRPr="004B7D8F">
              <w:rPr>
                <w:color w:val="000000"/>
                <w:sz w:val="28"/>
                <w:szCs w:val="28"/>
                <w:lang w:val="uk-UA"/>
              </w:rPr>
              <w:t>до 600</w:t>
            </w:r>
          </w:p>
          <w:p w:rsidR="004B7D8F" w:rsidRPr="004B7D8F" w:rsidRDefault="004B7D8F" w:rsidP="006850D5">
            <w:pPr>
              <w:jc w:val="center"/>
              <w:rPr>
                <w:color w:val="000000"/>
                <w:sz w:val="28"/>
                <w:szCs w:val="28"/>
                <w:lang w:val="uk-UA"/>
              </w:rPr>
            </w:pPr>
            <w:r w:rsidRPr="004B7D8F">
              <w:rPr>
                <w:color w:val="000000"/>
                <w:sz w:val="28"/>
                <w:szCs w:val="28"/>
                <w:lang w:val="uk-UA"/>
              </w:rPr>
              <w:t>24...240</w:t>
            </w:r>
          </w:p>
          <w:p w:rsidR="004B7D8F" w:rsidRPr="004B7D8F" w:rsidRDefault="004B7D8F" w:rsidP="006850D5">
            <w:pPr>
              <w:jc w:val="center"/>
              <w:rPr>
                <w:color w:val="000000"/>
                <w:sz w:val="28"/>
                <w:szCs w:val="28"/>
                <w:lang w:val="uk-UA"/>
              </w:rPr>
            </w:pPr>
            <w:r w:rsidRPr="004B7D8F">
              <w:rPr>
                <w:color w:val="000000"/>
                <w:sz w:val="28"/>
                <w:szCs w:val="28"/>
                <w:lang w:val="uk-UA"/>
              </w:rPr>
              <w:t>20...80</w:t>
            </w:r>
          </w:p>
          <w:p w:rsidR="004B7D8F" w:rsidRPr="004B7D8F" w:rsidRDefault="004B7D8F" w:rsidP="006850D5">
            <w:pPr>
              <w:jc w:val="center"/>
              <w:rPr>
                <w:color w:val="000000"/>
                <w:sz w:val="28"/>
                <w:szCs w:val="28"/>
                <w:lang w:val="uk-UA"/>
              </w:rPr>
            </w:pPr>
            <w:r w:rsidRPr="004B7D8F">
              <w:rPr>
                <w:color w:val="000000"/>
                <w:sz w:val="28"/>
                <w:szCs w:val="28"/>
                <w:lang w:val="uk-UA"/>
              </w:rPr>
              <w:t>1,0...12,0</w:t>
            </w:r>
          </w:p>
          <w:p w:rsidR="004B7D8F" w:rsidRPr="004B7D8F" w:rsidRDefault="004B7D8F" w:rsidP="006850D5">
            <w:pPr>
              <w:ind w:hanging="108"/>
              <w:jc w:val="both"/>
              <w:rPr>
                <w:color w:val="000000"/>
                <w:sz w:val="28"/>
                <w:szCs w:val="28"/>
                <w:lang w:val="uk-UA"/>
              </w:rPr>
            </w:pPr>
            <w:r w:rsidRPr="004B7D8F">
              <w:rPr>
                <w:color w:val="000000"/>
                <w:sz w:val="28"/>
                <w:szCs w:val="28"/>
                <w:lang w:val="uk-UA"/>
              </w:rPr>
              <w:t>2330х520х1120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880</w:t>
            </w:r>
          </w:p>
        </w:tc>
        <w:tc>
          <w:tcPr>
            <w:tcW w:w="2340" w:type="dxa"/>
          </w:tcPr>
          <w:p w:rsidR="004B7D8F" w:rsidRPr="004B7D8F" w:rsidRDefault="004B7D8F" w:rsidP="006850D5">
            <w:pPr>
              <w:jc w:val="center"/>
              <w:rPr>
                <w:color w:val="000000"/>
                <w:sz w:val="28"/>
                <w:szCs w:val="28"/>
                <w:lang w:val="uk-UA"/>
              </w:rPr>
            </w:pPr>
            <w:r w:rsidRPr="004B7D8F">
              <w:rPr>
                <w:color w:val="000000"/>
                <w:sz w:val="28"/>
                <w:szCs w:val="28"/>
                <w:lang w:val="uk-UA"/>
              </w:rPr>
              <w:t>40...100</w:t>
            </w:r>
          </w:p>
          <w:p w:rsidR="004B7D8F" w:rsidRPr="004B7D8F" w:rsidRDefault="004B7D8F" w:rsidP="006850D5">
            <w:pPr>
              <w:jc w:val="center"/>
              <w:rPr>
                <w:color w:val="000000"/>
                <w:sz w:val="28"/>
                <w:szCs w:val="28"/>
                <w:lang w:val="uk-UA"/>
              </w:rPr>
            </w:pPr>
            <w:r w:rsidRPr="004B7D8F">
              <w:rPr>
                <w:color w:val="000000"/>
                <w:sz w:val="28"/>
                <w:szCs w:val="28"/>
                <w:lang w:val="uk-UA"/>
              </w:rPr>
              <w:t>1800</w:t>
            </w:r>
          </w:p>
          <w:p w:rsidR="004B7D8F" w:rsidRPr="004B7D8F" w:rsidRDefault="004B7D8F" w:rsidP="006850D5">
            <w:pPr>
              <w:jc w:val="center"/>
              <w:rPr>
                <w:color w:val="000000"/>
                <w:sz w:val="28"/>
                <w:szCs w:val="28"/>
                <w:lang w:val="uk-UA"/>
              </w:rPr>
            </w:pPr>
          </w:p>
          <w:p w:rsidR="004B7D8F" w:rsidRPr="004B7D8F" w:rsidRDefault="004B7D8F" w:rsidP="006850D5">
            <w:pPr>
              <w:jc w:val="center"/>
              <w:rPr>
                <w:color w:val="000000"/>
                <w:sz w:val="28"/>
                <w:szCs w:val="28"/>
                <w:lang w:val="uk-UA"/>
              </w:rPr>
            </w:pPr>
            <w:r w:rsidRPr="004B7D8F">
              <w:rPr>
                <w:color w:val="000000"/>
                <w:sz w:val="28"/>
                <w:szCs w:val="28"/>
                <w:lang w:val="uk-UA"/>
              </w:rPr>
              <w:t>1,6...2,0</w:t>
            </w:r>
          </w:p>
          <w:p w:rsidR="004B7D8F" w:rsidRPr="004B7D8F" w:rsidRDefault="004B7D8F" w:rsidP="006850D5">
            <w:pPr>
              <w:jc w:val="center"/>
              <w:rPr>
                <w:color w:val="000000"/>
                <w:sz w:val="28"/>
                <w:szCs w:val="28"/>
                <w:lang w:val="uk-UA"/>
              </w:rPr>
            </w:pPr>
            <w:r w:rsidRPr="004B7D8F">
              <w:rPr>
                <w:color w:val="000000"/>
                <w:sz w:val="28"/>
                <w:szCs w:val="28"/>
                <w:lang w:val="uk-UA"/>
              </w:rPr>
              <w:t>2,0...2,8</w:t>
            </w:r>
          </w:p>
          <w:p w:rsidR="004B7D8F" w:rsidRPr="004B7D8F" w:rsidRDefault="004B7D8F" w:rsidP="006850D5">
            <w:pPr>
              <w:jc w:val="center"/>
              <w:rPr>
                <w:color w:val="000000"/>
                <w:sz w:val="28"/>
                <w:szCs w:val="28"/>
                <w:lang w:val="uk-UA"/>
              </w:rPr>
            </w:pPr>
            <w:r w:rsidRPr="004B7D8F">
              <w:rPr>
                <w:color w:val="000000"/>
                <w:sz w:val="28"/>
                <w:szCs w:val="28"/>
                <w:lang w:val="uk-UA"/>
              </w:rPr>
              <w:t>до 600</w:t>
            </w:r>
          </w:p>
          <w:p w:rsidR="004B7D8F" w:rsidRPr="004B7D8F" w:rsidRDefault="004B7D8F" w:rsidP="006850D5">
            <w:pPr>
              <w:jc w:val="center"/>
              <w:rPr>
                <w:color w:val="000000"/>
                <w:sz w:val="28"/>
                <w:szCs w:val="28"/>
                <w:lang w:val="uk-UA"/>
              </w:rPr>
            </w:pPr>
            <w:r w:rsidRPr="004B7D8F">
              <w:rPr>
                <w:color w:val="000000"/>
                <w:sz w:val="28"/>
                <w:szCs w:val="28"/>
                <w:lang w:val="uk-UA"/>
              </w:rPr>
              <w:t>24...240</w:t>
            </w:r>
          </w:p>
          <w:p w:rsidR="004B7D8F" w:rsidRPr="004B7D8F" w:rsidRDefault="004B7D8F" w:rsidP="006850D5">
            <w:pPr>
              <w:jc w:val="center"/>
              <w:rPr>
                <w:color w:val="000000"/>
                <w:sz w:val="28"/>
                <w:szCs w:val="28"/>
                <w:lang w:val="uk-UA"/>
              </w:rPr>
            </w:pPr>
            <w:r w:rsidRPr="004B7D8F">
              <w:rPr>
                <w:color w:val="000000"/>
                <w:sz w:val="28"/>
                <w:szCs w:val="28"/>
                <w:lang w:val="uk-UA"/>
              </w:rPr>
              <w:t>20...80</w:t>
            </w:r>
          </w:p>
          <w:p w:rsidR="004B7D8F" w:rsidRPr="004B7D8F" w:rsidRDefault="004B7D8F" w:rsidP="006850D5">
            <w:pPr>
              <w:jc w:val="center"/>
              <w:rPr>
                <w:color w:val="000000"/>
                <w:sz w:val="28"/>
                <w:szCs w:val="28"/>
                <w:lang w:val="uk-UA"/>
              </w:rPr>
            </w:pPr>
            <w:r w:rsidRPr="004B7D8F">
              <w:rPr>
                <w:color w:val="000000"/>
                <w:sz w:val="28"/>
                <w:szCs w:val="28"/>
                <w:lang w:val="uk-UA"/>
              </w:rPr>
              <w:t>2,0...12,0</w:t>
            </w:r>
          </w:p>
          <w:p w:rsidR="004B7D8F" w:rsidRPr="004B7D8F" w:rsidRDefault="004B7D8F" w:rsidP="006850D5">
            <w:pPr>
              <w:jc w:val="center"/>
              <w:rPr>
                <w:color w:val="000000"/>
                <w:sz w:val="28"/>
                <w:szCs w:val="28"/>
                <w:lang w:val="uk-UA"/>
              </w:rPr>
            </w:pPr>
            <w:r w:rsidRPr="004B7D8F">
              <w:rPr>
                <w:color w:val="000000"/>
                <w:sz w:val="28"/>
                <w:szCs w:val="28"/>
                <w:lang w:val="uk-UA"/>
              </w:rPr>
              <w:t>3000х1330х2980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1783</w:t>
            </w:r>
          </w:p>
        </w:tc>
      </w:tr>
    </w:tbl>
    <w:p w:rsidR="004B7D8F" w:rsidRPr="004B7D8F" w:rsidRDefault="004B7D8F" w:rsidP="004B7D8F">
      <w:pPr>
        <w:ind w:firstLine="709"/>
        <w:jc w:val="both"/>
        <w:rPr>
          <w:color w:val="000000"/>
          <w:sz w:val="28"/>
          <w:szCs w:val="28"/>
          <w:lang w:val="uk-UA"/>
        </w:rPr>
      </w:pPr>
      <w:r w:rsidRPr="004B7D8F">
        <w:rPr>
          <w:color w:val="000000"/>
          <w:sz w:val="28"/>
          <w:szCs w:val="28"/>
          <w:lang w:val="uk-UA"/>
        </w:rPr>
        <w:t>Кількість проходів визначається за формулою:</w:t>
      </w:r>
    </w:p>
    <w:p w:rsidR="004B7D8F" w:rsidRPr="004B7D8F" w:rsidRDefault="004B7D8F" w:rsidP="004B7D8F">
      <w:pPr>
        <w:ind w:firstLine="709"/>
        <w:jc w:val="right"/>
        <w:rPr>
          <w:color w:val="000000"/>
          <w:sz w:val="28"/>
          <w:szCs w:val="28"/>
          <w:lang w:val="uk-UA"/>
        </w:rPr>
      </w:pPr>
      <w:r w:rsidRPr="004B7D8F">
        <w:rPr>
          <w:color w:val="000000"/>
          <w:position w:val="-24"/>
          <w:sz w:val="28"/>
          <w:szCs w:val="28"/>
          <w:lang w:val="uk-UA"/>
        </w:rPr>
        <w:object w:dxaOrig="99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9pt" o:ole="">
            <v:imagedata r:id="rId5" o:title=""/>
          </v:shape>
          <o:OLEObject Type="Embed" ProgID="Equation.3" ShapeID="_x0000_i1025" DrawAspect="Content" ObjectID="_1417847515" r:id="rId6"/>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(9)</w:t>
      </w:r>
    </w:p>
    <w:p w:rsidR="004B7D8F" w:rsidRPr="004B7D8F" w:rsidRDefault="004B7D8F" w:rsidP="004B7D8F">
      <w:pPr>
        <w:jc w:val="both"/>
        <w:rPr>
          <w:color w:val="000000"/>
          <w:sz w:val="28"/>
          <w:szCs w:val="28"/>
          <w:lang w:val="uk-UA"/>
        </w:rPr>
      </w:pPr>
      <w:r w:rsidRPr="004B7D8F">
        <w:rPr>
          <w:color w:val="000000"/>
          <w:sz w:val="28"/>
          <w:szCs w:val="28"/>
          <w:lang w:val="uk-UA"/>
        </w:rPr>
        <w:t xml:space="preserve">де </w:t>
      </w:r>
      <w:r w:rsidRPr="004B7D8F">
        <w:rPr>
          <w:i/>
          <w:color w:val="000000"/>
          <w:sz w:val="28"/>
          <w:szCs w:val="28"/>
          <w:lang w:val="en-US"/>
        </w:rPr>
        <w:t>D</w:t>
      </w:r>
      <w:r w:rsidRPr="004B7D8F">
        <w:rPr>
          <w:color w:val="000000"/>
          <w:sz w:val="28"/>
          <w:szCs w:val="28"/>
          <w:lang w:val="uk-UA"/>
        </w:rPr>
        <w:t xml:space="preserve"> </w:t>
      </w:r>
      <w:r w:rsidRPr="004B7D8F">
        <w:rPr>
          <w:color w:val="000000"/>
          <w:sz w:val="28"/>
          <w:szCs w:val="28"/>
        </w:rPr>
        <w:t>—</w:t>
      </w:r>
      <w:r w:rsidRPr="004B7D8F">
        <w:rPr>
          <w:color w:val="000000"/>
          <w:sz w:val="28"/>
          <w:szCs w:val="28"/>
          <w:lang w:val="uk-UA"/>
        </w:rPr>
        <w:t xml:space="preserve"> діаметр, до якого наплавляють деталь, мм; </w:t>
      </w:r>
      <w:r w:rsidRPr="004B7D8F">
        <w:rPr>
          <w:i/>
          <w:color w:val="000000"/>
          <w:sz w:val="28"/>
          <w:szCs w:val="28"/>
          <w:lang w:val="en-US"/>
        </w:rPr>
        <w:t>d</w:t>
      </w:r>
      <w:r w:rsidRPr="004B7D8F">
        <w:rPr>
          <w:color w:val="000000"/>
          <w:sz w:val="28"/>
          <w:szCs w:val="28"/>
        </w:rPr>
        <w:t xml:space="preserve"> —</w:t>
      </w:r>
      <w:r w:rsidRPr="004B7D8F">
        <w:rPr>
          <w:color w:val="000000"/>
          <w:sz w:val="28"/>
          <w:szCs w:val="28"/>
          <w:lang w:val="uk-UA"/>
        </w:rPr>
        <w:t xml:space="preserve"> діаметр поверхні, що наплавляється, мм; </w:t>
      </w:r>
      <w:r w:rsidRPr="004B7D8F">
        <w:rPr>
          <w:i/>
          <w:color w:val="000000"/>
          <w:sz w:val="28"/>
          <w:szCs w:val="28"/>
          <w:lang w:val="en-US"/>
        </w:rPr>
        <w:t>t</w:t>
      </w:r>
      <w:r w:rsidRPr="004B7D8F">
        <w:rPr>
          <w:color w:val="000000"/>
          <w:sz w:val="28"/>
          <w:szCs w:val="28"/>
        </w:rPr>
        <w:t xml:space="preserve"> —</w:t>
      </w:r>
      <w:r w:rsidRPr="004B7D8F">
        <w:rPr>
          <w:color w:val="000000"/>
          <w:sz w:val="28"/>
          <w:szCs w:val="28"/>
          <w:lang w:val="uk-UA"/>
        </w:rPr>
        <w:t xml:space="preserve"> товщина шару , що наплавляється за один прохід, мм.</w:t>
      </w:r>
    </w:p>
    <w:p w:rsidR="004B7D8F" w:rsidRPr="004B7D8F" w:rsidRDefault="004B7D8F" w:rsidP="004B7D8F">
      <w:pPr>
        <w:ind w:firstLine="709"/>
        <w:jc w:val="both"/>
        <w:rPr>
          <w:color w:val="000000"/>
          <w:sz w:val="28"/>
          <w:szCs w:val="28"/>
          <w:lang w:val="uk-UA"/>
        </w:rPr>
      </w:pPr>
      <w:r w:rsidRPr="004B7D8F">
        <w:rPr>
          <w:color w:val="000000"/>
          <w:sz w:val="28"/>
          <w:szCs w:val="28"/>
          <w:lang w:val="uk-UA"/>
        </w:rPr>
        <w:t xml:space="preserve">Сила зварювального струму </w:t>
      </w:r>
      <w:proofErr w:type="spellStart"/>
      <w:r w:rsidRPr="004B7D8F">
        <w:rPr>
          <w:i/>
          <w:color w:val="000000"/>
          <w:sz w:val="28"/>
          <w:szCs w:val="28"/>
          <w:lang w:val="uk-UA"/>
        </w:rPr>
        <w:t>I</w:t>
      </w:r>
      <w:r w:rsidRPr="004B7D8F">
        <w:rPr>
          <w:i/>
          <w:color w:val="000000"/>
          <w:sz w:val="28"/>
          <w:szCs w:val="28"/>
          <w:vertAlign w:val="subscript"/>
          <w:lang w:val="uk-UA"/>
        </w:rPr>
        <w:t>зв</w:t>
      </w:r>
      <w:proofErr w:type="spellEnd"/>
      <w:r w:rsidRPr="004B7D8F">
        <w:rPr>
          <w:i/>
          <w:color w:val="000000"/>
          <w:sz w:val="28"/>
          <w:szCs w:val="28"/>
          <w:vertAlign w:val="subscript"/>
          <w:lang w:val="uk-UA"/>
        </w:rPr>
        <w:t xml:space="preserve"> </w:t>
      </w:r>
      <w:r w:rsidRPr="004B7D8F">
        <w:rPr>
          <w:color w:val="000000"/>
          <w:sz w:val="28"/>
          <w:szCs w:val="28"/>
          <w:lang w:val="uk-UA"/>
        </w:rPr>
        <w:t>визначається за таблицею 4.</w:t>
      </w:r>
    </w:p>
    <w:p w:rsidR="004B7D8F" w:rsidRPr="004B7D8F" w:rsidRDefault="004B7D8F" w:rsidP="004B7D8F">
      <w:pPr>
        <w:ind w:firstLine="709"/>
        <w:jc w:val="both"/>
        <w:rPr>
          <w:color w:val="000000"/>
          <w:sz w:val="28"/>
          <w:szCs w:val="28"/>
          <w:lang w:val="uk-UA"/>
        </w:rPr>
      </w:pPr>
    </w:p>
    <w:p w:rsidR="004B7D8F" w:rsidRPr="004B7D8F" w:rsidRDefault="004B7D8F" w:rsidP="004B7D8F">
      <w:pPr>
        <w:spacing w:after="120"/>
        <w:ind w:firstLine="709"/>
        <w:jc w:val="both"/>
        <w:rPr>
          <w:b/>
          <w:color w:val="000000"/>
          <w:sz w:val="28"/>
          <w:szCs w:val="28"/>
          <w:lang w:val="uk-UA"/>
        </w:rPr>
      </w:pPr>
      <w:r w:rsidRPr="004B7D8F">
        <w:rPr>
          <w:b/>
          <w:i/>
          <w:color w:val="000000"/>
          <w:sz w:val="28"/>
          <w:szCs w:val="28"/>
          <w:lang w:val="uk-UA"/>
        </w:rPr>
        <w:t xml:space="preserve">Таблиця 4 — </w:t>
      </w:r>
      <w:r w:rsidRPr="004B7D8F">
        <w:rPr>
          <w:b/>
          <w:color w:val="000000"/>
          <w:sz w:val="28"/>
          <w:szCs w:val="28"/>
          <w:lang w:val="uk-UA"/>
        </w:rPr>
        <w:t xml:space="preserve"> </w:t>
      </w:r>
      <w:r w:rsidRPr="004B7D8F">
        <w:rPr>
          <w:color w:val="000000"/>
          <w:sz w:val="28"/>
          <w:szCs w:val="28"/>
          <w:lang w:val="uk-UA"/>
        </w:rPr>
        <w:t>Залежність сили струму від діаметра деталі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7"/>
        <w:gridCol w:w="3420"/>
        <w:gridCol w:w="3523"/>
      </w:tblGrid>
      <w:tr w:rsidR="004B7D8F" w:rsidRPr="004B7D8F" w:rsidTr="006850D5">
        <w:trPr>
          <w:trHeight w:val="660"/>
        </w:trPr>
        <w:tc>
          <w:tcPr>
            <w:tcW w:w="2627" w:type="dxa"/>
            <w:vMerge w:val="restart"/>
          </w:tcPr>
          <w:p w:rsidR="004B7D8F" w:rsidRPr="004B7D8F" w:rsidRDefault="004B7D8F" w:rsidP="006850D5">
            <w:pPr>
              <w:jc w:val="both"/>
              <w:rPr>
                <w:color w:val="000000"/>
                <w:sz w:val="28"/>
                <w:szCs w:val="28"/>
                <w:lang w:val="uk-UA"/>
              </w:rPr>
            </w:pPr>
            <w:r w:rsidRPr="004B7D8F">
              <w:rPr>
                <w:color w:val="000000"/>
                <w:sz w:val="28"/>
                <w:szCs w:val="28"/>
                <w:lang w:val="uk-UA"/>
              </w:rPr>
              <w:t>Діаметр деталі, мм</w:t>
            </w:r>
          </w:p>
        </w:tc>
        <w:tc>
          <w:tcPr>
            <w:tcW w:w="6943" w:type="dxa"/>
            <w:gridSpan w:val="2"/>
          </w:tcPr>
          <w:p w:rsidR="004B7D8F" w:rsidRPr="004B7D8F" w:rsidRDefault="004B7D8F" w:rsidP="006850D5">
            <w:pPr>
              <w:jc w:val="both"/>
              <w:rPr>
                <w:color w:val="000000"/>
                <w:sz w:val="28"/>
                <w:szCs w:val="28"/>
                <w:lang w:val="uk-UA"/>
              </w:rPr>
            </w:pPr>
            <w:r w:rsidRPr="004B7D8F">
              <w:rPr>
                <w:color w:val="000000"/>
                <w:sz w:val="28"/>
                <w:szCs w:val="28"/>
                <w:lang w:val="uk-UA"/>
              </w:rPr>
              <w:t xml:space="preserve">Сила струму </w:t>
            </w:r>
            <w:proofErr w:type="spellStart"/>
            <w:r w:rsidRPr="004B7D8F">
              <w:rPr>
                <w:color w:val="000000"/>
                <w:sz w:val="28"/>
                <w:szCs w:val="28"/>
                <w:lang w:val="uk-UA"/>
              </w:rPr>
              <w:t>I</w:t>
            </w:r>
            <w:r w:rsidRPr="004B7D8F">
              <w:rPr>
                <w:color w:val="000000"/>
                <w:sz w:val="28"/>
                <w:szCs w:val="28"/>
                <w:vertAlign w:val="subscript"/>
                <w:lang w:val="uk-UA"/>
              </w:rPr>
              <w:t>зв</w:t>
            </w:r>
            <w:proofErr w:type="spellEnd"/>
            <w:r w:rsidRPr="004B7D8F">
              <w:rPr>
                <w:color w:val="000000"/>
                <w:sz w:val="28"/>
                <w:szCs w:val="28"/>
                <w:lang w:val="uk-UA"/>
              </w:rPr>
              <w:t xml:space="preserve"> (А) при діаметрі електродного дроту, мм</w:t>
            </w:r>
          </w:p>
        </w:tc>
      </w:tr>
      <w:tr w:rsidR="004B7D8F" w:rsidRPr="004B7D8F" w:rsidTr="006850D5">
        <w:trPr>
          <w:trHeight w:val="343"/>
        </w:trPr>
        <w:tc>
          <w:tcPr>
            <w:tcW w:w="2627" w:type="dxa"/>
            <w:vMerge/>
          </w:tcPr>
          <w:p w:rsidR="004B7D8F" w:rsidRPr="004B7D8F" w:rsidRDefault="004B7D8F" w:rsidP="006850D5">
            <w:pPr>
              <w:ind w:firstLine="709"/>
              <w:jc w:val="both"/>
              <w:rPr>
                <w:color w:val="000000"/>
                <w:sz w:val="28"/>
                <w:szCs w:val="28"/>
                <w:lang w:val="uk-UA"/>
              </w:rPr>
            </w:pPr>
          </w:p>
        </w:tc>
        <w:tc>
          <w:tcPr>
            <w:tcW w:w="3420"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1,2...1,6</w:t>
            </w:r>
          </w:p>
        </w:tc>
        <w:tc>
          <w:tcPr>
            <w:tcW w:w="3523"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2,0...2,5</w:t>
            </w:r>
          </w:p>
        </w:tc>
      </w:tr>
      <w:tr w:rsidR="004B7D8F" w:rsidRPr="004B7D8F" w:rsidTr="006850D5">
        <w:tc>
          <w:tcPr>
            <w:tcW w:w="2627"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50...60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65...75</w:t>
            </w:r>
          </w:p>
          <w:p w:rsidR="004B7D8F" w:rsidRPr="004B7D8F" w:rsidRDefault="004B7D8F" w:rsidP="006850D5">
            <w:pPr>
              <w:ind w:firstLine="709"/>
              <w:jc w:val="both"/>
              <w:rPr>
                <w:color w:val="000000"/>
                <w:sz w:val="28"/>
                <w:szCs w:val="28"/>
                <w:lang w:val="uk-UA"/>
              </w:rPr>
            </w:pPr>
            <w:r w:rsidRPr="004B7D8F">
              <w:rPr>
                <w:color w:val="000000"/>
                <w:sz w:val="28"/>
                <w:szCs w:val="28"/>
                <w:lang w:val="uk-UA"/>
              </w:rPr>
              <w:t>80...100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150...200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250...300</w:t>
            </w:r>
          </w:p>
        </w:tc>
        <w:tc>
          <w:tcPr>
            <w:tcW w:w="3420"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120...140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150...170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180...200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130...250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270...300</w:t>
            </w:r>
          </w:p>
        </w:tc>
        <w:tc>
          <w:tcPr>
            <w:tcW w:w="3523"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140...160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180...220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230...280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300...350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350...380</w:t>
            </w:r>
          </w:p>
        </w:tc>
      </w:tr>
    </w:tbl>
    <w:p w:rsidR="004B7D8F" w:rsidRPr="004B7D8F" w:rsidRDefault="004B7D8F" w:rsidP="004B7D8F">
      <w:pPr>
        <w:ind w:firstLine="709"/>
        <w:jc w:val="both"/>
        <w:rPr>
          <w:color w:val="000000"/>
          <w:sz w:val="28"/>
          <w:szCs w:val="28"/>
          <w:lang w:val="uk-UA"/>
        </w:rPr>
      </w:pPr>
      <w:r w:rsidRPr="004B7D8F">
        <w:rPr>
          <w:color w:val="000000"/>
          <w:sz w:val="28"/>
          <w:szCs w:val="28"/>
          <w:lang w:val="uk-UA"/>
        </w:rPr>
        <w:t>Напруга U (В) визначається за формулою:</w:t>
      </w:r>
    </w:p>
    <w:p w:rsidR="004B7D8F" w:rsidRPr="004B7D8F" w:rsidRDefault="004B7D8F" w:rsidP="004B7D8F">
      <w:pPr>
        <w:spacing w:before="120" w:after="120"/>
        <w:ind w:firstLine="709"/>
        <w:jc w:val="right"/>
        <w:rPr>
          <w:color w:val="000000"/>
          <w:sz w:val="28"/>
          <w:szCs w:val="28"/>
          <w:lang w:val="uk-UA"/>
        </w:rPr>
      </w:pPr>
      <w:r w:rsidRPr="004B7D8F">
        <w:rPr>
          <w:color w:val="000000"/>
          <w:position w:val="-12"/>
          <w:sz w:val="28"/>
          <w:szCs w:val="28"/>
          <w:lang w:val="uk-UA"/>
        </w:rPr>
        <w:object w:dxaOrig="1600" w:dyaOrig="360">
          <v:shape id="_x0000_i1026" type="#_x0000_t75" style="width:110.25pt;height:24pt" o:ole="">
            <v:imagedata r:id="rId7" o:title=""/>
          </v:shape>
          <o:OLEObject Type="Embed" ProgID="Equation.3" ShapeID="_x0000_i1026" DrawAspect="Content" ObjectID="_1417847516" r:id="rId8"/>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(10)</w:t>
      </w:r>
    </w:p>
    <w:p w:rsidR="004B7D8F" w:rsidRPr="004B7D8F" w:rsidRDefault="004B7D8F" w:rsidP="004B7D8F">
      <w:pPr>
        <w:ind w:firstLine="709"/>
        <w:jc w:val="both"/>
        <w:rPr>
          <w:color w:val="000000"/>
          <w:sz w:val="28"/>
          <w:szCs w:val="28"/>
          <w:lang w:val="uk-UA"/>
        </w:rPr>
      </w:pPr>
      <w:r w:rsidRPr="004B7D8F">
        <w:rPr>
          <w:color w:val="000000"/>
          <w:sz w:val="28"/>
          <w:szCs w:val="28"/>
          <w:lang w:val="uk-UA"/>
        </w:rPr>
        <w:t xml:space="preserve">Коефіцієнт наплавлення </w:t>
      </w:r>
      <w:proofErr w:type="spellStart"/>
      <w:r w:rsidRPr="004B7D8F">
        <w:rPr>
          <w:color w:val="000000"/>
          <w:sz w:val="28"/>
          <w:szCs w:val="28"/>
          <w:lang w:val="uk-UA"/>
        </w:rPr>
        <w:t>К</w:t>
      </w:r>
      <w:r w:rsidRPr="004B7D8F">
        <w:rPr>
          <w:color w:val="000000"/>
          <w:sz w:val="28"/>
          <w:szCs w:val="28"/>
          <w:vertAlign w:val="subscript"/>
          <w:lang w:val="uk-UA"/>
        </w:rPr>
        <w:t>н</w:t>
      </w:r>
      <w:proofErr w:type="spellEnd"/>
      <w:r w:rsidRPr="004B7D8F">
        <w:rPr>
          <w:color w:val="000000"/>
          <w:sz w:val="28"/>
          <w:szCs w:val="28"/>
          <w:lang w:val="uk-UA"/>
        </w:rPr>
        <w:t xml:space="preserve"> (г/</w:t>
      </w:r>
      <w:proofErr w:type="spellStart"/>
      <w:r w:rsidRPr="004B7D8F">
        <w:rPr>
          <w:color w:val="000000"/>
          <w:sz w:val="28"/>
          <w:szCs w:val="28"/>
          <w:lang w:val="uk-UA"/>
        </w:rPr>
        <w:t>А·ч</w:t>
      </w:r>
      <w:proofErr w:type="spellEnd"/>
      <w:r w:rsidRPr="004B7D8F">
        <w:rPr>
          <w:color w:val="000000"/>
          <w:sz w:val="28"/>
          <w:szCs w:val="28"/>
          <w:lang w:val="uk-UA"/>
        </w:rPr>
        <w:t>), показник що характеризує питоме значення швидкості наплавлення визначається за наступною формулою:</w:t>
      </w:r>
    </w:p>
    <w:p w:rsidR="004B7D8F" w:rsidRPr="004B7D8F" w:rsidRDefault="004B7D8F" w:rsidP="004B7D8F">
      <w:pPr>
        <w:ind w:firstLine="709"/>
        <w:jc w:val="right"/>
        <w:rPr>
          <w:color w:val="000000"/>
          <w:sz w:val="28"/>
          <w:szCs w:val="28"/>
          <w:lang w:val="uk-UA"/>
        </w:rPr>
      </w:pPr>
      <w:r w:rsidRPr="004B7D8F">
        <w:rPr>
          <w:color w:val="000000"/>
          <w:position w:val="-32"/>
          <w:sz w:val="28"/>
          <w:szCs w:val="28"/>
          <w:lang w:val="uk-UA"/>
        </w:rPr>
        <w:object w:dxaOrig="2020" w:dyaOrig="720">
          <v:shape id="_x0000_i1027" type="#_x0000_t75" style="width:128.25pt;height:45.75pt" o:ole="">
            <v:imagedata r:id="rId9" o:title=""/>
          </v:shape>
          <o:OLEObject Type="Embed" ProgID="Equation.3" ShapeID="_x0000_i1027" DrawAspect="Content" ObjectID="_1417847517" r:id="rId10"/>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(11)</w:t>
      </w:r>
    </w:p>
    <w:p w:rsidR="004B7D8F" w:rsidRPr="004B7D8F" w:rsidRDefault="004B7D8F" w:rsidP="004B7D8F">
      <w:pPr>
        <w:jc w:val="both"/>
        <w:rPr>
          <w:color w:val="000000"/>
          <w:sz w:val="28"/>
          <w:szCs w:val="28"/>
          <w:lang w:val="uk-UA"/>
        </w:rPr>
      </w:pPr>
      <w:r w:rsidRPr="004B7D8F">
        <w:rPr>
          <w:color w:val="000000"/>
          <w:sz w:val="28"/>
          <w:szCs w:val="28"/>
          <w:lang w:val="uk-UA"/>
        </w:rPr>
        <w:t xml:space="preserve">де </w:t>
      </w:r>
      <w:r w:rsidRPr="004B7D8F">
        <w:rPr>
          <w:color w:val="000000"/>
          <w:position w:val="-14"/>
          <w:sz w:val="28"/>
          <w:szCs w:val="28"/>
          <w:lang w:val="uk-UA"/>
        </w:rPr>
        <w:object w:dxaOrig="400" w:dyaOrig="380">
          <v:shape id="_x0000_i1028" type="#_x0000_t75" style="width:26.25pt;height:24.75pt" o:ole="">
            <v:imagedata r:id="rId11" o:title=""/>
          </v:shape>
          <o:OLEObject Type="Embed" ProgID="Equation.3" ShapeID="_x0000_i1028" DrawAspect="Content" ObjectID="_1417847518" r:id="rId12"/>
        </w:object>
      </w:r>
      <w:r w:rsidRPr="004B7D8F">
        <w:rPr>
          <w:color w:val="000000"/>
          <w:sz w:val="28"/>
          <w:szCs w:val="28"/>
          <w:lang w:val="uk-UA"/>
        </w:rPr>
        <w:t>— діаметр електродного дроту, мм, визначається за таблицею 5.</w:t>
      </w:r>
    </w:p>
    <w:p w:rsidR="004B7D8F" w:rsidRPr="004B7D8F" w:rsidRDefault="004B7D8F" w:rsidP="004B7D8F">
      <w:pPr>
        <w:spacing w:after="120"/>
        <w:ind w:firstLine="709"/>
        <w:jc w:val="center"/>
        <w:rPr>
          <w:color w:val="000000"/>
          <w:sz w:val="28"/>
          <w:szCs w:val="28"/>
          <w:lang w:val="uk-UA"/>
        </w:rPr>
      </w:pPr>
      <w:r w:rsidRPr="004B7D8F">
        <w:rPr>
          <w:b/>
          <w:i/>
          <w:color w:val="000000"/>
          <w:sz w:val="28"/>
          <w:szCs w:val="28"/>
          <w:lang w:val="uk-UA"/>
        </w:rPr>
        <w:lastRenderedPageBreak/>
        <w:t>Таблиця 5 —</w:t>
      </w:r>
      <w:r w:rsidRPr="004B7D8F">
        <w:rPr>
          <w:b/>
          <w:color w:val="000000"/>
          <w:sz w:val="28"/>
          <w:szCs w:val="28"/>
          <w:lang w:val="uk-UA"/>
        </w:rPr>
        <w:t xml:space="preserve"> </w:t>
      </w:r>
      <w:r w:rsidRPr="004B7D8F">
        <w:rPr>
          <w:color w:val="000000"/>
          <w:sz w:val="28"/>
          <w:szCs w:val="28"/>
          <w:lang w:val="uk-UA"/>
        </w:rPr>
        <w:t>Залежність довжини шару, що наплавляється від діаметра електродного дроту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4B7D8F" w:rsidRPr="004B7D8F" w:rsidTr="006850D5">
        <w:tc>
          <w:tcPr>
            <w:tcW w:w="4785" w:type="dxa"/>
          </w:tcPr>
          <w:p w:rsidR="004B7D8F" w:rsidRPr="004B7D8F" w:rsidRDefault="004B7D8F" w:rsidP="006850D5">
            <w:pPr>
              <w:jc w:val="both"/>
              <w:rPr>
                <w:color w:val="000000"/>
                <w:sz w:val="28"/>
                <w:szCs w:val="28"/>
                <w:lang w:val="uk-UA"/>
              </w:rPr>
            </w:pPr>
            <w:r w:rsidRPr="004B7D8F">
              <w:rPr>
                <w:color w:val="000000"/>
                <w:sz w:val="28"/>
                <w:szCs w:val="28"/>
                <w:lang w:val="uk-UA"/>
              </w:rPr>
              <w:t>Товщина шару, що наплавляється, мм</w:t>
            </w:r>
          </w:p>
        </w:tc>
        <w:tc>
          <w:tcPr>
            <w:tcW w:w="4786" w:type="dxa"/>
          </w:tcPr>
          <w:p w:rsidR="004B7D8F" w:rsidRPr="004B7D8F" w:rsidRDefault="004B7D8F" w:rsidP="006850D5">
            <w:pPr>
              <w:jc w:val="both"/>
              <w:rPr>
                <w:color w:val="000000"/>
                <w:sz w:val="28"/>
                <w:szCs w:val="28"/>
                <w:lang w:val="uk-UA"/>
              </w:rPr>
            </w:pPr>
            <w:r w:rsidRPr="004B7D8F">
              <w:rPr>
                <w:color w:val="000000"/>
                <w:sz w:val="28"/>
                <w:szCs w:val="28"/>
                <w:lang w:val="uk-UA"/>
              </w:rPr>
              <w:t>Діаметр електродного дроту, мм</w:t>
            </w:r>
          </w:p>
        </w:tc>
      </w:tr>
      <w:tr w:rsidR="004B7D8F" w:rsidRPr="004B7D8F" w:rsidTr="006850D5">
        <w:tc>
          <w:tcPr>
            <w:tcW w:w="4785"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1</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w:t>
            </w:r>
          </w:p>
          <w:p w:rsidR="004B7D8F" w:rsidRPr="004B7D8F" w:rsidRDefault="004B7D8F" w:rsidP="006850D5">
            <w:pPr>
              <w:ind w:firstLine="709"/>
              <w:jc w:val="both"/>
              <w:rPr>
                <w:color w:val="000000"/>
                <w:sz w:val="28"/>
                <w:szCs w:val="28"/>
                <w:lang w:val="uk-UA"/>
              </w:rPr>
            </w:pPr>
            <w:r w:rsidRPr="004B7D8F">
              <w:rPr>
                <w:color w:val="000000"/>
                <w:sz w:val="28"/>
                <w:szCs w:val="28"/>
                <w:lang w:val="uk-UA"/>
              </w:rPr>
              <w:t>3</w:t>
            </w:r>
          </w:p>
        </w:tc>
        <w:tc>
          <w:tcPr>
            <w:tcW w:w="4786"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1,6</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2,5</w:t>
            </w:r>
          </w:p>
        </w:tc>
      </w:tr>
    </w:tbl>
    <w:p w:rsidR="004B7D8F" w:rsidRPr="004B7D8F" w:rsidRDefault="004B7D8F" w:rsidP="004B7D8F">
      <w:pPr>
        <w:autoSpaceDE w:val="0"/>
        <w:autoSpaceDN w:val="0"/>
        <w:adjustRightInd w:val="0"/>
        <w:ind w:firstLine="709"/>
        <w:jc w:val="both"/>
        <w:rPr>
          <w:color w:val="000000"/>
          <w:sz w:val="28"/>
          <w:szCs w:val="28"/>
          <w:lang w:val="uk-UA" w:eastAsia="uk-UA"/>
        </w:rPr>
      </w:pP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Швидкість переміщення дуги, або швидкість наплавлення </w:t>
      </w:r>
      <w:r w:rsidRPr="004B7D8F">
        <w:rPr>
          <w:i/>
          <w:color w:val="000000"/>
          <w:sz w:val="28"/>
          <w:szCs w:val="28"/>
          <w:lang w:val="en-US" w:eastAsia="uk-UA"/>
        </w:rPr>
        <w:t>V</w:t>
      </w:r>
      <w:r w:rsidRPr="004B7D8F">
        <w:rPr>
          <w:i/>
          <w:color w:val="000000"/>
          <w:sz w:val="28"/>
          <w:szCs w:val="28"/>
          <w:vertAlign w:val="subscript"/>
          <w:lang w:val="uk-UA" w:eastAsia="uk-UA"/>
        </w:rPr>
        <w:t>н</w:t>
      </w:r>
      <w:r w:rsidRPr="004B7D8F">
        <w:rPr>
          <w:color w:val="000000"/>
          <w:sz w:val="28"/>
          <w:szCs w:val="28"/>
          <w:lang w:val="uk-UA" w:eastAsia="uk-UA"/>
        </w:rPr>
        <w:t xml:space="preserve"> (</w:t>
      </w:r>
      <w:r w:rsidRPr="004B7D8F">
        <w:rPr>
          <w:color w:val="000000"/>
          <w:sz w:val="28"/>
          <w:szCs w:val="28"/>
          <w:lang w:val="uk-UA"/>
        </w:rPr>
        <w:t>м/</w:t>
      </w:r>
      <w:proofErr w:type="spellStart"/>
      <w:r w:rsidRPr="004B7D8F">
        <w:rPr>
          <w:color w:val="000000"/>
          <w:sz w:val="28"/>
          <w:szCs w:val="28"/>
          <w:lang w:val="uk-UA"/>
        </w:rPr>
        <w:t>год</w:t>
      </w:r>
      <w:proofErr w:type="spellEnd"/>
      <w:r w:rsidRPr="004B7D8F">
        <w:rPr>
          <w:color w:val="000000"/>
          <w:sz w:val="28"/>
          <w:szCs w:val="28"/>
          <w:lang w:val="uk-UA"/>
        </w:rPr>
        <w:t>)</w:t>
      </w:r>
      <w:r w:rsidRPr="004B7D8F">
        <w:rPr>
          <w:color w:val="000000"/>
          <w:sz w:val="28"/>
          <w:szCs w:val="28"/>
          <w:lang w:val="uk-UA" w:eastAsia="uk-UA"/>
        </w:rPr>
        <w:t xml:space="preserve"> обумовлюється шириною валиків і глибиною проплавлення:</w:t>
      </w:r>
    </w:p>
    <w:p w:rsidR="004B7D8F" w:rsidRPr="004B7D8F" w:rsidRDefault="004B7D8F" w:rsidP="004B7D8F">
      <w:pPr>
        <w:spacing w:before="120" w:after="120"/>
        <w:ind w:firstLine="709"/>
        <w:jc w:val="right"/>
        <w:rPr>
          <w:color w:val="000000"/>
          <w:sz w:val="28"/>
          <w:szCs w:val="28"/>
          <w:lang w:val="uk-UA"/>
        </w:rPr>
      </w:pPr>
      <w:r w:rsidRPr="004B7D8F">
        <w:rPr>
          <w:color w:val="000000"/>
          <w:position w:val="-28"/>
          <w:sz w:val="28"/>
          <w:szCs w:val="28"/>
          <w:lang w:val="uk-UA"/>
        </w:rPr>
        <w:object w:dxaOrig="1240" w:dyaOrig="660">
          <v:shape id="_x0000_i1029" type="#_x0000_t75" style="width:72.75pt;height:38.25pt" o:ole="">
            <v:imagedata r:id="rId13" o:title=""/>
          </v:shape>
          <o:OLEObject Type="Embed" ProgID="Equation.3" ShapeID="_x0000_i1029" DrawAspect="Content" ObjectID="_1417847519" r:id="rId14"/>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(12)</w:t>
      </w:r>
    </w:p>
    <w:p w:rsidR="004B7D8F" w:rsidRPr="004B7D8F" w:rsidRDefault="004B7D8F" w:rsidP="004B7D8F">
      <w:pPr>
        <w:jc w:val="both"/>
        <w:rPr>
          <w:color w:val="000000"/>
          <w:sz w:val="28"/>
          <w:szCs w:val="28"/>
          <w:lang w:val="uk-UA"/>
        </w:rPr>
      </w:pPr>
      <w:r w:rsidRPr="004B7D8F">
        <w:rPr>
          <w:color w:val="000000"/>
          <w:sz w:val="28"/>
          <w:szCs w:val="28"/>
          <w:lang w:val="uk-UA"/>
        </w:rPr>
        <w:t>де</w:t>
      </w:r>
      <w:r w:rsidRPr="004B7D8F">
        <w:rPr>
          <w:color w:val="000000"/>
          <w:sz w:val="28"/>
          <w:szCs w:val="28"/>
        </w:rPr>
        <w:t xml:space="preserve"> </w:t>
      </w:r>
      <w:r w:rsidRPr="004B7D8F">
        <w:rPr>
          <w:i/>
          <w:color w:val="000000"/>
          <w:sz w:val="28"/>
          <w:szCs w:val="28"/>
          <w:lang w:val="en-US"/>
        </w:rPr>
        <w:t>F</w:t>
      </w:r>
      <w:r w:rsidRPr="004B7D8F">
        <w:rPr>
          <w:color w:val="000000"/>
          <w:sz w:val="28"/>
          <w:szCs w:val="28"/>
        </w:rPr>
        <w:t xml:space="preserve"> </w:t>
      </w:r>
      <w:r w:rsidRPr="004B7D8F">
        <w:rPr>
          <w:color w:val="000000"/>
          <w:sz w:val="28"/>
          <w:szCs w:val="28"/>
          <w:lang w:val="uk-UA"/>
        </w:rPr>
        <w:t>— площа поперечного перетину наплавленого валика, см</w:t>
      </w:r>
      <w:r w:rsidRPr="004B7D8F">
        <w:rPr>
          <w:color w:val="000000"/>
          <w:sz w:val="28"/>
          <w:szCs w:val="28"/>
          <w:vertAlign w:val="superscript"/>
          <w:lang w:val="uk-UA"/>
        </w:rPr>
        <w:t>2</w:t>
      </w:r>
      <w:r w:rsidRPr="004B7D8F">
        <w:rPr>
          <w:color w:val="000000"/>
          <w:sz w:val="28"/>
          <w:szCs w:val="28"/>
          <w:lang w:val="uk-UA"/>
        </w:rPr>
        <w:t xml:space="preserve">, ( при </w:t>
      </w:r>
      <w:r w:rsidRPr="004B7D8F">
        <w:rPr>
          <w:i/>
          <w:color w:val="000000"/>
          <w:sz w:val="28"/>
          <w:szCs w:val="28"/>
          <w:lang w:val="en-US"/>
        </w:rPr>
        <w:t>d</w:t>
      </w:r>
      <w:r w:rsidRPr="004B7D8F">
        <w:rPr>
          <w:i/>
          <w:color w:val="000000"/>
          <w:sz w:val="28"/>
          <w:szCs w:val="28"/>
          <w:vertAlign w:val="subscript"/>
          <w:lang w:val="uk-UA"/>
        </w:rPr>
        <w:t>др</w:t>
      </w:r>
      <w:r w:rsidRPr="004B7D8F">
        <w:rPr>
          <w:color w:val="000000"/>
          <w:sz w:val="28"/>
          <w:szCs w:val="28"/>
          <w:lang w:val="uk-UA"/>
        </w:rPr>
        <w:t xml:space="preserve">=1,2...2 мм, </w:t>
      </w:r>
      <w:r w:rsidRPr="004B7D8F">
        <w:rPr>
          <w:i/>
          <w:color w:val="000000"/>
          <w:sz w:val="28"/>
          <w:szCs w:val="28"/>
          <w:lang w:val="en-US"/>
        </w:rPr>
        <w:t>F</w:t>
      </w:r>
      <w:r w:rsidRPr="004B7D8F">
        <w:rPr>
          <w:color w:val="000000"/>
          <w:sz w:val="28"/>
          <w:szCs w:val="28"/>
          <w:lang w:val="uk-UA"/>
        </w:rPr>
        <w:t xml:space="preserve"> =0,06...0,2 см</w:t>
      </w:r>
      <w:r w:rsidRPr="004B7D8F">
        <w:rPr>
          <w:color w:val="000000"/>
          <w:sz w:val="28"/>
          <w:szCs w:val="28"/>
          <w:vertAlign w:val="superscript"/>
          <w:lang w:val="uk-UA"/>
        </w:rPr>
        <w:t>2</w:t>
      </w:r>
      <w:r w:rsidRPr="004B7D8F">
        <w:rPr>
          <w:color w:val="000000"/>
          <w:sz w:val="28"/>
          <w:szCs w:val="28"/>
          <w:lang w:val="uk-UA"/>
        </w:rPr>
        <w:t>); γ — щільність металу шва, г/см</w:t>
      </w:r>
      <w:r w:rsidRPr="004B7D8F">
        <w:rPr>
          <w:color w:val="000000"/>
          <w:sz w:val="28"/>
          <w:szCs w:val="28"/>
          <w:vertAlign w:val="superscript"/>
          <w:lang w:val="uk-UA"/>
        </w:rPr>
        <w:t>3</w:t>
      </w:r>
      <w:r w:rsidRPr="004B7D8F">
        <w:rPr>
          <w:color w:val="000000"/>
          <w:sz w:val="28"/>
          <w:szCs w:val="28"/>
          <w:lang w:val="uk-UA"/>
        </w:rPr>
        <w:t>.</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Швидкість подачі електродного дроту визначається можливістю її повного розплавлювання:</w:t>
      </w:r>
    </w:p>
    <w:p w:rsidR="004B7D8F" w:rsidRPr="004B7D8F" w:rsidRDefault="004B7D8F" w:rsidP="004B7D8F">
      <w:pPr>
        <w:spacing w:before="120" w:after="120"/>
        <w:ind w:left="1418" w:firstLine="709"/>
        <w:jc w:val="right"/>
        <w:rPr>
          <w:color w:val="000000"/>
          <w:sz w:val="28"/>
          <w:szCs w:val="28"/>
          <w:lang w:val="uk-UA"/>
        </w:rPr>
      </w:pPr>
      <w:r w:rsidRPr="004B7D8F">
        <w:rPr>
          <w:color w:val="000000"/>
          <w:position w:val="-32"/>
          <w:sz w:val="28"/>
          <w:szCs w:val="28"/>
          <w:lang w:val="uk-UA"/>
        </w:rPr>
        <w:object w:dxaOrig="1380" w:dyaOrig="700">
          <v:shape id="_x0000_i1030" type="#_x0000_t75" style="width:81.75pt;height:41.25pt" o:ole="">
            <v:imagedata r:id="rId15" o:title=""/>
          </v:shape>
          <o:OLEObject Type="Embed" ProgID="Equation.3" ShapeID="_x0000_i1030" DrawAspect="Content" ObjectID="_1417847520" r:id="rId16"/>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(13)</w:t>
      </w:r>
    </w:p>
    <w:p w:rsidR="004B7D8F" w:rsidRPr="004B7D8F" w:rsidRDefault="004B7D8F" w:rsidP="004B7D8F">
      <w:pPr>
        <w:ind w:firstLine="709"/>
        <w:jc w:val="both"/>
        <w:rPr>
          <w:color w:val="000000"/>
          <w:sz w:val="28"/>
          <w:szCs w:val="28"/>
          <w:lang w:val="uk-UA" w:eastAsia="uk-UA"/>
        </w:rPr>
      </w:pPr>
      <w:r w:rsidRPr="004B7D8F">
        <w:rPr>
          <w:color w:val="000000"/>
          <w:sz w:val="28"/>
          <w:szCs w:val="28"/>
          <w:lang w:val="uk-UA" w:eastAsia="uk-UA"/>
        </w:rPr>
        <w:t>При збільшенні вильоту електродного дроту підвищується електричний опір ланцюга, що призводить до зростання коефіцієнту розплавлювання, зниженню струму наплавлення, а отже, і глибини проплавлення. Але при збільшенні даного параметра погіршується геометрія наплавлених валиків, тому виліт електрода:</w:t>
      </w:r>
    </w:p>
    <w:p w:rsidR="004B7D8F" w:rsidRPr="004B7D8F" w:rsidRDefault="004B7D8F" w:rsidP="004B7D8F">
      <w:pPr>
        <w:spacing w:before="120" w:after="120"/>
        <w:ind w:firstLine="709"/>
        <w:jc w:val="right"/>
        <w:rPr>
          <w:color w:val="000000"/>
          <w:sz w:val="28"/>
          <w:szCs w:val="28"/>
          <w:lang w:val="uk-UA"/>
        </w:rPr>
      </w:pPr>
      <w:r w:rsidRPr="004B7D8F">
        <w:rPr>
          <w:color w:val="000000"/>
          <w:position w:val="-14"/>
          <w:sz w:val="28"/>
          <w:szCs w:val="28"/>
          <w:lang w:val="uk-UA"/>
        </w:rPr>
        <w:object w:dxaOrig="1640" w:dyaOrig="380">
          <v:shape id="_x0000_i1031" type="#_x0000_t75" style="width:99.75pt;height:23.25pt" o:ole="">
            <v:imagedata r:id="rId17" o:title=""/>
          </v:shape>
          <o:OLEObject Type="Embed" ProgID="Equation.3" ShapeID="_x0000_i1031" DrawAspect="Content" ObjectID="_1417847521" r:id="rId18"/>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(14)</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Крок наплавлення визначається перекриттям валиків і впливає на рівномірність наплавленого шару:</w:t>
      </w:r>
    </w:p>
    <w:p w:rsidR="004B7D8F" w:rsidRPr="004B7D8F" w:rsidRDefault="004B7D8F" w:rsidP="004B7D8F">
      <w:pPr>
        <w:spacing w:before="120" w:after="120"/>
        <w:ind w:firstLine="709"/>
        <w:jc w:val="right"/>
        <w:rPr>
          <w:color w:val="000000"/>
          <w:sz w:val="28"/>
          <w:szCs w:val="28"/>
          <w:lang w:val="uk-UA"/>
        </w:rPr>
      </w:pPr>
      <w:r w:rsidRPr="004B7D8F">
        <w:rPr>
          <w:color w:val="000000"/>
          <w:position w:val="-14"/>
          <w:sz w:val="28"/>
          <w:szCs w:val="28"/>
          <w:lang w:val="uk-UA"/>
        </w:rPr>
        <w:object w:dxaOrig="1480" w:dyaOrig="380">
          <v:shape id="_x0000_i1032" type="#_x0000_t75" style="width:108pt;height:27pt" o:ole="">
            <v:imagedata r:id="rId19" o:title=""/>
          </v:shape>
          <o:OLEObject Type="Embed" ProgID="Equation.3" ShapeID="_x0000_i1032" DrawAspect="Content" ObjectID="_1417847522" r:id="rId20"/>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(15)</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При зсуві електрода </w:t>
      </w:r>
      <w:r w:rsidRPr="004B7D8F">
        <w:rPr>
          <w:i/>
          <w:iCs/>
          <w:color w:val="000000"/>
          <w:sz w:val="28"/>
          <w:szCs w:val="28"/>
          <w:lang w:val="uk-UA" w:eastAsia="uk-UA"/>
        </w:rPr>
        <w:t xml:space="preserve">l </w:t>
      </w:r>
      <w:r w:rsidRPr="004B7D8F">
        <w:rPr>
          <w:color w:val="000000"/>
          <w:sz w:val="28"/>
          <w:szCs w:val="28"/>
          <w:lang w:val="uk-UA" w:eastAsia="uk-UA"/>
        </w:rPr>
        <w:t>із зеніту убік, протилежний обертанню деталі, з одного боку, погіршуються умови формування наплавленого шару, а з іншого боку — зменшується глибина проплавлення, тому:</w:t>
      </w:r>
    </w:p>
    <w:p w:rsidR="004B7D8F" w:rsidRPr="004B7D8F" w:rsidRDefault="004B7D8F" w:rsidP="004B7D8F">
      <w:pPr>
        <w:spacing w:before="120" w:after="120"/>
        <w:ind w:firstLine="709"/>
        <w:jc w:val="right"/>
        <w:rPr>
          <w:color w:val="000000"/>
          <w:sz w:val="28"/>
          <w:szCs w:val="28"/>
          <w:lang w:val="uk-UA"/>
        </w:rPr>
      </w:pPr>
      <w:r w:rsidRPr="004B7D8F">
        <w:rPr>
          <w:color w:val="000000"/>
          <w:position w:val="-14"/>
          <w:sz w:val="28"/>
          <w:szCs w:val="28"/>
          <w:lang w:val="uk-UA"/>
        </w:rPr>
        <w:object w:dxaOrig="1880" w:dyaOrig="380">
          <v:shape id="_x0000_i1033" type="#_x0000_t75" style="width:118.5pt;height:23.25pt" o:ole="">
            <v:imagedata r:id="rId21" o:title=""/>
          </v:shape>
          <o:OLEObject Type="Embed" ProgID="Equation.3" ShapeID="_x0000_i1033" DrawAspect="Content" ObjectID="_1417847523" r:id="rId22"/>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(16)</w:t>
      </w:r>
    </w:p>
    <w:p w:rsidR="004B7D8F" w:rsidRPr="004B7D8F" w:rsidRDefault="004B7D8F" w:rsidP="004B7D8F">
      <w:pPr>
        <w:autoSpaceDE w:val="0"/>
        <w:autoSpaceDN w:val="0"/>
        <w:adjustRightInd w:val="0"/>
        <w:ind w:firstLine="709"/>
        <w:jc w:val="both"/>
        <w:rPr>
          <w:color w:val="000000"/>
          <w:sz w:val="28"/>
          <w:szCs w:val="28"/>
          <w:lang w:val="uk-UA" w:eastAsia="uk-UA"/>
        </w:rPr>
      </w:pPr>
    </w:p>
    <w:p w:rsidR="004B7D8F" w:rsidRPr="004B7D8F" w:rsidRDefault="004B7D8F" w:rsidP="004B7D8F">
      <w:pPr>
        <w:autoSpaceDE w:val="0"/>
        <w:autoSpaceDN w:val="0"/>
        <w:adjustRightInd w:val="0"/>
        <w:ind w:firstLine="709"/>
        <w:jc w:val="both"/>
        <w:rPr>
          <w:b/>
          <w:color w:val="000000"/>
          <w:sz w:val="28"/>
          <w:szCs w:val="28"/>
          <w:lang w:val="uk-UA" w:eastAsia="uk-UA"/>
        </w:rPr>
      </w:pPr>
      <w:r>
        <w:rPr>
          <w:b/>
          <w:color w:val="000000"/>
          <w:sz w:val="28"/>
          <w:szCs w:val="28"/>
          <w:lang w:val="uk-UA" w:eastAsia="uk-UA"/>
        </w:rPr>
        <w:t>1</w:t>
      </w:r>
      <w:r w:rsidRPr="004B7D8F">
        <w:rPr>
          <w:b/>
          <w:color w:val="000000"/>
          <w:sz w:val="28"/>
          <w:szCs w:val="28"/>
          <w:lang w:val="uk-UA" w:eastAsia="uk-UA"/>
        </w:rPr>
        <w:t xml:space="preserve">.2. Наплавлення в середовищі вуглекислого газу </w:t>
      </w:r>
    </w:p>
    <w:p w:rsidR="004B7D8F" w:rsidRPr="004B7D8F" w:rsidRDefault="004B7D8F" w:rsidP="004B7D8F">
      <w:pPr>
        <w:autoSpaceDE w:val="0"/>
        <w:autoSpaceDN w:val="0"/>
        <w:adjustRightInd w:val="0"/>
        <w:ind w:firstLine="709"/>
        <w:jc w:val="both"/>
        <w:rPr>
          <w:color w:val="000000"/>
          <w:sz w:val="28"/>
          <w:szCs w:val="28"/>
          <w:lang w:val="uk-UA" w:eastAsia="uk-UA"/>
        </w:rPr>
      </w:pP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rPr>
        <w:t>Устаткування для напівавтоматичного та автоматичного дугового зварювання та наплавлення в середовищі вуглекислого газу наведені в таблиці 6.</w:t>
      </w:r>
    </w:p>
    <w:p w:rsidR="004B7D8F" w:rsidRDefault="004B7D8F" w:rsidP="004B7D8F">
      <w:pPr>
        <w:autoSpaceDE w:val="0"/>
        <w:autoSpaceDN w:val="0"/>
        <w:adjustRightInd w:val="0"/>
        <w:ind w:firstLine="709"/>
        <w:jc w:val="both"/>
        <w:rPr>
          <w:color w:val="000000"/>
          <w:sz w:val="28"/>
          <w:szCs w:val="28"/>
          <w:lang w:val="uk-UA" w:eastAsia="uk-UA"/>
        </w:rPr>
      </w:pPr>
    </w:p>
    <w:p w:rsidR="004B7D8F" w:rsidRPr="004B7D8F" w:rsidRDefault="004B7D8F" w:rsidP="004B7D8F">
      <w:pPr>
        <w:autoSpaceDE w:val="0"/>
        <w:autoSpaceDN w:val="0"/>
        <w:adjustRightInd w:val="0"/>
        <w:ind w:firstLine="709"/>
        <w:jc w:val="both"/>
        <w:rPr>
          <w:color w:val="000000"/>
          <w:sz w:val="28"/>
          <w:szCs w:val="28"/>
          <w:lang w:val="uk-UA" w:eastAsia="uk-UA"/>
        </w:rPr>
      </w:pPr>
    </w:p>
    <w:p w:rsidR="004B7D8F" w:rsidRPr="004B7D8F" w:rsidRDefault="004B7D8F" w:rsidP="004B7D8F">
      <w:pPr>
        <w:spacing w:after="120"/>
        <w:ind w:firstLine="709"/>
        <w:jc w:val="both"/>
        <w:rPr>
          <w:color w:val="000000"/>
          <w:sz w:val="28"/>
          <w:szCs w:val="28"/>
          <w:lang w:val="uk-UA"/>
        </w:rPr>
      </w:pPr>
      <w:r w:rsidRPr="004B7D8F">
        <w:rPr>
          <w:b/>
          <w:i/>
          <w:color w:val="000000"/>
          <w:sz w:val="28"/>
          <w:szCs w:val="28"/>
          <w:lang w:val="uk-UA"/>
        </w:rPr>
        <w:lastRenderedPageBreak/>
        <w:t xml:space="preserve">Таблиця 6 — </w:t>
      </w:r>
      <w:r w:rsidRPr="004B7D8F">
        <w:rPr>
          <w:color w:val="000000"/>
          <w:sz w:val="28"/>
          <w:szCs w:val="28"/>
          <w:lang w:val="uk-UA" w:eastAsia="uk-UA"/>
        </w:rPr>
        <w:t>Апарати для зварювання і наплавлення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980"/>
        <w:gridCol w:w="1685"/>
        <w:gridCol w:w="1736"/>
        <w:gridCol w:w="1979"/>
      </w:tblGrid>
      <w:tr w:rsidR="004B7D8F" w:rsidRPr="004B7D8F" w:rsidTr="006850D5">
        <w:trPr>
          <w:trHeight w:val="355"/>
        </w:trPr>
        <w:tc>
          <w:tcPr>
            <w:tcW w:w="2268" w:type="dxa"/>
            <w:vMerge w:val="restart"/>
          </w:tcPr>
          <w:p w:rsidR="004B7D8F" w:rsidRPr="004B7D8F" w:rsidRDefault="004B7D8F" w:rsidP="006850D5">
            <w:pPr>
              <w:ind w:firstLine="709"/>
              <w:jc w:val="both"/>
              <w:rPr>
                <w:color w:val="000000"/>
                <w:sz w:val="28"/>
                <w:szCs w:val="28"/>
                <w:lang w:val="uk-UA"/>
              </w:rPr>
            </w:pPr>
            <w:r w:rsidRPr="004B7D8F">
              <w:rPr>
                <w:color w:val="000000"/>
                <w:sz w:val="28"/>
                <w:szCs w:val="28"/>
                <w:lang w:val="uk-UA"/>
              </w:rPr>
              <w:t>Параметр</w:t>
            </w:r>
          </w:p>
        </w:tc>
        <w:tc>
          <w:tcPr>
            <w:tcW w:w="7380" w:type="dxa"/>
            <w:gridSpan w:val="4"/>
          </w:tcPr>
          <w:p w:rsidR="004B7D8F" w:rsidRPr="004B7D8F" w:rsidRDefault="004B7D8F" w:rsidP="006850D5">
            <w:pPr>
              <w:jc w:val="center"/>
              <w:rPr>
                <w:color w:val="000000"/>
                <w:sz w:val="28"/>
                <w:szCs w:val="28"/>
                <w:lang w:val="uk-UA"/>
              </w:rPr>
            </w:pPr>
            <w:r w:rsidRPr="004B7D8F">
              <w:rPr>
                <w:color w:val="000000"/>
                <w:sz w:val="28"/>
                <w:szCs w:val="28"/>
                <w:lang w:val="uk-UA"/>
              </w:rPr>
              <w:t>Модель</w:t>
            </w:r>
          </w:p>
        </w:tc>
      </w:tr>
      <w:tr w:rsidR="004B7D8F" w:rsidRPr="004B7D8F" w:rsidTr="006850D5">
        <w:trPr>
          <w:trHeight w:val="405"/>
        </w:trPr>
        <w:tc>
          <w:tcPr>
            <w:tcW w:w="2268" w:type="dxa"/>
            <w:vMerge/>
          </w:tcPr>
          <w:p w:rsidR="004B7D8F" w:rsidRPr="004B7D8F" w:rsidRDefault="004B7D8F" w:rsidP="006850D5">
            <w:pPr>
              <w:ind w:firstLine="709"/>
              <w:jc w:val="both"/>
              <w:rPr>
                <w:color w:val="000000"/>
                <w:sz w:val="28"/>
                <w:szCs w:val="28"/>
                <w:lang w:val="uk-UA"/>
              </w:rPr>
            </w:pPr>
          </w:p>
        </w:tc>
        <w:tc>
          <w:tcPr>
            <w:tcW w:w="1980" w:type="dxa"/>
          </w:tcPr>
          <w:p w:rsidR="004B7D8F" w:rsidRPr="004B7D8F" w:rsidRDefault="004B7D8F" w:rsidP="006850D5">
            <w:pPr>
              <w:jc w:val="both"/>
              <w:rPr>
                <w:color w:val="000000"/>
                <w:sz w:val="28"/>
                <w:szCs w:val="28"/>
                <w:lang w:val="uk-UA"/>
              </w:rPr>
            </w:pPr>
            <w:r w:rsidRPr="004B7D8F">
              <w:rPr>
                <w:color w:val="000000"/>
                <w:sz w:val="28"/>
                <w:szCs w:val="28"/>
                <w:lang w:val="uk-UA"/>
              </w:rPr>
              <w:t>3441212</w:t>
            </w:r>
          </w:p>
          <w:p w:rsidR="004B7D8F" w:rsidRPr="004B7D8F" w:rsidRDefault="004B7D8F" w:rsidP="006850D5">
            <w:pPr>
              <w:jc w:val="both"/>
              <w:rPr>
                <w:color w:val="000000"/>
                <w:sz w:val="28"/>
                <w:szCs w:val="28"/>
                <w:lang w:val="uk-UA"/>
              </w:rPr>
            </w:pPr>
            <w:r w:rsidRPr="004B7D8F">
              <w:rPr>
                <w:color w:val="000000"/>
                <w:sz w:val="28"/>
                <w:szCs w:val="28"/>
                <w:lang w:val="uk-UA"/>
              </w:rPr>
              <w:t>107</w:t>
            </w:r>
          </w:p>
        </w:tc>
        <w:tc>
          <w:tcPr>
            <w:tcW w:w="1685" w:type="dxa"/>
          </w:tcPr>
          <w:p w:rsidR="004B7D8F" w:rsidRPr="004B7D8F" w:rsidRDefault="004B7D8F" w:rsidP="006850D5">
            <w:pPr>
              <w:jc w:val="both"/>
              <w:rPr>
                <w:color w:val="000000"/>
                <w:sz w:val="28"/>
                <w:szCs w:val="28"/>
                <w:lang w:val="uk-UA"/>
              </w:rPr>
            </w:pPr>
            <w:r w:rsidRPr="004B7D8F">
              <w:rPr>
                <w:color w:val="000000"/>
                <w:sz w:val="28"/>
                <w:szCs w:val="28"/>
                <w:lang w:val="uk-UA"/>
              </w:rPr>
              <w:t>3441212</w:t>
            </w:r>
          </w:p>
          <w:p w:rsidR="004B7D8F" w:rsidRPr="004B7D8F" w:rsidRDefault="004B7D8F" w:rsidP="006850D5">
            <w:pPr>
              <w:jc w:val="both"/>
              <w:rPr>
                <w:color w:val="000000"/>
                <w:sz w:val="28"/>
                <w:szCs w:val="28"/>
                <w:lang w:val="uk-UA"/>
              </w:rPr>
            </w:pPr>
            <w:r w:rsidRPr="004B7D8F">
              <w:rPr>
                <w:color w:val="000000"/>
                <w:sz w:val="28"/>
                <w:szCs w:val="28"/>
                <w:lang w:val="uk-UA"/>
              </w:rPr>
              <w:t>005</w:t>
            </w:r>
          </w:p>
        </w:tc>
        <w:tc>
          <w:tcPr>
            <w:tcW w:w="1736" w:type="dxa"/>
          </w:tcPr>
          <w:p w:rsidR="004B7D8F" w:rsidRPr="004B7D8F" w:rsidRDefault="004B7D8F" w:rsidP="006850D5">
            <w:pPr>
              <w:jc w:val="both"/>
              <w:rPr>
                <w:color w:val="000000"/>
                <w:sz w:val="28"/>
                <w:szCs w:val="28"/>
                <w:lang w:val="uk-UA"/>
              </w:rPr>
            </w:pPr>
            <w:r w:rsidRPr="004B7D8F">
              <w:rPr>
                <w:color w:val="000000"/>
                <w:sz w:val="28"/>
                <w:szCs w:val="28"/>
                <w:lang w:val="uk-UA"/>
              </w:rPr>
              <w:t>3441221</w:t>
            </w:r>
          </w:p>
          <w:p w:rsidR="004B7D8F" w:rsidRPr="004B7D8F" w:rsidRDefault="004B7D8F" w:rsidP="006850D5">
            <w:pPr>
              <w:jc w:val="both"/>
              <w:rPr>
                <w:color w:val="000000"/>
                <w:sz w:val="28"/>
                <w:szCs w:val="28"/>
                <w:lang w:val="uk-UA"/>
              </w:rPr>
            </w:pPr>
            <w:r w:rsidRPr="004B7D8F">
              <w:rPr>
                <w:color w:val="000000"/>
                <w:sz w:val="28"/>
                <w:szCs w:val="28"/>
                <w:lang w:val="uk-UA"/>
              </w:rPr>
              <w:t>212</w:t>
            </w:r>
          </w:p>
        </w:tc>
        <w:tc>
          <w:tcPr>
            <w:tcW w:w="1979" w:type="dxa"/>
          </w:tcPr>
          <w:p w:rsidR="004B7D8F" w:rsidRPr="004B7D8F" w:rsidRDefault="004B7D8F" w:rsidP="006850D5">
            <w:pPr>
              <w:jc w:val="both"/>
              <w:rPr>
                <w:color w:val="000000"/>
                <w:sz w:val="28"/>
                <w:szCs w:val="28"/>
                <w:lang w:val="uk-UA"/>
              </w:rPr>
            </w:pPr>
            <w:r w:rsidRPr="004B7D8F">
              <w:rPr>
                <w:color w:val="000000"/>
                <w:sz w:val="28"/>
                <w:szCs w:val="28"/>
                <w:lang w:val="uk-UA"/>
              </w:rPr>
              <w:t>3441221</w:t>
            </w:r>
          </w:p>
          <w:p w:rsidR="004B7D8F" w:rsidRPr="004B7D8F" w:rsidRDefault="004B7D8F" w:rsidP="006850D5">
            <w:pPr>
              <w:jc w:val="both"/>
              <w:rPr>
                <w:color w:val="000000"/>
                <w:sz w:val="28"/>
                <w:szCs w:val="28"/>
                <w:lang w:val="uk-UA"/>
              </w:rPr>
            </w:pPr>
            <w:r w:rsidRPr="004B7D8F">
              <w:rPr>
                <w:color w:val="000000"/>
                <w:sz w:val="28"/>
                <w:szCs w:val="28"/>
                <w:lang w:val="uk-UA"/>
              </w:rPr>
              <w:t>292</w:t>
            </w:r>
          </w:p>
        </w:tc>
      </w:tr>
      <w:tr w:rsidR="004B7D8F" w:rsidRPr="004B7D8F" w:rsidTr="006850D5">
        <w:trPr>
          <w:trHeight w:val="390"/>
        </w:trPr>
        <w:tc>
          <w:tcPr>
            <w:tcW w:w="2268" w:type="dxa"/>
            <w:vMerge w:val="restart"/>
          </w:tcPr>
          <w:p w:rsidR="004B7D8F" w:rsidRPr="004B7D8F" w:rsidRDefault="004B7D8F" w:rsidP="006850D5">
            <w:pPr>
              <w:ind w:firstLine="709"/>
              <w:jc w:val="both"/>
              <w:rPr>
                <w:color w:val="000000"/>
                <w:sz w:val="28"/>
                <w:szCs w:val="28"/>
                <w:lang w:val="uk-UA"/>
              </w:rPr>
            </w:pPr>
            <w:r w:rsidRPr="004B7D8F">
              <w:rPr>
                <w:color w:val="000000"/>
                <w:sz w:val="28"/>
                <w:szCs w:val="28"/>
                <w:lang w:val="uk-UA"/>
              </w:rPr>
              <w:t xml:space="preserve">Тип </w:t>
            </w: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Призначення</w:t>
            </w: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Напруга U, В</w:t>
            </w:r>
          </w:p>
          <w:p w:rsidR="004B7D8F" w:rsidRPr="004B7D8F" w:rsidRDefault="004B7D8F" w:rsidP="006850D5">
            <w:pPr>
              <w:jc w:val="both"/>
              <w:rPr>
                <w:color w:val="000000"/>
                <w:sz w:val="28"/>
                <w:szCs w:val="28"/>
                <w:lang w:val="uk-UA"/>
              </w:rPr>
            </w:pPr>
            <w:r w:rsidRPr="004B7D8F">
              <w:rPr>
                <w:color w:val="000000"/>
                <w:sz w:val="28"/>
                <w:szCs w:val="28"/>
                <w:lang w:val="uk-UA"/>
              </w:rPr>
              <w:t>Номінальний зварювальний струм при ПР 60% I, А</w:t>
            </w:r>
          </w:p>
          <w:p w:rsidR="004B7D8F" w:rsidRPr="004B7D8F" w:rsidRDefault="004B7D8F" w:rsidP="006850D5">
            <w:pPr>
              <w:jc w:val="both"/>
              <w:rPr>
                <w:color w:val="000000"/>
                <w:sz w:val="28"/>
                <w:szCs w:val="28"/>
                <w:lang w:val="uk-UA"/>
              </w:rPr>
            </w:pPr>
            <w:r w:rsidRPr="004B7D8F">
              <w:rPr>
                <w:color w:val="000000"/>
                <w:sz w:val="28"/>
                <w:szCs w:val="28"/>
                <w:lang w:val="uk-UA"/>
              </w:rPr>
              <w:t xml:space="preserve">Діаметр електродного дроту </w:t>
            </w:r>
            <w:proofErr w:type="spellStart"/>
            <w:r w:rsidRPr="004B7D8F">
              <w:rPr>
                <w:color w:val="000000"/>
                <w:sz w:val="28"/>
                <w:szCs w:val="28"/>
                <w:lang w:val="uk-UA"/>
              </w:rPr>
              <w:t>d</w:t>
            </w:r>
            <w:r w:rsidRPr="004B7D8F">
              <w:rPr>
                <w:color w:val="000000"/>
                <w:sz w:val="28"/>
                <w:szCs w:val="28"/>
                <w:vertAlign w:val="subscript"/>
                <w:lang w:val="uk-UA"/>
              </w:rPr>
              <w:t>пр</w:t>
            </w:r>
            <w:proofErr w:type="spellEnd"/>
            <w:r w:rsidRPr="004B7D8F">
              <w:rPr>
                <w:color w:val="000000"/>
                <w:sz w:val="28"/>
                <w:szCs w:val="28"/>
                <w:lang w:val="uk-UA"/>
              </w:rPr>
              <w:t>, мм</w:t>
            </w:r>
          </w:p>
          <w:p w:rsidR="004B7D8F" w:rsidRPr="004B7D8F" w:rsidRDefault="004B7D8F" w:rsidP="006850D5">
            <w:pPr>
              <w:jc w:val="both"/>
              <w:rPr>
                <w:color w:val="000000"/>
                <w:sz w:val="28"/>
                <w:szCs w:val="28"/>
                <w:lang w:val="uk-UA"/>
              </w:rPr>
            </w:pPr>
            <w:r w:rsidRPr="004B7D8F">
              <w:rPr>
                <w:color w:val="000000"/>
                <w:sz w:val="28"/>
                <w:szCs w:val="28"/>
                <w:lang w:val="uk-UA"/>
              </w:rPr>
              <w:t xml:space="preserve">Швидкість подачі електродного дроту </w:t>
            </w:r>
            <w:proofErr w:type="spellStart"/>
            <w:r w:rsidRPr="004B7D8F">
              <w:rPr>
                <w:color w:val="000000"/>
                <w:sz w:val="28"/>
                <w:szCs w:val="28"/>
                <w:lang w:val="uk-UA"/>
              </w:rPr>
              <w:t>V</w:t>
            </w:r>
            <w:r w:rsidRPr="004B7D8F">
              <w:rPr>
                <w:color w:val="000000"/>
                <w:sz w:val="28"/>
                <w:szCs w:val="28"/>
                <w:vertAlign w:val="subscript"/>
                <w:lang w:val="uk-UA"/>
              </w:rPr>
              <w:t>пр</w:t>
            </w:r>
            <w:proofErr w:type="spellEnd"/>
            <w:r w:rsidRPr="004B7D8F">
              <w:rPr>
                <w:color w:val="000000"/>
                <w:sz w:val="28"/>
                <w:szCs w:val="28"/>
                <w:lang w:val="uk-UA"/>
              </w:rPr>
              <w:t>, м/</w:t>
            </w:r>
            <w:proofErr w:type="spellStart"/>
            <w:r w:rsidRPr="004B7D8F">
              <w:rPr>
                <w:color w:val="000000"/>
                <w:sz w:val="28"/>
                <w:szCs w:val="28"/>
                <w:lang w:val="uk-UA"/>
              </w:rPr>
              <w:t>год</w:t>
            </w:r>
            <w:proofErr w:type="spellEnd"/>
          </w:p>
        </w:tc>
        <w:tc>
          <w:tcPr>
            <w:tcW w:w="3665" w:type="dxa"/>
            <w:gridSpan w:val="2"/>
          </w:tcPr>
          <w:p w:rsidR="004B7D8F" w:rsidRPr="004B7D8F" w:rsidRDefault="004B7D8F" w:rsidP="006850D5">
            <w:pPr>
              <w:ind w:firstLine="709"/>
              <w:jc w:val="both"/>
              <w:rPr>
                <w:color w:val="000000"/>
                <w:sz w:val="28"/>
                <w:szCs w:val="28"/>
                <w:lang w:val="uk-UA"/>
              </w:rPr>
            </w:pPr>
            <w:r w:rsidRPr="004B7D8F">
              <w:rPr>
                <w:color w:val="000000"/>
                <w:sz w:val="28"/>
                <w:szCs w:val="28"/>
                <w:lang w:val="uk-UA"/>
              </w:rPr>
              <w:t>Автомат</w:t>
            </w:r>
          </w:p>
        </w:tc>
        <w:tc>
          <w:tcPr>
            <w:tcW w:w="3715" w:type="dxa"/>
            <w:gridSpan w:val="2"/>
          </w:tcPr>
          <w:p w:rsidR="004B7D8F" w:rsidRPr="004B7D8F" w:rsidRDefault="004B7D8F" w:rsidP="006850D5">
            <w:pPr>
              <w:rPr>
                <w:color w:val="000000"/>
                <w:sz w:val="28"/>
                <w:szCs w:val="28"/>
                <w:lang w:val="uk-UA"/>
              </w:rPr>
            </w:pPr>
            <w:r w:rsidRPr="004B7D8F">
              <w:rPr>
                <w:color w:val="000000"/>
                <w:sz w:val="28"/>
                <w:szCs w:val="28"/>
                <w:lang w:val="uk-UA"/>
              </w:rPr>
              <w:t>Напівавтомат</w:t>
            </w:r>
          </w:p>
        </w:tc>
      </w:tr>
      <w:tr w:rsidR="004B7D8F" w:rsidRPr="004B7D8F" w:rsidTr="006850D5">
        <w:trPr>
          <w:trHeight w:val="3887"/>
        </w:trPr>
        <w:tc>
          <w:tcPr>
            <w:tcW w:w="2268" w:type="dxa"/>
            <w:vMerge/>
          </w:tcPr>
          <w:p w:rsidR="004B7D8F" w:rsidRPr="004B7D8F" w:rsidRDefault="004B7D8F" w:rsidP="006850D5">
            <w:pPr>
              <w:ind w:firstLine="709"/>
              <w:jc w:val="both"/>
              <w:rPr>
                <w:color w:val="000000"/>
                <w:sz w:val="28"/>
                <w:szCs w:val="28"/>
                <w:lang w:val="uk-UA"/>
              </w:rPr>
            </w:pPr>
          </w:p>
        </w:tc>
        <w:tc>
          <w:tcPr>
            <w:tcW w:w="1980" w:type="dxa"/>
          </w:tcPr>
          <w:p w:rsidR="004B7D8F" w:rsidRPr="004B7D8F" w:rsidRDefault="004B7D8F" w:rsidP="006850D5">
            <w:pPr>
              <w:jc w:val="both"/>
              <w:rPr>
                <w:color w:val="000000"/>
                <w:sz w:val="28"/>
                <w:szCs w:val="28"/>
                <w:lang w:val="uk-UA"/>
              </w:rPr>
            </w:pPr>
            <w:r w:rsidRPr="004B7D8F">
              <w:rPr>
                <w:color w:val="000000"/>
                <w:sz w:val="28"/>
                <w:szCs w:val="28"/>
                <w:lang w:val="uk-UA"/>
              </w:rPr>
              <w:t>Низьковуглецева і низьколегована сталь</w:t>
            </w:r>
          </w:p>
          <w:p w:rsidR="004B7D8F" w:rsidRPr="004B7D8F" w:rsidRDefault="004B7D8F" w:rsidP="006850D5">
            <w:pPr>
              <w:ind w:firstLine="709"/>
              <w:jc w:val="both"/>
              <w:rPr>
                <w:color w:val="000000"/>
                <w:sz w:val="28"/>
                <w:szCs w:val="28"/>
                <w:lang w:val="uk-UA"/>
              </w:rPr>
            </w:pPr>
            <w:r w:rsidRPr="004B7D8F">
              <w:rPr>
                <w:color w:val="000000"/>
                <w:sz w:val="28"/>
                <w:szCs w:val="28"/>
                <w:lang w:val="uk-UA"/>
              </w:rPr>
              <w:t>380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630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1,2...3,0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120...960</w:t>
            </w:r>
          </w:p>
        </w:tc>
        <w:tc>
          <w:tcPr>
            <w:tcW w:w="1685" w:type="dxa"/>
          </w:tcPr>
          <w:p w:rsidR="004B7D8F" w:rsidRPr="004B7D8F" w:rsidRDefault="004B7D8F" w:rsidP="006850D5">
            <w:pPr>
              <w:jc w:val="both"/>
              <w:rPr>
                <w:color w:val="000000"/>
                <w:sz w:val="28"/>
                <w:szCs w:val="28"/>
                <w:lang w:val="uk-UA"/>
              </w:rPr>
            </w:pPr>
            <w:proofErr w:type="spellStart"/>
            <w:r w:rsidRPr="004B7D8F">
              <w:rPr>
                <w:color w:val="000000"/>
                <w:sz w:val="28"/>
                <w:szCs w:val="28"/>
                <w:lang w:val="uk-UA"/>
              </w:rPr>
              <w:t>Низьковугле-цева</w:t>
            </w:r>
            <w:proofErr w:type="spellEnd"/>
            <w:r w:rsidRPr="004B7D8F">
              <w:rPr>
                <w:color w:val="000000"/>
                <w:sz w:val="28"/>
                <w:szCs w:val="28"/>
                <w:lang w:val="uk-UA"/>
              </w:rPr>
              <w:t xml:space="preserve"> сталь</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300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500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1,2...2,0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120...720</w:t>
            </w:r>
          </w:p>
        </w:tc>
        <w:tc>
          <w:tcPr>
            <w:tcW w:w="1736" w:type="dxa"/>
          </w:tcPr>
          <w:p w:rsidR="004B7D8F" w:rsidRPr="004B7D8F" w:rsidRDefault="004B7D8F" w:rsidP="006850D5">
            <w:pPr>
              <w:jc w:val="both"/>
              <w:rPr>
                <w:color w:val="000000"/>
                <w:sz w:val="28"/>
                <w:szCs w:val="28"/>
                <w:lang w:val="uk-UA"/>
              </w:rPr>
            </w:pPr>
            <w:proofErr w:type="spellStart"/>
            <w:r w:rsidRPr="004B7D8F">
              <w:rPr>
                <w:color w:val="000000"/>
                <w:sz w:val="28"/>
                <w:szCs w:val="28"/>
                <w:lang w:val="uk-UA"/>
              </w:rPr>
              <w:t>Низьковугле-цева</w:t>
            </w:r>
            <w:proofErr w:type="spellEnd"/>
            <w:r w:rsidRPr="004B7D8F">
              <w:rPr>
                <w:color w:val="000000"/>
                <w:sz w:val="28"/>
                <w:szCs w:val="28"/>
                <w:lang w:val="uk-UA"/>
              </w:rPr>
              <w:t xml:space="preserve"> сталь</w:t>
            </w: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220 або 380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315</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1,2;1,4;1,6</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120...960</w:t>
            </w:r>
          </w:p>
        </w:tc>
        <w:tc>
          <w:tcPr>
            <w:tcW w:w="1979" w:type="dxa"/>
          </w:tcPr>
          <w:p w:rsidR="004B7D8F" w:rsidRPr="004B7D8F" w:rsidRDefault="004B7D8F" w:rsidP="006850D5">
            <w:pPr>
              <w:jc w:val="both"/>
              <w:rPr>
                <w:color w:val="000000"/>
                <w:sz w:val="28"/>
                <w:szCs w:val="28"/>
                <w:lang w:val="uk-UA"/>
              </w:rPr>
            </w:pPr>
            <w:r w:rsidRPr="004B7D8F">
              <w:rPr>
                <w:color w:val="000000"/>
                <w:sz w:val="28"/>
                <w:szCs w:val="28"/>
                <w:lang w:val="uk-UA"/>
              </w:rPr>
              <w:t>Низьковуглецева і низьколегована сталь</w:t>
            </w:r>
          </w:p>
          <w:p w:rsidR="004B7D8F" w:rsidRPr="004B7D8F" w:rsidRDefault="004B7D8F" w:rsidP="006850D5">
            <w:pPr>
              <w:jc w:val="both"/>
              <w:rPr>
                <w:color w:val="000000"/>
                <w:sz w:val="28"/>
                <w:szCs w:val="28"/>
                <w:lang w:val="uk-UA"/>
              </w:rPr>
            </w:pPr>
            <w:r w:rsidRPr="004B7D8F">
              <w:rPr>
                <w:color w:val="000000"/>
                <w:sz w:val="28"/>
                <w:szCs w:val="28"/>
                <w:lang w:val="uk-UA"/>
              </w:rPr>
              <w:t>220 або 380</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r w:rsidRPr="004B7D8F">
              <w:rPr>
                <w:color w:val="000000"/>
                <w:sz w:val="28"/>
                <w:szCs w:val="28"/>
                <w:lang w:val="uk-UA"/>
              </w:rPr>
              <w:t>315</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1,0...1,4</w:t>
            </w:r>
          </w:p>
          <w:p w:rsidR="004B7D8F" w:rsidRPr="004B7D8F" w:rsidRDefault="004B7D8F" w:rsidP="006850D5">
            <w:pPr>
              <w:ind w:firstLine="709"/>
              <w:jc w:val="both"/>
              <w:rPr>
                <w:color w:val="000000"/>
                <w:sz w:val="28"/>
                <w:szCs w:val="28"/>
                <w:lang w:val="uk-UA"/>
              </w:rPr>
            </w:pPr>
          </w:p>
          <w:p w:rsidR="004B7D8F" w:rsidRPr="004B7D8F" w:rsidRDefault="004B7D8F" w:rsidP="006850D5">
            <w:pPr>
              <w:ind w:firstLine="709"/>
              <w:jc w:val="both"/>
              <w:rPr>
                <w:color w:val="000000"/>
                <w:sz w:val="28"/>
                <w:szCs w:val="28"/>
                <w:lang w:val="uk-UA"/>
              </w:rPr>
            </w:pPr>
          </w:p>
          <w:p w:rsidR="004B7D8F" w:rsidRPr="004B7D8F" w:rsidRDefault="004B7D8F" w:rsidP="006850D5">
            <w:pPr>
              <w:jc w:val="both"/>
              <w:rPr>
                <w:color w:val="000000"/>
                <w:sz w:val="28"/>
                <w:szCs w:val="28"/>
                <w:lang w:val="uk-UA"/>
              </w:rPr>
            </w:pPr>
            <w:r w:rsidRPr="004B7D8F">
              <w:rPr>
                <w:color w:val="000000"/>
                <w:sz w:val="28"/>
                <w:szCs w:val="28"/>
                <w:lang w:val="uk-UA"/>
              </w:rPr>
              <w:t>75...960</w:t>
            </w:r>
          </w:p>
        </w:tc>
      </w:tr>
    </w:tbl>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Сила струму і напруга вибирається в залежності від діаметра деталі, товщини шару, що наплавляється і діаметра електрода (табл. 7).</w:t>
      </w:r>
    </w:p>
    <w:p w:rsidR="004B7D8F" w:rsidRPr="004B7D8F" w:rsidRDefault="004B7D8F" w:rsidP="004B7D8F">
      <w:pPr>
        <w:ind w:firstLine="709"/>
        <w:jc w:val="both"/>
        <w:rPr>
          <w:color w:val="000000"/>
          <w:sz w:val="28"/>
          <w:szCs w:val="28"/>
          <w:lang w:val="uk-UA"/>
        </w:rPr>
      </w:pPr>
    </w:p>
    <w:p w:rsidR="004B7D8F" w:rsidRPr="004B7D8F" w:rsidRDefault="004B7D8F" w:rsidP="004B7D8F">
      <w:pPr>
        <w:spacing w:after="120"/>
        <w:jc w:val="center"/>
        <w:rPr>
          <w:color w:val="000000"/>
          <w:sz w:val="28"/>
          <w:szCs w:val="28"/>
          <w:lang w:val="uk-UA"/>
        </w:rPr>
      </w:pPr>
      <w:r w:rsidRPr="004B7D8F">
        <w:rPr>
          <w:b/>
          <w:i/>
          <w:color w:val="000000"/>
          <w:sz w:val="28"/>
          <w:szCs w:val="28"/>
          <w:lang w:val="uk-UA"/>
        </w:rPr>
        <w:t xml:space="preserve">Таблиця 7 — </w:t>
      </w:r>
      <w:r w:rsidRPr="004B7D8F">
        <w:rPr>
          <w:color w:val="000000"/>
          <w:sz w:val="28"/>
          <w:szCs w:val="28"/>
          <w:lang w:val="uk-UA"/>
        </w:rPr>
        <w:t xml:space="preserve"> Сила струму та напруга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7"/>
        <w:gridCol w:w="2517"/>
        <w:gridCol w:w="2393"/>
        <w:gridCol w:w="2393"/>
      </w:tblGrid>
      <w:tr w:rsidR="004B7D8F" w:rsidRPr="004B7D8F" w:rsidTr="006850D5">
        <w:tc>
          <w:tcPr>
            <w:tcW w:w="2267" w:type="dxa"/>
          </w:tcPr>
          <w:p w:rsidR="004B7D8F" w:rsidRPr="004B7D8F" w:rsidRDefault="004B7D8F" w:rsidP="006850D5">
            <w:pPr>
              <w:jc w:val="both"/>
              <w:rPr>
                <w:color w:val="000000"/>
                <w:sz w:val="28"/>
                <w:szCs w:val="28"/>
                <w:lang w:val="uk-UA"/>
              </w:rPr>
            </w:pPr>
            <w:r w:rsidRPr="004B7D8F">
              <w:rPr>
                <w:color w:val="000000"/>
                <w:sz w:val="28"/>
                <w:szCs w:val="28"/>
                <w:lang w:val="uk-UA"/>
              </w:rPr>
              <w:t xml:space="preserve">Діаметр деталі </w:t>
            </w:r>
          </w:p>
          <w:p w:rsidR="004B7D8F" w:rsidRPr="004B7D8F" w:rsidRDefault="004B7D8F" w:rsidP="006850D5">
            <w:pPr>
              <w:jc w:val="both"/>
              <w:rPr>
                <w:color w:val="000000"/>
                <w:sz w:val="28"/>
                <w:szCs w:val="28"/>
                <w:lang w:val="uk-UA"/>
              </w:rPr>
            </w:pPr>
            <w:r w:rsidRPr="004B7D8F">
              <w:rPr>
                <w:i/>
                <w:color w:val="000000"/>
                <w:sz w:val="28"/>
                <w:szCs w:val="28"/>
                <w:lang w:val="uk-UA"/>
              </w:rPr>
              <w:t>d</w:t>
            </w:r>
            <w:r w:rsidRPr="004B7D8F">
              <w:rPr>
                <w:color w:val="000000"/>
                <w:sz w:val="28"/>
                <w:szCs w:val="28"/>
                <w:lang w:val="uk-UA"/>
              </w:rPr>
              <w:t>, мм</w:t>
            </w:r>
          </w:p>
        </w:tc>
        <w:tc>
          <w:tcPr>
            <w:tcW w:w="2517" w:type="dxa"/>
          </w:tcPr>
          <w:p w:rsidR="004B7D8F" w:rsidRPr="004B7D8F" w:rsidRDefault="004B7D8F" w:rsidP="006850D5">
            <w:pPr>
              <w:jc w:val="both"/>
              <w:rPr>
                <w:color w:val="000000"/>
                <w:sz w:val="28"/>
                <w:szCs w:val="28"/>
                <w:lang w:val="uk-UA"/>
              </w:rPr>
            </w:pPr>
            <w:r w:rsidRPr="004B7D8F">
              <w:rPr>
                <w:color w:val="000000"/>
                <w:sz w:val="28"/>
                <w:szCs w:val="28"/>
                <w:lang w:val="uk-UA"/>
              </w:rPr>
              <w:t xml:space="preserve">Діаметр електрода </w:t>
            </w:r>
            <w:proofErr w:type="spellStart"/>
            <w:r w:rsidRPr="004B7D8F">
              <w:rPr>
                <w:i/>
                <w:color w:val="000000"/>
                <w:sz w:val="28"/>
                <w:szCs w:val="28"/>
                <w:lang w:val="uk-UA"/>
              </w:rPr>
              <w:t>d</w:t>
            </w:r>
            <w:r w:rsidRPr="004B7D8F">
              <w:rPr>
                <w:i/>
                <w:color w:val="000000"/>
                <w:sz w:val="28"/>
                <w:szCs w:val="28"/>
                <w:vertAlign w:val="subscript"/>
                <w:lang w:val="uk-UA"/>
              </w:rPr>
              <w:t>др</w:t>
            </w:r>
            <w:proofErr w:type="spellEnd"/>
            <w:r w:rsidRPr="004B7D8F">
              <w:rPr>
                <w:color w:val="000000"/>
                <w:sz w:val="28"/>
                <w:szCs w:val="28"/>
                <w:lang w:val="uk-UA"/>
              </w:rPr>
              <w:t>, мм</w:t>
            </w:r>
          </w:p>
        </w:tc>
        <w:tc>
          <w:tcPr>
            <w:tcW w:w="2393" w:type="dxa"/>
          </w:tcPr>
          <w:p w:rsidR="004B7D8F" w:rsidRPr="004B7D8F" w:rsidRDefault="004B7D8F" w:rsidP="006850D5">
            <w:pPr>
              <w:jc w:val="both"/>
              <w:rPr>
                <w:color w:val="000000"/>
                <w:sz w:val="28"/>
                <w:szCs w:val="28"/>
                <w:lang w:val="uk-UA"/>
              </w:rPr>
            </w:pPr>
            <w:r w:rsidRPr="004B7D8F">
              <w:rPr>
                <w:color w:val="000000"/>
                <w:sz w:val="28"/>
                <w:szCs w:val="28"/>
                <w:lang w:val="uk-UA"/>
              </w:rPr>
              <w:t xml:space="preserve">Сила струму </w:t>
            </w:r>
          </w:p>
          <w:p w:rsidR="004B7D8F" w:rsidRPr="004B7D8F" w:rsidRDefault="004B7D8F" w:rsidP="006850D5">
            <w:pPr>
              <w:jc w:val="both"/>
              <w:rPr>
                <w:color w:val="000000"/>
                <w:sz w:val="28"/>
                <w:szCs w:val="28"/>
                <w:lang w:val="uk-UA"/>
              </w:rPr>
            </w:pPr>
            <w:r w:rsidRPr="004B7D8F">
              <w:rPr>
                <w:i/>
                <w:color w:val="000000"/>
                <w:sz w:val="28"/>
                <w:szCs w:val="28"/>
                <w:lang w:val="uk-UA"/>
              </w:rPr>
              <w:t>I</w:t>
            </w:r>
            <w:r w:rsidRPr="004B7D8F">
              <w:rPr>
                <w:color w:val="000000"/>
                <w:sz w:val="28"/>
                <w:szCs w:val="28"/>
                <w:lang w:val="uk-UA"/>
              </w:rPr>
              <w:t>, А</w:t>
            </w:r>
          </w:p>
        </w:tc>
        <w:tc>
          <w:tcPr>
            <w:tcW w:w="2393" w:type="dxa"/>
          </w:tcPr>
          <w:p w:rsidR="004B7D8F" w:rsidRPr="004B7D8F" w:rsidRDefault="004B7D8F" w:rsidP="006850D5">
            <w:pPr>
              <w:jc w:val="both"/>
              <w:rPr>
                <w:color w:val="000000"/>
                <w:sz w:val="28"/>
                <w:szCs w:val="28"/>
                <w:lang w:val="uk-UA"/>
              </w:rPr>
            </w:pPr>
            <w:r w:rsidRPr="004B7D8F">
              <w:rPr>
                <w:color w:val="000000"/>
                <w:sz w:val="28"/>
                <w:szCs w:val="28"/>
                <w:lang w:val="uk-UA"/>
              </w:rPr>
              <w:t xml:space="preserve">Напруга на дузі </w:t>
            </w:r>
            <w:r w:rsidRPr="004B7D8F">
              <w:rPr>
                <w:i/>
                <w:color w:val="000000"/>
                <w:sz w:val="28"/>
                <w:szCs w:val="28"/>
                <w:lang w:val="uk-UA"/>
              </w:rPr>
              <w:t>U</w:t>
            </w:r>
            <w:r w:rsidRPr="004B7D8F">
              <w:rPr>
                <w:color w:val="000000"/>
                <w:sz w:val="28"/>
                <w:szCs w:val="28"/>
                <w:lang w:val="uk-UA"/>
              </w:rPr>
              <w:t>, В</w:t>
            </w:r>
          </w:p>
        </w:tc>
      </w:tr>
      <w:tr w:rsidR="004B7D8F" w:rsidRPr="004B7D8F" w:rsidTr="006850D5">
        <w:tc>
          <w:tcPr>
            <w:tcW w:w="2267"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10...20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20...30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30...40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40...50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50...70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70...90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90...120</w:t>
            </w:r>
          </w:p>
        </w:tc>
        <w:tc>
          <w:tcPr>
            <w:tcW w:w="2517"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0,8...1,0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0,8...1,0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0,8...1,0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1,0...1,2</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1,2...1,4</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1,4...1,6</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1,6...2,0</w:t>
            </w:r>
          </w:p>
        </w:tc>
        <w:tc>
          <w:tcPr>
            <w:tcW w:w="2393"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70...95</w:t>
            </w:r>
          </w:p>
          <w:p w:rsidR="004B7D8F" w:rsidRPr="004B7D8F" w:rsidRDefault="004B7D8F" w:rsidP="006850D5">
            <w:pPr>
              <w:ind w:firstLine="709"/>
              <w:jc w:val="both"/>
              <w:rPr>
                <w:color w:val="000000"/>
                <w:sz w:val="28"/>
                <w:szCs w:val="28"/>
                <w:lang w:val="uk-UA"/>
              </w:rPr>
            </w:pPr>
            <w:r w:rsidRPr="004B7D8F">
              <w:rPr>
                <w:color w:val="000000"/>
                <w:sz w:val="28"/>
                <w:szCs w:val="28"/>
                <w:lang w:val="uk-UA"/>
              </w:rPr>
              <w:t>90...120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110...140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130...160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140...175</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170...195</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195...225</w:t>
            </w:r>
          </w:p>
        </w:tc>
        <w:tc>
          <w:tcPr>
            <w:tcW w:w="2393" w:type="dxa"/>
          </w:tcPr>
          <w:p w:rsidR="004B7D8F" w:rsidRPr="004B7D8F" w:rsidRDefault="004B7D8F" w:rsidP="006850D5">
            <w:pPr>
              <w:ind w:firstLine="709"/>
              <w:jc w:val="both"/>
              <w:rPr>
                <w:color w:val="000000"/>
                <w:sz w:val="28"/>
                <w:szCs w:val="28"/>
                <w:lang w:val="uk-UA"/>
              </w:rPr>
            </w:pPr>
            <w:r w:rsidRPr="004B7D8F">
              <w:rPr>
                <w:color w:val="000000"/>
                <w:sz w:val="28"/>
                <w:szCs w:val="28"/>
                <w:lang w:val="uk-UA"/>
              </w:rPr>
              <w:t>18...19</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18...19</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18...19</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18...20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19...20</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20...21</w:t>
            </w:r>
          </w:p>
          <w:p w:rsidR="004B7D8F" w:rsidRPr="004B7D8F" w:rsidRDefault="004B7D8F" w:rsidP="006850D5">
            <w:pPr>
              <w:ind w:firstLine="709"/>
              <w:jc w:val="both"/>
              <w:rPr>
                <w:color w:val="000000"/>
                <w:sz w:val="28"/>
                <w:szCs w:val="28"/>
                <w:lang w:val="uk-UA"/>
              </w:rPr>
            </w:pPr>
            <w:r w:rsidRPr="004B7D8F">
              <w:rPr>
                <w:color w:val="000000"/>
                <w:sz w:val="28"/>
                <w:szCs w:val="28"/>
                <w:lang w:val="uk-UA"/>
              </w:rPr>
              <w:t>20...22</w:t>
            </w:r>
          </w:p>
        </w:tc>
      </w:tr>
    </w:tbl>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Швидкість наплавлення, частота обертання деталі, швидкість подачі електродного дроту, крок наплавлення, зсув електрода визначаються за тими же формулам, що і при наплавленні під шаром флюсу.</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Коефіцієнт наплавлення при наплавленні на зворотної полярності </w:t>
      </w:r>
      <w:r w:rsidRPr="004B7D8F">
        <w:rPr>
          <w:i/>
          <w:color w:val="000000"/>
          <w:sz w:val="28"/>
          <w:szCs w:val="28"/>
          <w:lang w:val="uk-UA" w:eastAsia="uk-UA"/>
        </w:rPr>
        <w:t>α</w:t>
      </w:r>
      <w:r w:rsidRPr="004B7D8F">
        <w:rPr>
          <w:i/>
          <w:color w:val="000000"/>
          <w:sz w:val="28"/>
          <w:szCs w:val="28"/>
          <w:vertAlign w:val="subscript"/>
          <w:lang w:val="uk-UA" w:eastAsia="uk-UA"/>
        </w:rPr>
        <w:t>н</w:t>
      </w:r>
      <w:r w:rsidRPr="004B7D8F">
        <w:rPr>
          <w:color w:val="000000"/>
          <w:sz w:val="28"/>
          <w:szCs w:val="28"/>
          <w:lang w:val="uk-UA" w:eastAsia="uk-UA"/>
        </w:rPr>
        <w:t xml:space="preserve"> = 10...12 г/Ач. Виліт електрода для наплавлення 8...15 мм.</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Нормування режимів наплавлення в середовищі </w:t>
      </w:r>
      <w:proofErr w:type="spellStart"/>
      <w:r w:rsidRPr="004B7D8F">
        <w:rPr>
          <w:color w:val="000000"/>
          <w:sz w:val="28"/>
          <w:szCs w:val="28"/>
          <w:lang w:val="uk-UA" w:eastAsia="uk-UA"/>
        </w:rPr>
        <w:t>СО</w:t>
      </w:r>
      <w:r w:rsidRPr="004B7D8F">
        <w:rPr>
          <w:color w:val="000000"/>
          <w:sz w:val="28"/>
          <w:szCs w:val="28"/>
          <w:vertAlign w:val="subscript"/>
          <w:lang w:val="uk-UA" w:eastAsia="uk-UA"/>
        </w:rPr>
        <w:t>2</w:t>
      </w:r>
      <w:proofErr w:type="spellEnd"/>
      <w:r w:rsidRPr="004B7D8F">
        <w:rPr>
          <w:color w:val="000000"/>
          <w:sz w:val="28"/>
          <w:szCs w:val="28"/>
          <w:lang w:val="uk-UA" w:eastAsia="uk-UA"/>
        </w:rPr>
        <w:t xml:space="preserve"> розраховується аналогічно розрахунку наплавлення під шаром флюсу.</w:t>
      </w:r>
    </w:p>
    <w:p w:rsidR="004B7D8F" w:rsidRDefault="004B7D8F" w:rsidP="004B7D8F">
      <w:pPr>
        <w:autoSpaceDE w:val="0"/>
        <w:autoSpaceDN w:val="0"/>
        <w:adjustRightInd w:val="0"/>
        <w:spacing w:after="120"/>
        <w:ind w:firstLine="709"/>
        <w:jc w:val="both"/>
        <w:rPr>
          <w:b/>
          <w:bCs/>
          <w:color w:val="000000"/>
          <w:sz w:val="28"/>
          <w:szCs w:val="28"/>
          <w:lang w:val="uk-UA" w:eastAsia="uk-UA"/>
        </w:rPr>
      </w:pPr>
    </w:p>
    <w:p w:rsidR="00C57C9B" w:rsidRDefault="00C57C9B" w:rsidP="004B7D8F">
      <w:pPr>
        <w:autoSpaceDE w:val="0"/>
        <w:autoSpaceDN w:val="0"/>
        <w:adjustRightInd w:val="0"/>
        <w:spacing w:after="120"/>
        <w:ind w:firstLine="709"/>
        <w:jc w:val="both"/>
        <w:rPr>
          <w:b/>
          <w:bCs/>
          <w:color w:val="000000"/>
          <w:sz w:val="28"/>
          <w:szCs w:val="28"/>
          <w:lang w:val="uk-UA" w:eastAsia="uk-UA"/>
        </w:rPr>
      </w:pPr>
    </w:p>
    <w:p w:rsidR="00C57C9B" w:rsidRDefault="00C57C9B" w:rsidP="004B7D8F">
      <w:pPr>
        <w:autoSpaceDE w:val="0"/>
        <w:autoSpaceDN w:val="0"/>
        <w:adjustRightInd w:val="0"/>
        <w:spacing w:after="120"/>
        <w:ind w:firstLine="709"/>
        <w:jc w:val="both"/>
        <w:rPr>
          <w:b/>
          <w:bCs/>
          <w:color w:val="000000"/>
          <w:sz w:val="28"/>
          <w:szCs w:val="28"/>
          <w:lang w:val="uk-UA" w:eastAsia="uk-UA"/>
        </w:rPr>
      </w:pPr>
    </w:p>
    <w:p w:rsidR="004B7D8F" w:rsidRPr="004B7D8F" w:rsidRDefault="004B7D8F" w:rsidP="004B7D8F">
      <w:pPr>
        <w:autoSpaceDE w:val="0"/>
        <w:autoSpaceDN w:val="0"/>
        <w:adjustRightInd w:val="0"/>
        <w:spacing w:after="120"/>
        <w:ind w:firstLine="709"/>
        <w:jc w:val="both"/>
        <w:rPr>
          <w:b/>
          <w:bCs/>
          <w:color w:val="000000"/>
          <w:sz w:val="28"/>
          <w:szCs w:val="28"/>
          <w:lang w:val="uk-UA" w:eastAsia="uk-UA"/>
        </w:rPr>
      </w:pPr>
      <w:r>
        <w:rPr>
          <w:b/>
          <w:bCs/>
          <w:color w:val="000000"/>
          <w:sz w:val="28"/>
          <w:szCs w:val="28"/>
          <w:lang w:val="uk-UA" w:eastAsia="uk-UA"/>
        </w:rPr>
        <w:lastRenderedPageBreak/>
        <w:t>1</w:t>
      </w:r>
      <w:r w:rsidRPr="004B7D8F">
        <w:rPr>
          <w:b/>
          <w:bCs/>
          <w:color w:val="000000"/>
          <w:sz w:val="28"/>
          <w:szCs w:val="28"/>
          <w:lang w:val="uk-UA" w:eastAsia="uk-UA"/>
        </w:rPr>
        <w:t>3. Електроконтактне наплавлення стрічкою</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До 70 % деталей сільськогосподарської техніки мають зношення, не більше 0,5 мм. Застосування для їхнього відновлення процесів, заснованих на дуговому зварюванні (наплавлення під шаром флюсу, у середовищі захисних газів, </w:t>
      </w:r>
      <w:proofErr w:type="spellStart"/>
      <w:r w:rsidRPr="004B7D8F">
        <w:rPr>
          <w:color w:val="000000"/>
          <w:sz w:val="28"/>
          <w:szCs w:val="28"/>
          <w:lang w:val="uk-UA" w:eastAsia="uk-UA"/>
        </w:rPr>
        <w:t>вібродугове</w:t>
      </w:r>
      <w:proofErr w:type="spellEnd"/>
      <w:r w:rsidRPr="004B7D8F">
        <w:rPr>
          <w:color w:val="000000"/>
          <w:sz w:val="28"/>
          <w:szCs w:val="28"/>
          <w:lang w:val="uk-UA" w:eastAsia="uk-UA"/>
        </w:rPr>
        <w:t>), не зовсім доцільно, оскільки значне збільшення розмірів (2...3 мм і більше) вимагають великих витрат на наступну механічну обробку. Крім того, значне нагрівання деталей може викликати їх деформацію. Для електроконтактного приварювання характерні висока продуктивність (до 100 см</w:t>
      </w:r>
      <w:r w:rsidRPr="004B7D8F">
        <w:rPr>
          <w:color w:val="000000"/>
          <w:sz w:val="28"/>
          <w:szCs w:val="28"/>
          <w:vertAlign w:val="superscript"/>
          <w:lang w:val="uk-UA" w:eastAsia="uk-UA"/>
        </w:rPr>
        <w:t>2</w:t>
      </w:r>
      <w:r w:rsidRPr="004B7D8F">
        <w:rPr>
          <w:color w:val="000000"/>
          <w:sz w:val="28"/>
          <w:szCs w:val="28"/>
          <w:lang w:val="uk-UA" w:eastAsia="uk-UA"/>
        </w:rPr>
        <w:t>/</w:t>
      </w:r>
      <w:proofErr w:type="spellStart"/>
      <w:r w:rsidRPr="004B7D8F">
        <w:rPr>
          <w:color w:val="000000"/>
          <w:sz w:val="28"/>
          <w:szCs w:val="28"/>
          <w:lang w:val="uk-UA" w:eastAsia="uk-UA"/>
        </w:rPr>
        <w:t>хв</w:t>
      </w:r>
      <w:proofErr w:type="spellEnd"/>
      <w:r w:rsidRPr="004B7D8F">
        <w:rPr>
          <w:color w:val="000000"/>
          <w:sz w:val="28"/>
          <w:szCs w:val="28"/>
          <w:lang w:val="uk-UA" w:eastAsia="uk-UA"/>
        </w:rPr>
        <w:t>), мінімальні втрати присаджувального матеріалу (до 5 %) і припуск на наступну механічну обробку за рахунок можливості регулювання товщини навареного шару (0,3...1,5 мм). При мінімальному термічному впливу на деталь (до 0,3 мм) можна відновлювати як зовнішні, так і внутрішні поверхні деталей з різних марок сталей, чавунів, кольорових металів і сплавів.</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Від вибору матеріалу стрічки залежить твердість навареного шару. Для сталевої стрічки твердість  в залежності від кількості вуглецю наведена в таблиці 8.</w:t>
      </w:r>
    </w:p>
    <w:p w:rsidR="004B7D8F" w:rsidRPr="004B7D8F" w:rsidRDefault="004B7D8F" w:rsidP="004B7D8F">
      <w:pPr>
        <w:autoSpaceDE w:val="0"/>
        <w:autoSpaceDN w:val="0"/>
        <w:adjustRightInd w:val="0"/>
        <w:ind w:firstLine="709"/>
        <w:jc w:val="both"/>
        <w:rPr>
          <w:color w:val="000000"/>
          <w:sz w:val="28"/>
          <w:szCs w:val="28"/>
          <w:lang w:val="uk-UA" w:eastAsia="uk-UA"/>
        </w:rPr>
      </w:pPr>
    </w:p>
    <w:p w:rsidR="004B7D8F" w:rsidRPr="004B7D8F" w:rsidRDefault="004B7D8F" w:rsidP="004B7D8F">
      <w:pPr>
        <w:autoSpaceDE w:val="0"/>
        <w:autoSpaceDN w:val="0"/>
        <w:adjustRightInd w:val="0"/>
        <w:spacing w:after="120"/>
        <w:jc w:val="center"/>
        <w:rPr>
          <w:color w:val="000000"/>
          <w:sz w:val="28"/>
          <w:szCs w:val="28"/>
          <w:lang w:val="uk-UA"/>
        </w:rPr>
      </w:pPr>
      <w:r w:rsidRPr="004B7D8F">
        <w:rPr>
          <w:b/>
          <w:i/>
          <w:color w:val="000000"/>
          <w:sz w:val="28"/>
          <w:szCs w:val="28"/>
          <w:lang w:val="uk-UA"/>
        </w:rPr>
        <w:t xml:space="preserve">Таблиця 8 — </w:t>
      </w:r>
      <w:r w:rsidRPr="004B7D8F">
        <w:rPr>
          <w:color w:val="000000"/>
          <w:sz w:val="28"/>
          <w:szCs w:val="28"/>
          <w:lang w:val="uk-UA"/>
        </w:rPr>
        <w:t>Твердість навареного шару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284"/>
        <w:gridCol w:w="1283"/>
        <w:gridCol w:w="1283"/>
        <w:gridCol w:w="1228"/>
        <w:gridCol w:w="1402"/>
        <w:gridCol w:w="1284"/>
      </w:tblGrid>
      <w:tr w:rsidR="004B7D8F" w:rsidRPr="004B7D8F" w:rsidTr="006850D5">
        <w:tc>
          <w:tcPr>
            <w:tcW w:w="1728"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Матеріал стрічки</w:t>
            </w:r>
          </w:p>
        </w:tc>
        <w:tc>
          <w:tcPr>
            <w:tcW w:w="1284"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Сталь 20</w:t>
            </w:r>
          </w:p>
        </w:tc>
        <w:tc>
          <w:tcPr>
            <w:tcW w:w="1283"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Сталь 40</w:t>
            </w:r>
          </w:p>
        </w:tc>
        <w:tc>
          <w:tcPr>
            <w:tcW w:w="1283"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Сталь 45</w:t>
            </w:r>
          </w:p>
        </w:tc>
        <w:tc>
          <w:tcPr>
            <w:tcW w:w="1228"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Сталь 55</w:t>
            </w:r>
          </w:p>
        </w:tc>
        <w:tc>
          <w:tcPr>
            <w:tcW w:w="1402"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Сталь 40Х</w:t>
            </w:r>
          </w:p>
        </w:tc>
        <w:tc>
          <w:tcPr>
            <w:tcW w:w="1284"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Сталь 65Г</w:t>
            </w:r>
          </w:p>
        </w:tc>
      </w:tr>
      <w:tr w:rsidR="004B7D8F" w:rsidRPr="004B7D8F" w:rsidTr="006850D5">
        <w:tc>
          <w:tcPr>
            <w:tcW w:w="1728"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 xml:space="preserve">Твердість, </w:t>
            </w:r>
            <w:proofErr w:type="spellStart"/>
            <w:r w:rsidRPr="004B7D8F">
              <w:rPr>
                <w:color w:val="000000"/>
                <w:sz w:val="28"/>
                <w:szCs w:val="28"/>
                <w:lang w:val="uk-UA" w:eastAsia="uk-UA"/>
              </w:rPr>
              <w:t>HRCэ</w:t>
            </w:r>
            <w:proofErr w:type="spellEnd"/>
          </w:p>
        </w:tc>
        <w:tc>
          <w:tcPr>
            <w:tcW w:w="1284"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30...35</w:t>
            </w:r>
          </w:p>
        </w:tc>
        <w:tc>
          <w:tcPr>
            <w:tcW w:w="1283"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40...45</w:t>
            </w:r>
          </w:p>
        </w:tc>
        <w:tc>
          <w:tcPr>
            <w:tcW w:w="1283"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45...50</w:t>
            </w:r>
          </w:p>
        </w:tc>
        <w:tc>
          <w:tcPr>
            <w:tcW w:w="1228"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50...55</w:t>
            </w:r>
          </w:p>
        </w:tc>
        <w:tc>
          <w:tcPr>
            <w:tcW w:w="1402"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55...60</w:t>
            </w:r>
          </w:p>
        </w:tc>
        <w:tc>
          <w:tcPr>
            <w:tcW w:w="1284" w:type="dxa"/>
          </w:tcPr>
          <w:p w:rsidR="004B7D8F" w:rsidRPr="004B7D8F" w:rsidRDefault="004B7D8F" w:rsidP="006850D5">
            <w:pPr>
              <w:autoSpaceDE w:val="0"/>
              <w:autoSpaceDN w:val="0"/>
              <w:adjustRightInd w:val="0"/>
              <w:jc w:val="both"/>
              <w:rPr>
                <w:color w:val="000000"/>
                <w:sz w:val="28"/>
                <w:szCs w:val="28"/>
                <w:lang w:val="uk-UA" w:eastAsia="uk-UA"/>
              </w:rPr>
            </w:pPr>
            <w:r w:rsidRPr="004B7D8F">
              <w:rPr>
                <w:color w:val="000000"/>
                <w:sz w:val="28"/>
                <w:szCs w:val="28"/>
                <w:lang w:val="uk-UA" w:eastAsia="uk-UA"/>
              </w:rPr>
              <w:t>60...65</w:t>
            </w:r>
          </w:p>
        </w:tc>
      </w:tr>
    </w:tbl>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Частота обертання деталі, подовжня подача зварювальних кліщів і частота проходження імпульсів є важливими параметрами процесу, що визначають його продуктивність. Співвідношення цих величин підбирають так, щоб забезпечити шість або сім крапок на 10 мм довжини звареного шва. Рекомендується наступний режим приварки стрічки товщиною до 1 мм.</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Сила зварювального струму </w:t>
      </w:r>
      <w:proofErr w:type="spellStart"/>
      <w:r w:rsidRPr="004B7D8F">
        <w:rPr>
          <w:i/>
          <w:iCs/>
          <w:color w:val="000000"/>
          <w:sz w:val="28"/>
          <w:szCs w:val="28"/>
          <w:lang w:val="uk-UA" w:eastAsia="uk-UA"/>
        </w:rPr>
        <w:t>I</w:t>
      </w:r>
      <w:r w:rsidRPr="004B7D8F">
        <w:rPr>
          <w:i/>
          <w:color w:val="000000"/>
          <w:sz w:val="28"/>
          <w:szCs w:val="28"/>
          <w:vertAlign w:val="subscript"/>
          <w:lang w:val="uk-UA" w:eastAsia="uk-UA"/>
        </w:rPr>
        <w:t>зв</w:t>
      </w:r>
      <w:proofErr w:type="spellEnd"/>
      <w:r w:rsidRPr="004B7D8F">
        <w:rPr>
          <w:color w:val="000000"/>
          <w:sz w:val="28"/>
          <w:szCs w:val="28"/>
          <w:lang w:val="uk-UA" w:eastAsia="uk-UA"/>
        </w:rPr>
        <w:t>, кА</w:t>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t>16,1…18,1</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Подача зварювальних кліщів </w:t>
      </w:r>
      <w:proofErr w:type="spellStart"/>
      <w:r w:rsidRPr="004B7D8F">
        <w:rPr>
          <w:i/>
          <w:iCs/>
          <w:color w:val="000000"/>
          <w:sz w:val="28"/>
          <w:szCs w:val="28"/>
          <w:lang w:val="uk-UA" w:eastAsia="uk-UA"/>
        </w:rPr>
        <w:t>S</w:t>
      </w:r>
      <w:r w:rsidRPr="004B7D8F">
        <w:rPr>
          <w:color w:val="000000"/>
          <w:sz w:val="28"/>
          <w:szCs w:val="28"/>
          <w:vertAlign w:val="subscript"/>
          <w:lang w:val="uk-UA" w:eastAsia="uk-UA"/>
        </w:rPr>
        <w:t>кл</w:t>
      </w:r>
      <w:proofErr w:type="spellEnd"/>
      <w:r w:rsidRPr="004B7D8F">
        <w:rPr>
          <w:color w:val="000000"/>
          <w:sz w:val="28"/>
          <w:szCs w:val="28"/>
          <w:lang w:val="uk-UA" w:eastAsia="uk-UA"/>
        </w:rPr>
        <w:t>, мм</w:t>
      </w:r>
      <w:r w:rsidRPr="004B7D8F">
        <w:rPr>
          <w:color w:val="000000"/>
          <w:sz w:val="28"/>
          <w:szCs w:val="28"/>
          <w:vertAlign w:val="superscript"/>
          <w:lang w:val="uk-UA" w:eastAsia="uk-UA"/>
        </w:rPr>
        <w:t>-1</w:t>
      </w:r>
      <w:r w:rsidRPr="004B7D8F">
        <w:rPr>
          <w:color w:val="000000"/>
          <w:sz w:val="28"/>
          <w:szCs w:val="28"/>
          <w:vertAlign w:val="superscript"/>
          <w:lang w:val="uk-UA" w:eastAsia="uk-UA"/>
        </w:rPr>
        <w:tab/>
      </w:r>
      <w:r w:rsidRPr="004B7D8F">
        <w:rPr>
          <w:color w:val="000000"/>
          <w:sz w:val="28"/>
          <w:szCs w:val="28"/>
          <w:vertAlign w:val="superscript"/>
          <w:lang w:val="uk-UA" w:eastAsia="uk-UA"/>
        </w:rPr>
        <w:tab/>
      </w:r>
      <w:r w:rsidRPr="004B7D8F">
        <w:rPr>
          <w:color w:val="000000"/>
          <w:sz w:val="28"/>
          <w:szCs w:val="28"/>
          <w:vertAlign w:val="superscript"/>
          <w:lang w:val="uk-UA" w:eastAsia="uk-UA"/>
        </w:rPr>
        <w:tab/>
      </w:r>
      <w:r w:rsidRPr="004B7D8F">
        <w:rPr>
          <w:color w:val="000000"/>
          <w:sz w:val="28"/>
          <w:szCs w:val="28"/>
          <w:vertAlign w:val="superscript"/>
          <w:lang w:val="uk-UA" w:eastAsia="uk-UA"/>
        </w:rPr>
        <w:tab/>
      </w:r>
      <w:r w:rsidRPr="004B7D8F">
        <w:rPr>
          <w:color w:val="000000"/>
          <w:sz w:val="28"/>
          <w:szCs w:val="28"/>
          <w:lang w:val="uk-UA" w:eastAsia="uk-UA"/>
        </w:rPr>
        <w:t>3…4</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Зусилля стиску електродів </w:t>
      </w:r>
      <w:proofErr w:type="spellStart"/>
      <w:r w:rsidRPr="004B7D8F">
        <w:rPr>
          <w:i/>
          <w:iCs/>
          <w:color w:val="000000"/>
          <w:sz w:val="28"/>
          <w:szCs w:val="28"/>
          <w:lang w:val="uk-UA" w:eastAsia="uk-UA"/>
        </w:rPr>
        <w:t>F</w:t>
      </w:r>
      <w:r w:rsidRPr="004B7D8F">
        <w:rPr>
          <w:color w:val="000000"/>
          <w:sz w:val="28"/>
          <w:szCs w:val="28"/>
          <w:vertAlign w:val="subscript"/>
          <w:lang w:val="uk-UA" w:eastAsia="uk-UA"/>
        </w:rPr>
        <w:t>ст</w:t>
      </w:r>
      <w:proofErr w:type="spellEnd"/>
      <w:r w:rsidRPr="004B7D8F">
        <w:rPr>
          <w:color w:val="000000"/>
          <w:sz w:val="28"/>
          <w:szCs w:val="28"/>
          <w:lang w:val="uk-UA" w:eastAsia="uk-UA"/>
        </w:rPr>
        <w:t xml:space="preserve">, </w:t>
      </w:r>
      <w:proofErr w:type="spellStart"/>
      <w:r w:rsidRPr="004B7D8F">
        <w:rPr>
          <w:color w:val="000000"/>
          <w:sz w:val="28"/>
          <w:szCs w:val="28"/>
          <w:lang w:val="uk-UA" w:eastAsia="uk-UA"/>
        </w:rPr>
        <w:t>кН</w:t>
      </w:r>
      <w:proofErr w:type="spellEnd"/>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t>1,3…1,6</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Ширина робочої частини зварювальних роликів </w:t>
      </w:r>
      <w:proofErr w:type="spellStart"/>
      <w:r w:rsidRPr="004B7D8F">
        <w:rPr>
          <w:i/>
          <w:iCs/>
          <w:color w:val="000000"/>
          <w:sz w:val="28"/>
          <w:szCs w:val="28"/>
          <w:lang w:val="uk-UA" w:eastAsia="uk-UA"/>
        </w:rPr>
        <w:t>В</w:t>
      </w:r>
      <w:r w:rsidRPr="004B7D8F">
        <w:rPr>
          <w:color w:val="000000"/>
          <w:sz w:val="28"/>
          <w:szCs w:val="28"/>
          <w:vertAlign w:val="subscript"/>
          <w:lang w:val="uk-UA" w:eastAsia="uk-UA"/>
        </w:rPr>
        <w:t>рол</w:t>
      </w:r>
      <w:proofErr w:type="spellEnd"/>
      <w:r w:rsidRPr="004B7D8F">
        <w:rPr>
          <w:color w:val="000000"/>
          <w:sz w:val="28"/>
          <w:szCs w:val="28"/>
          <w:lang w:val="uk-UA" w:eastAsia="uk-UA"/>
        </w:rPr>
        <w:t>,мм</w:t>
      </w:r>
      <w:r w:rsidRPr="004B7D8F">
        <w:rPr>
          <w:color w:val="000000"/>
          <w:sz w:val="28"/>
          <w:szCs w:val="28"/>
          <w:lang w:val="uk-UA" w:eastAsia="uk-UA"/>
        </w:rPr>
        <w:tab/>
        <w:t>4</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Продуктивність процесу </w:t>
      </w:r>
      <w:r w:rsidRPr="004B7D8F">
        <w:rPr>
          <w:i/>
          <w:iCs/>
          <w:color w:val="000000"/>
          <w:sz w:val="28"/>
          <w:szCs w:val="28"/>
          <w:lang w:val="uk-UA" w:eastAsia="uk-UA"/>
        </w:rPr>
        <w:t>Q</w:t>
      </w:r>
      <w:r w:rsidRPr="004B7D8F">
        <w:rPr>
          <w:color w:val="000000"/>
          <w:sz w:val="28"/>
          <w:szCs w:val="28"/>
          <w:lang w:val="uk-UA" w:eastAsia="uk-UA"/>
        </w:rPr>
        <w:t>, см</w:t>
      </w:r>
      <w:r w:rsidRPr="004B7D8F">
        <w:rPr>
          <w:color w:val="000000"/>
          <w:sz w:val="28"/>
          <w:szCs w:val="28"/>
          <w:vertAlign w:val="superscript"/>
          <w:lang w:val="uk-UA" w:eastAsia="uk-UA"/>
        </w:rPr>
        <w:t>2</w:t>
      </w:r>
      <w:r w:rsidRPr="004B7D8F">
        <w:rPr>
          <w:color w:val="000000"/>
          <w:sz w:val="28"/>
          <w:szCs w:val="28"/>
          <w:lang w:val="uk-UA" w:eastAsia="uk-UA"/>
        </w:rPr>
        <w:t>/хв.</w:t>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t>80</w:t>
      </w:r>
    </w:p>
    <w:p w:rsidR="004B7D8F" w:rsidRPr="004B7D8F" w:rsidRDefault="004B7D8F" w:rsidP="004B7D8F">
      <w:pPr>
        <w:autoSpaceDE w:val="0"/>
        <w:autoSpaceDN w:val="0"/>
        <w:adjustRightInd w:val="0"/>
        <w:jc w:val="both"/>
        <w:rPr>
          <w:color w:val="000000"/>
          <w:sz w:val="28"/>
          <w:szCs w:val="28"/>
          <w:lang w:val="uk-UA" w:eastAsia="uk-UA"/>
        </w:rPr>
      </w:pPr>
      <w:r w:rsidRPr="004B7D8F">
        <w:rPr>
          <w:color w:val="000000"/>
          <w:sz w:val="28"/>
          <w:szCs w:val="28"/>
          <w:lang w:val="uk-UA" w:eastAsia="uk-UA"/>
        </w:rPr>
        <w:t>Швидкість наплавлення визначається за формулою:</w:t>
      </w:r>
    </w:p>
    <w:p w:rsidR="004B7D8F" w:rsidRPr="004B7D8F" w:rsidRDefault="004B7D8F" w:rsidP="004B7D8F">
      <w:pPr>
        <w:autoSpaceDE w:val="0"/>
        <w:autoSpaceDN w:val="0"/>
        <w:adjustRightInd w:val="0"/>
        <w:spacing w:before="120" w:after="120"/>
        <w:jc w:val="right"/>
        <w:rPr>
          <w:color w:val="000000"/>
          <w:sz w:val="28"/>
          <w:szCs w:val="28"/>
          <w:lang w:val="uk-UA"/>
        </w:rPr>
      </w:pPr>
      <w:r w:rsidRPr="004B7D8F">
        <w:rPr>
          <w:color w:val="000000"/>
          <w:position w:val="-24"/>
          <w:sz w:val="28"/>
          <w:szCs w:val="28"/>
          <w:lang w:val="uk-UA"/>
        </w:rPr>
        <w:object w:dxaOrig="1120" w:dyaOrig="620">
          <v:shape id="_x0000_i1034" type="#_x0000_t75" style="width:63.75pt;height:34.5pt" o:ole="">
            <v:imagedata r:id="rId23" o:title=""/>
          </v:shape>
          <o:OLEObject Type="Embed" ProgID="Equation.3" ShapeID="_x0000_i1034" DrawAspect="Content" ObjectID="_1417847524" r:id="rId24"/>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(17)</w:t>
      </w:r>
    </w:p>
    <w:p w:rsidR="004B7D8F" w:rsidRPr="004B7D8F" w:rsidRDefault="004B7D8F" w:rsidP="004B7D8F">
      <w:pPr>
        <w:autoSpaceDE w:val="0"/>
        <w:autoSpaceDN w:val="0"/>
        <w:adjustRightInd w:val="0"/>
        <w:rPr>
          <w:color w:val="000000"/>
          <w:sz w:val="28"/>
          <w:szCs w:val="28"/>
          <w:lang w:val="uk-UA" w:eastAsia="uk-UA"/>
        </w:rPr>
      </w:pPr>
      <w:r w:rsidRPr="004B7D8F">
        <w:rPr>
          <w:color w:val="000000"/>
          <w:sz w:val="28"/>
          <w:szCs w:val="28"/>
          <w:lang w:val="uk-UA"/>
        </w:rPr>
        <w:t xml:space="preserve">де </w:t>
      </w:r>
      <w:r w:rsidRPr="004B7D8F">
        <w:rPr>
          <w:i/>
          <w:iCs/>
          <w:color w:val="000000"/>
          <w:sz w:val="28"/>
          <w:szCs w:val="28"/>
          <w:lang w:val="uk-UA" w:eastAsia="uk-UA"/>
        </w:rPr>
        <w:t xml:space="preserve">W — </w:t>
      </w:r>
      <w:r w:rsidRPr="004B7D8F">
        <w:rPr>
          <w:color w:val="000000"/>
          <w:sz w:val="28"/>
          <w:szCs w:val="28"/>
          <w:lang w:val="uk-UA" w:eastAsia="uk-UA"/>
        </w:rPr>
        <w:t>продуктивність процесу см</w:t>
      </w:r>
      <w:r w:rsidRPr="004B7D8F">
        <w:rPr>
          <w:color w:val="000000"/>
          <w:sz w:val="28"/>
          <w:szCs w:val="28"/>
          <w:vertAlign w:val="superscript"/>
          <w:lang w:val="uk-UA" w:eastAsia="uk-UA"/>
        </w:rPr>
        <w:t>2</w:t>
      </w:r>
      <w:r w:rsidRPr="004B7D8F">
        <w:rPr>
          <w:color w:val="000000"/>
          <w:sz w:val="28"/>
          <w:szCs w:val="28"/>
          <w:lang w:val="uk-UA" w:eastAsia="uk-UA"/>
        </w:rPr>
        <w:t>/</w:t>
      </w:r>
      <w:proofErr w:type="spellStart"/>
      <w:r w:rsidRPr="004B7D8F">
        <w:rPr>
          <w:color w:val="000000"/>
          <w:sz w:val="28"/>
          <w:szCs w:val="28"/>
          <w:lang w:val="uk-UA" w:eastAsia="uk-UA"/>
        </w:rPr>
        <w:t>хв</w:t>
      </w:r>
      <w:proofErr w:type="spellEnd"/>
      <w:r w:rsidRPr="004B7D8F">
        <w:rPr>
          <w:color w:val="000000"/>
          <w:sz w:val="28"/>
          <w:szCs w:val="28"/>
          <w:lang w:val="uk-UA" w:eastAsia="uk-UA"/>
        </w:rPr>
        <w:t>;</w:t>
      </w:r>
      <w:r w:rsidRPr="004B7D8F">
        <w:rPr>
          <w:i/>
          <w:iCs/>
          <w:color w:val="000000"/>
          <w:sz w:val="28"/>
          <w:szCs w:val="28"/>
          <w:lang w:val="uk-UA" w:eastAsia="uk-UA"/>
        </w:rPr>
        <w:t xml:space="preserve"> S </w:t>
      </w:r>
      <w:r w:rsidRPr="004B7D8F">
        <w:rPr>
          <w:color w:val="000000"/>
          <w:sz w:val="28"/>
          <w:szCs w:val="28"/>
          <w:lang w:val="uk-UA" w:eastAsia="uk-UA"/>
        </w:rPr>
        <w:t>– крок наплавлення мм</w:t>
      </w:r>
      <w:r w:rsidRPr="004B7D8F">
        <w:rPr>
          <w:color w:val="000000"/>
          <w:sz w:val="28"/>
          <w:szCs w:val="28"/>
          <w:vertAlign w:val="superscript"/>
          <w:lang w:val="uk-UA" w:eastAsia="uk-UA"/>
        </w:rPr>
        <w:t>-1</w:t>
      </w:r>
      <w:r w:rsidRPr="004B7D8F">
        <w:rPr>
          <w:color w:val="000000"/>
          <w:sz w:val="28"/>
          <w:szCs w:val="28"/>
          <w:lang w:val="uk-UA" w:eastAsia="uk-UA"/>
        </w:rPr>
        <w:t>.</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Частота обертання деталі визначається за формулою (8).</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t xml:space="preserve">Основний час </w:t>
      </w:r>
      <w:proofErr w:type="spellStart"/>
      <w:r w:rsidRPr="004B7D8F">
        <w:rPr>
          <w:color w:val="000000"/>
          <w:sz w:val="28"/>
          <w:szCs w:val="28"/>
          <w:lang w:val="uk-UA" w:eastAsia="uk-UA"/>
        </w:rPr>
        <w:t>наплавки</w:t>
      </w:r>
      <w:proofErr w:type="spellEnd"/>
      <w:r w:rsidRPr="004B7D8F">
        <w:rPr>
          <w:color w:val="000000"/>
          <w:sz w:val="28"/>
          <w:szCs w:val="28"/>
          <w:lang w:val="uk-UA" w:eastAsia="uk-UA"/>
        </w:rPr>
        <w:t xml:space="preserve"> </w:t>
      </w:r>
      <w:r w:rsidRPr="004B7D8F">
        <w:rPr>
          <w:i/>
          <w:color w:val="000000"/>
          <w:sz w:val="28"/>
          <w:szCs w:val="28"/>
          <w:lang w:val="uk-UA" w:eastAsia="uk-UA"/>
        </w:rPr>
        <w:t>Т</w:t>
      </w:r>
      <w:r w:rsidRPr="004B7D8F">
        <w:rPr>
          <w:color w:val="000000"/>
          <w:sz w:val="28"/>
          <w:szCs w:val="28"/>
          <w:vertAlign w:val="subscript"/>
          <w:lang w:val="uk-UA" w:eastAsia="uk-UA"/>
        </w:rPr>
        <w:t>0</w:t>
      </w:r>
      <w:r w:rsidRPr="004B7D8F">
        <w:rPr>
          <w:color w:val="000000"/>
          <w:sz w:val="28"/>
          <w:szCs w:val="28"/>
          <w:lang w:val="uk-UA" w:eastAsia="uk-UA"/>
        </w:rPr>
        <w:t>, (</w:t>
      </w:r>
      <w:proofErr w:type="spellStart"/>
      <w:r w:rsidRPr="004B7D8F">
        <w:rPr>
          <w:color w:val="000000"/>
          <w:sz w:val="28"/>
          <w:szCs w:val="28"/>
          <w:lang w:val="uk-UA" w:eastAsia="uk-UA"/>
        </w:rPr>
        <w:t>хв</w:t>
      </w:r>
      <w:proofErr w:type="spellEnd"/>
      <w:r w:rsidRPr="004B7D8F">
        <w:rPr>
          <w:color w:val="000000"/>
          <w:sz w:val="28"/>
          <w:szCs w:val="28"/>
          <w:lang w:val="uk-UA" w:eastAsia="uk-UA"/>
        </w:rPr>
        <w:t>) визначається за наступною формулою:</w:t>
      </w:r>
    </w:p>
    <w:p w:rsidR="004B7D8F" w:rsidRPr="004B7D8F" w:rsidRDefault="004B7D8F" w:rsidP="004B7D8F">
      <w:pPr>
        <w:autoSpaceDE w:val="0"/>
        <w:autoSpaceDN w:val="0"/>
        <w:adjustRightInd w:val="0"/>
        <w:spacing w:before="120" w:after="120"/>
        <w:jc w:val="right"/>
        <w:rPr>
          <w:color w:val="000000"/>
          <w:sz w:val="28"/>
          <w:szCs w:val="28"/>
          <w:lang w:val="uk-UA" w:eastAsia="uk-UA"/>
        </w:rPr>
      </w:pPr>
      <w:r w:rsidRPr="004B7D8F">
        <w:rPr>
          <w:color w:val="000000"/>
          <w:position w:val="-24"/>
          <w:sz w:val="28"/>
          <w:szCs w:val="28"/>
          <w:lang w:val="uk-UA" w:eastAsia="uk-UA"/>
        </w:rPr>
        <w:object w:dxaOrig="820" w:dyaOrig="620">
          <v:shape id="_x0000_i1035" type="#_x0000_t75" style="width:45.75pt;height:34.5pt" o:ole="">
            <v:imagedata r:id="rId25" o:title=""/>
          </v:shape>
          <o:OLEObject Type="Embed" ProgID="Equation.3" ShapeID="_x0000_i1035" DrawAspect="Content" ObjectID="_1417847525" r:id="rId26"/>
        </w:object>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r>
      <w:r w:rsidRPr="004B7D8F">
        <w:rPr>
          <w:color w:val="000000"/>
          <w:sz w:val="28"/>
          <w:szCs w:val="28"/>
          <w:lang w:val="uk-UA" w:eastAsia="uk-UA"/>
        </w:rPr>
        <w:tab/>
        <w:t>(18)</w:t>
      </w:r>
    </w:p>
    <w:p w:rsidR="004B7D8F" w:rsidRPr="004B7D8F" w:rsidRDefault="004B7D8F" w:rsidP="004B7D8F">
      <w:pPr>
        <w:autoSpaceDE w:val="0"/>
        <w:autoSpaceDN w:val="0"/>
        <w:adjustRightInd w:val="0"/>
        <w:jc w:val="both"/>
        <w:rPr>
          <w:color w:val="000000"/>
          <w:sz w:val="28"/>
          <w:szCs w:val="28"/>
          <w:lang w:val="uk-UA" w:eastAsia="uk-UA"/>
        </w:rPr>
      </w:pPr>
      <w:r w:rsidRPr="004B7D8F">
        <w:rPr>
          <w:color w:val="000000"/>
          <w:sz w:val="28"/>
          <w:szCs w:val="28"/>
          <w:lang w:val="uk-UA" w:eastAsia="uk-UA"/>
        </w:rPr>
        <w:t xml:space="preserve">де </w:t>
      </w:r>
      <w:r w:rsidRPr="004B7D8F">
        <w:rPr>
          <w:i/>
          <w:color w:val="000000"/>
          <w:sz w:val="28"/>
          <w:szCs w:val="28"/>
          <w:lang w:val="en-US" w:eastAsia="uk-UA"/>
        </w:rPr>
        <w:t>F</w:t>
      </w:r>
      <w:r w:rsidRPr="004B7D8F">
        <w:rPr>
          <w:color w:val="000000"/>
          <w:sz w:val="28"/>
          <w:szCs w:val="28"/>
          <w:vertAlign w:val="subscript"/>
          <w:lang w:val="uk-UA" w:eastAsia="uk-UA"/>
        </w:rPr>
        <w:t>н</w:t>
      </w:r>
      <w:r w:rsidRPr="004B7D8F">
        <w:rPr>
          <w:color w:val="000000"/>
          <w:sz w:val="28"/>
          <w:szCs w:val="28"/>
          <w:lang w:val="uk-UA" w:eastAsia="uk-UA"/>
        </w:rPr>
        <w:t xml:space="preserve"> — площа поверхні, що наплавляється.</w:t>
      </w:r>
    </w:p>
    <w:p w:rsidR="004B7D8F" w:rsidRPr="004B7D8F" w:rsidRDefault="004B7D8F" w:rsidP="004B7D8F">
      <w:pPr>
        <w:autoSpaceDE w:val="0"/>
        <w:autoSpaceDN w:val="0"/>
        <w:adjustRightInd w:val="0"/>
        <w:ind w:firstLine="709"/>
        <w:jc w:val="both"/>
        <w:rPr>
          <w:color w:val="000000"/>
          <w:sz w:val="28"/>
          <w:szCs w:val="28"/>
          <w:lang w:val="uk-UA" w:eastAsia="uk-UA"/>
        </w:rPr>
      </w:pPr>
      <w:r w:rsidRPr="004B7D8F">
        <w:rPr>
          <w:color w:val="000000"/>
          <w:sz w:val="28"/>
          <w:szCs w:val="28"/>
          <w:lang w:val="uk-UA" w:eastAsia="uk-UA"/>
        </w:rPr>
        <w:lastRenderedPageBreak/>
        <w:t>Наближений час, що витрачають на наплавлення, розраховується за формулою:</w:t>
      </w:r>
    </w:p>
    <w:p w:rsidR="004B7D8F" w:rsidRPr="004B7D8F" w:rsidRDefault="004B7D8F" w:rsidP="004B7D8F">
      <w:pPr>
        <w:autoSpaceDE w:val="0"/>
        <w:autoSpaceDN w:val="0"/>
        <w:adjustRightInd w:val="0"/>
        <w:jc w:val="right"/>
        <w:rPr>
          <w:color w:val="000000"/>
          <w:sz w:val="28"/>
          <w:szCs w:val="28"/>
          <w:lang w:val="uk-UA" w:eastAsia="uk-UA"/>
        </w:rPr>
      </w:pPr>
      <w:r w:rsidRPr="004B7D8F">
        <w:rPr>
          <w:color w:val="000000"/>
          <w:position w:val="-28"/>
          <w:sz w:val="28"/>
          <w:szCs w:val="28"/>
          <w:lang w:val="uk-UA"/>
        </w:rPr>
        <w:object w:dxaOrig="900" w:dyaOrig="680">
          <v:shape id="_x0000_i1036" type="#_x0000_t75" style="width:54.75pt;height:41.25pt" o:ole="">
            <v:imagedata r:id="rId27" o:title=""/>
          </v:shape>
          <o:OLEObject Type="Embed" ProgID="Equation.3" ShapeID="_x0000_i1036" DrawAspect="Content" ObjectID="_1417847526" r:id="rId28"/>
        </w:object>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r>
      <w:r w:rsidRPr="004B7D8F">
        <w:rPr>
          <w:color w:val="000000"/>
          <w:sz w:val="28"/>
          <w:szCs w:val="28"/>
          <w:lang w:val="uk-UA"/>
        </w:rPr>
        <w:tab/>
        <w:t>(19)</w:t>
      </w:r>
    </w:p>
    <w:p w:rsidR="004B7D8F" w:rsidRPr="004B7D8F" w:rsidRDefault="004B7D8F" w:rsidP="004B7D8F">
      <w:pPr>
        <w:autoSpaceDE w:val="0"/>
        <w:autoSpaceDN w:val="0"/>
        <w:adjustRightInd w:val="0"/>
        <w:jc w:val="both"/>
        <w:rPr>
          <w:color w:val="000000"/>
          <w:sz w:val="28"/>
          <w:szCs w:val="28"/>
          <w:lang w:val="uk-UA" w:eastAsia="uk-UA"/>
        </w:rPr>
      </w:pPr>
      <w:r w:rsidRPr="004B7D8F">
        <w:rPr>
          <w:color w:val="000000"/>
          <w:sz w:val="28"/>
          <w:szCs w:val="28"/>
          <w:lang w:val="uk-UA" w:eastAsia="uk-UA"/>
        </w:rPr>
        <w:t xml:space="preserve">де </w:t>
      </w:r>
      <w:r w:rsidRPr="004B7D8F">
        <w:rPr>
          <w:b/>
          <w:color w:val="000000"/>
          <w:sz w:val="28"/>
          <w:szCs w:val="28"/>
          <w:lang w:val="uk-UA" w:eastAsia="uk-UA"/>
        </w:rPr>
        <w:t>f</w:t>
      </w:r>
      <w:r w:rsidRPr="004B7D8F">
        <w:rPr>
          <w:color w:val="000000"/>
          <w:sz w:val="28"/>
          <w:szCs w:val="28"/>
          <w:lang w:val="uk-UA" w:eastAsia="uk-UA"/>
        </w:rPr>
        <w:t xml:space="preserve"> – коефіцієнт використання наплавочної установки (0,5...0,6)</w:t>
      </w:r>
    </w:p>
    <w:p w:rsidR="00F1549B" w:rsidRDefault="00F1549B">
      <w:pPr>
        <w:rPr>
          <w:sz w:val="28"/>
          <w:szCs w:val="28"/>
          <w:lang w:val="uk-UA"/>
        </w:rPr>
      </w:pPr>
    </w:p>
    <w:p w:rsidR="007B3511" w:rsidRDefault="007B3511">
      <w:pPr>
        <w:rPr>
          <w:sz w:val="28"/>
          <w:szCs w:val="28"/>
          <w:lang w:val="uk-UA"/>
        </w:rPr>
      </w:pPr>
    </w:p>
    <w:sectPr w:rsidR="007B3511" w:rsidSect="00F154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11306"/>
    <w:multiLevelType w:val="hybridMultilevel"/>
    <w:tmpl w:val="7228ED9E"/>
    <w:lvl w:ilvl="0" w:tplc="8D02F92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FC52E0"/>
    <w:multiLevelType w:val="hybridMultilevel"/>
    <w:tmpl w:val="4B544D8C"/>
    <w:lvl w:ilvl="0" w:tplc="76F4F3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34E1F20"/>
    <w:multiLevelType w:val="multilevel"/>
    <w:tmpl w:val="2C4E03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6156798E"/>
    <w:multiLevelType w:val="hybridMultilevel"/>
    <w:tmpl w:val="A8E63490"/>
    <w:lvl w:ilvl="0" w:tplc="BA0C1068">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B7D8F"/>
    <w:rsid w:val="000C2C64"/>
    <w:rsid w:val="004B7D8F"/>
    <w:rsid w:val="006249D8"/>
    <w:rsid w:val="006305EB"/>
    <w:rsid w:val="007B3511"/>
    <w:rsid w:val="00945B17"/>
    <w:rsid w:val="00A8623D"/>
    <w:rsid w:val="00C57C9B"/>
    <w:rsid w:val="00CE0D8B"/>
    <w:rsid w:val="00F154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D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B7D8F"/>
    <w:pPr>
      <w:tabs>
        <w:tab w:val="center" w:pos="4819"/>
        <w:tab w:val="right" w:pos="9639"/>
      </w:tabs>
    </w:pPr>
  </w:style>
  <w:style w:type="character" w:customStyle="1" w:styleId="a4">
    <w:name w:val="Нижний колонтитул Знак"/>
    <w:basedOn w:val="a0"/>
    <w:link w:val="a3"/>
    <w:rsid w:val="004B7D8F"/>
    <w:rPr>
      <w:rFonts w:ascii="Times New Roman" w:eastAsia="Times New Roman" w:hAnsi="Times New Roman" w:cs="Times New Roman"/>
      <w:sz w:val="24"/>
      <w:szCs w:val="24"/>
      <w:lang w:eastAsia="ru-RU"/>
    </w:rPr>
  </w:style>
  <w:style w:type="paragraph" w:styleId="a5">
    <w:name w:val="List Paragraph"/>
    <w:basedOn w:val="a"/>
    <w:uiPriority w:val="34"/>
    <w:qFormat/>
    <w:rsid w:val="007B3511"/>
    <w:pPr>
      <w:ind w:left="720"/>
      <w:contextualSpacing/>
    </w:pPr>
  </w:style>
  <w:style w:type="paragraph" w:styleId="a6">
    <w:name w:val="Balloon Text"/>
    <w:basedOn w:val="a"/>
    <w:link w:val="a7"/>
    <w:uiPriority w:val="99"/>
    <w:semiHidden/>
    <w:unhideWhenUsed/>
    <w:rsid w:val="007B3511"/>
    <w:rPr>
      <w:rFonts w:ascii="Tahoma" w:hAnsi="Tahoma" w:cs="Tahoma"/>
      <w:sz w:val="16"/>
      <w:szCs w:val="16"/>
    </w:rPr>
  </w:style>
  <w:style w:type="character" w:customStyle="1" w:styleId="a7">
    <w:name w:val="Текст выноски Знак"/>
    <w:basedOn w:val="a0"/>
    <w:link w:val="a6"/>
    <w:uiPriority w:val="99"/>
    <w:semiHidden/>
    <w:rsid w:val="007B351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1521</Words>
  <Characters>8670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PC</Company>
  <LinksUpToDate>false</LinksUpToDate>
  <CharactersWithSpaces>10171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2012-11-21T13:06:00Z</dcterms:created>
  <dcterms:modified xsi:type="dcterms:W3CDTF">2012-12-24T07:45:00Z</dcterms:modified>
</cp:coreProperties>
</file>