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9A" w:rsidRPr="004868EA" w:rsidRDefault="0016019A" w:rsidP="0016019A">
      <w:pPr>
        <w:pStyle w:val="3"/>
        <w:spacing w:line="240" w:lineRule="auto"/>
        <w:ind w:firstLine="0"/>
        <w:jc w:val="center"/>
        <w:rPr>
          <w:lang w:val="ru-RU"/>
        </w:rPr>
      </w:pPr>
      <w:r>
        <w:rPr>
          <w:b/>
          <w:bCs/>
        </w:rPr>
        <w:t>Методичні вказівки (рекомендації) до виконання самостійної роботи</w:t>
      </w:r>
    </w:p>
    <w:p w:rsidR="00C104F1" w:rsidRPr="00C104F1" w:rsidRDefault="00C104F1" w:rsidP="0016019A">
      <w:pPr>
        <w:pStyle w:val="3"/>
        <w:spacing w:line="240" w:lineRule="auto"/>
        <w:rPr>
          <w:lang w:val="ru-RU"/>
        </w:rPr>
      </w:pPr>
    </w:p>
    <w:p w:rsidR="00C104F1" w:rsidRPr="00002FAC" w:rsidRDefault="00C104F1" w:rsidP="00C104F1">
      <w:pPr>
        <w:shd w:val="clear" w:color="auto" w:fill="FFFFFF"/>
        <w:ind w:right="40"/>
        <w:jc w:val="center"/>
        <w:rPr>
          <w:b/>
          <w:color w:val="000000"/>
          <w:spacing w:val="-6"/>
          <w:sz w:val="24"/>
          <w:lang w:val="uk-UA"/>
        </w:rPr>
      </w:pPr>
      <w:r w:rsidRPr="00002FAC">
        <w:rPr>
          <w:b/>
          <w:color w:val="000000"/>
          <w:spacing w:val="-6"/>
          <w:sz w:val="24"/>
          <w:lang w:val="uk-UA"/>
        </w:rPr>
        <w:t>МОДУЛЬ 1</w:t>
      </w:r>
    </w:p>
    <w:p w:rsidR="00C104F1" w:rsidRPr="00002FAC" w:rsidRDefault="00C104F1" w:rsidP="00C104F1">
      <w:pPr>
        <w:shd w:val="clear" w:color="auto" w:fill="FFFFFF"/>
        <w:ind w:right="40"/>
        <w:jc w:val="center"/>
        <w:rPr>
          <w:b/>
          <w:color w:val="000000"/>
          <w:spacing w:val="-15"/>
          <w:szCs w:val="28"/>
          <w:lang w:val="uk-UA"/>
        </w:rPr>
      </w:pPr>
      <w:r w:rsidRPr="00002FAC">
        <w:rPr>
          <w:b/>
          <w:color w:val="000000"/>
          <w:spacing w:val="-15"/>
          <w:szCs w:val="28"/>
          <w:lang w:val="uk-UA"/>
        </w:rPr>
        <w:t>Випадкові події</w:t>
      </w:r>
    </w:p>
    <w:p w:rsidR="00C104F1" w:rsidRPr="00002FAC" w:rsidRDefault="00C104F1" w:rsidP="00C104F1">
      <w:pPr>
        <w:shd w:val="clear" w:color="auto" w:fill="FFFFFF"/>
        <w:ind w:right="40"/>
        <w:jc w:val="center"/>
        <w:rPr>
          <w:b/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1.1</w:t>
      </w:r>
      <w:r w:rsidRPr="00002FAC">
        <w:rPr>
          <w:szCs w:val="28"/>
          <w:lang w:val="uk-UA"/>
        </w:rPr>
        <w:t xml:space="preserve"> Імовірність. Алгебра подій. Імов</w:t>
      </w:r>
      <w:bookmarkStart w:id="0" w:name="_GoBack"/>
      <w:bookmarkEnd w:id="0"/>
      <w:r w:rsidRPr="00002FAC">
        <w:rPr>
          <w:szCs w:val="28"/>
          <w:lang w:val="uk-UA"/>
        </w:rPr>
        <w:t>ірність суми і добутку подій.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>Класичне визначення імовірності. Теорема додавання імовірності. Статистичне визначення ймовірності. Геометричні імовірності.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>Опрацювання матеріалу лекції №1.1 та підготовка до практичного заняття по темі №1.1 – 2 год.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>Рішення задач № 7, 16,18,21,30,31,34, 46, 59,65,70 книги [2].</w:t>
      </w:r>
    </w:p>
    <w:p w:rsidR="00C104F1" w:rsidRPr="00002FAC" w:rsidRDefault="00C104F1" w:rsidP="00C104F1">
      <w:pPr>
        <w:jc w:val="both"/>
        <w:rPr>
          <w:i/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lang w:val="uk-UA"/>
        </w:rPr>
      </w:pPr>
      <w:r w:rsidRPr="00002FAC">
        <w:rPr>
          <w:b/>
          <w:szCs w:val="28"/>
          <w:lang w:val="uk-UA"/>
        </w:rPr>
        <w:t>Тема 1.2</w:t>
      </w:r>
      <w:r w:rsidRPr="00002FAC">
        <w:rPr>
          <w:szCs w:val="28"/>
          <w:lang w:val="uk-UA"/>
        </w:rPr>
        <w:t xml:space="preserve"> Формули повної ім</w:t>
      </w:r>
      <w:r w:rsidRPr="00002FAC">
        <w:rPr>
          <w:szCs w:val="28"/>
          <w:lang w:val="uk-UA"/>
        </w:rPr>
        <w:t>о</w:t>
      </w:r>
      <w:r w:rsidRPr="00002FAC">
        <w:rPr>
          <w:szCs w:val="28"/>
          <w:lang w:val="uk-UA"/>
        </w:rPr>
        <w:t xml:space="preserve">вірності і </w:t>
      </w:r>
      <w:proofErr w:type="spellStart"/>
      <w:r w:rsidRPr="00002FAC">
        <w:rPr>
          <w:szCs w:val="28"/>
          <w:lang w:val="uk-UA"/>
        </w:rPr>
        <w:t>Байеса</w:t>
      </w:r>
      <w:proofErr w:type="spellEnd"/>
      <w:r w:rsidRPr="00002FAC">
        <w:rPr>
          <w:lang w:val="uk-UA"/>
        </w:rPr>
        <w:t>.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Повна група подій. Формула повної імовірності. Формула </w:t>
      </w:r>
      <w:proofErr w:type="spellStart"/>
      <w:r w:rsidRPr="00002FAC">
        <w:rPr>
          <w:szCs w:val="28"/>
          <w:lang w:val="uk-UA"/>
        </w:rPr>
        <w:t>Байєса</w:t>
      </w:r>
      <w:proofErr w:type="spellEnd"/>
      <w:r w:rsidRPr="00002FAC">
        <w:rPr>
          <w:szCs w:val="28"/>
          <w:lang w:val="uk-UA"/>
        </w:rPr>
        <w:t>.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>Опрацювання матеріалу лекції №1.2 та підготовка до практичного заняття по темі №1.2.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>Рішення задач № 90, 92, 94, 96, 98, 99,102,104,109 книги [2].</w:t>
      </w:r>
    </w:p>
    <w:p w:rsidR="00C104F1" w:rsidRPr="00002FAC" w:rsidRDefault="00C104F1" w:rsidP="00C104F1">
      <w:pPr>
        <w:jc w:val="both"/>
        <w:rPr>
          <w:spacing w:val="-5"/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1.3</w:t>
      </w:r>
      <w:r w:rsidRPr="00002FAC">
        <w:rPr>
          <w:szCs w:val="28"/>
          <w:lang w:val="uk-UA"/>
        </w:rPr>
        <w:t xml:space="preserve"> Формула </w:t>
      </w:r>
      <w:proofErr w:type="spellStart"/>
      <w:r w:rsidRPr="00002FAC">
        <w:rPr>
          <w:szCs w:val="28"/>
          <w:lang w:val="uk-UA"/>
        </w:rPr>
        <w:t>Бернулі</w:t>
      </w:r>
      <w:proofErr w:type="spellEnd"/>
      <w:r w:rsidRPr="00002FAC">
        <w:rPr>
          <w:szCs w:val="28"/>
          <w:lang w:val="uk-UA"/>
        </w:rPr>
        <w:t>, та асимптотичні формули  для неї.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szCs w:val="28"/>
          <w:lang w:val="uk-UA"/>
        </w:rPr>
        <w:t>Формула Бернуллі. Локальна й інтегральна теореми Лапласа.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>Опрацювання матеріалу лекції №1.3 та підготовка до практичного заняття по темі №1.3</w:t>
      </w:r>
    </w:p>
    <w:p w:rsidR="00C104F1" w:rsidRPr="00002FAC" w:rsidRDefault="00C104F1" w:rsidP="00C104F1">
      <w:pPr>
        <w:jc w:val="both"/>
        <w:rPr>
          <w:i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>Рішення задач № 112, 117, 122, 123,124,125, 129 книги [2].</w:t>
      </w:r>
    </w:p>
    <w:p w:rsidR="00C104F1" w:rsidRPr="00002FAC" w:rsidRDefault="00C104F1" w:rsidP="00C104F1">
      <w:pPr>
        <w:jc w:val="both"/>
        <w:rPr>
          <w:sz w:val="24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1.4</w:t>
      </w:r>
      <w:r w:rsidRPr="00002FAC">
        <w:rPr>
          <w:szCs w:val="28"/>
          <w:lang w:val="uk-UA"/>
        </w:rPr>
        <w:t xml:space="preserve"> Найпростіший потік подій.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proofErr w:type="spellStart"/>
      <w:r w:rsidRPr="00002FAC">
        <w:rPr>
          <w:szCs w:val="28"/>
          <w:lang w:val="uk-UA"/>
        </w:rPr>
        <w:t>Пуасонівський</w:t>
      </w:r>
      <w:proofErr w:type="spellEnd"/>
      <w:r w:rsidRPr="00002FAC">
        <w:rPr>
          <w:szCs w:val="28"/>
          <w:lang w:val="uk-UA"/>
        </w:rPr>
        <w:t xml:space="preserve"> потік.</w:t>
      </w:r>
      <w:r>
        <w:rPr>
          <w:szCs w:val="28"/>
          <w:lang w:val="uk-UA"/>
        </w:rPr>
        <w:t xml:space="preserve"> </w:t>
      </w:r>
      <w:r w:rsidRPr="00002FAC">
        <w:rPr>
          <w:szCs w:val="28"/>
          <w:lang w:val="uk-UA"/>
        </w:rPr>
        <w:t>Інтенсивність потоку.</w:t>
      </w:r>
      <w:r>
        <w:rPr>
          <w:szCs w:val="28"/>
          <w:lang w:val="uk-UA"/>
        </w:rPr>
        <w:t xml:space="preserve"> </w:t>
      </w:r>
      <w:r w:rsidRPr="00002FAC">
        <w:rPr>
          <w:szCs w:val="28"/>
          <w:lang w:val="uk-UA"/>
        </w:rPr>
        <w:t xml:space="preserve">Стаціонарність, ординарність і відсутність післядії потоку. Формула </w:t>
      </w:r>
      <w:proofErr w:type="spellStart"/>
      <w:r w:rsidRPr="00002FAC">
        <w:rPr>
          <w:szCs w:val="28"/>
          <w:lang w:val="uk-UA"/>
        </w:rPr>
        <w:t>Пуасона</w:t>
      </w:r>
      <w:proofErr w:type="spellEnd"/>
      <w:r w:rsidRPr="00002FAC">
        <w:rPr>
          <w:szCs w:val="28"/>
          <w:lang w:val="uk-UA"/>
        </w:rPr>
        <w:t xml:space="preserve">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>Завдання на СРС: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</w:t>
      </w:r>
      <w:proofErr w:type="spellStart"/>
      <w:r w:rsidRPr="00002FAC">
        <w:rPr>
          <w:i/>
          <w:color w:val="000000"/>
          <w:spacing w:val="-5"/>
          <w:szCs w:val="28"/>
          <w:lang w:val="uk-UA"/>
        </w:rPr>
        <w:t>лекціі</w:t>
      </w:r>
      <w:proofErr w:type="spellEnd"/>
      <w:r w:rsidRPr="00002FAC">
        <w:rPr>
          <w:i/>
          <w:color w:val="000000"/>
          <w:spacing w:val="-5"/>
          <w:szCs w:val="28"/>
          <w:lang w:val="uk-UA"/>
        </w:rPr>
        <w:t xml:space="preserve"> №1.4 та підготовка до практичного заняття по темі №1.3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>Рішення задач №  185, 357, 369 - 371 книги [2]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lastRenderedPageBreak/>
        <w:t>Виконання тестів для самоконтролю</w:t>
      </w:r>
    </w:p>
    <w:p w:rsidR="00C104F1" w:rsidRPr="00002FAC" w:rsidRDefault="00C104F1" w:rsidP="00C104F1">
      <w:pPr>
        <w:jc w:val="center"/>
        <w:rPr>
          <w:b/>
          <w:spacing w:val="-5"/>
          <w:sz w:val="24"/>
          <w:szCs w:val="24"/>
          <w:lang w:val="uk-UA"/>
        </w:rPr>
      </w:pPr>
    </w:p>
    <w:p w:rsidR="00C104F1" w:rsidRPr="00002FAC" w:rsidRDefault="00C104F1" w:rsidP="00C104F1">
      <w:pPr>
        <w:jc w:val="center"/>
        <w:rPr>
          <w:b/>
          <w:spacing w:val="-5"/>
          <w:sz w:val="24"/>
          <w:szCs w:val="24"/>
          <w:lang w:val="uk-UA"/>
        </w:rPr>
      </w:pPr>
      <w:r w:rsidRPr="00002FAC">
        <w:rPr>
          <w:b/>
          <w:spacing w:val="-5"/>
          <w:sz w:val="24"/>
          <w:szCs w:val="24"/>
          <w:lang w:val="uk-UA"/>
        </w:rPr>
        <w:t>МОДУЛЬ  2</w:t>
      </w:r>
    </w:p>
    <w:p w:rsidR="00C104F1" w:rsidRPr="00002FAC" w:rsidRDefault="00C104F1" w:rsidP="00C104F1">
      <w:pPr>
        <w:jc w:val="center"/>
        <w:rPr>
          <w:b/>
          <w:spacing w:val="-5"/>
          <w:szCs w:val="28"/>
          <w:lang w:val="uk-UA"/>
        </w:rPr>
      </w:pPr>
      <w:r w:rsidRPr="00002FAC">
        <w:rPr>
          <w:b/>
          <w:szCs w:val="28"/>
          <w:lang w:val="uk-UA"/>
        </w:rPr>
        <w:t>Випадкові  величини і</w:t>
      </w:r>
      <w:r w:rsidR="00E444C0">
        <w:rPr>
          <w:b/>
          <w:szCs w:val="28"/>
          <w:lang w:val="en-US"/>
        </w:rPr>
        <w:t xml:space="preserve"> </w:t>
      </w:r>
      <w:r w:rsidRPr="00002FAC">
        <w:rPr>
          <w:b/>
          <w:szCs w:val="28"/>
          <w:lang w:val="uk-UA"/>
        </w:rPr>
        <w:t>математична статистика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2.1</w:t>
      </w:r>
      <w:r w:rsidRPr="00002FAC">
        <w:rPr>
          <w:szCs w:val="28"/>
          <w:lang w:val="uk-UA"/>
        </w:rPr>
        <w:t xml:space="preserve"> Випадкові величини, їх класифікація та закони розподілу.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>Дискретні и безупинні випадкові величини. Ряд розподілу.</w:t>
      </w:r>
      <w:r>
        <w:rPr>
          <w:szCs w:val="28"/>
          <w:lang w:val="uk-UA"/>
        </w:rPr>
        <w:t xml:space="preserve"> Функція розподілу та ї</w:t>
      </w:r>
      <w:r w:rsidRPr="00002FAC">
        <w:rPr>
          <w:szCs w:val="28"/>
          <w:lang w:val="uk-UA"/>
        </w:rPr>
        <w:t xml:space="preserve">ї властивості. Щільність розподілу та </w:t>
      </w:r>
      <w:proofErr w:type="spellStart"/>
      <w:r w:rsidRPr="00002FAC">
        <w:rPr>
          <w:szCs w:val="28"/>
          <w:lang w:val="uk-UA"/>
        </w:rPr>
        <w:t>ії</w:t>
      </w:r>
      <w:proofErr w:type="spellEnd"/>
      <w:r w:rsidRPr="00002FAC">
        <w:rPr>
          <w:szCs w:val="28"/>
          <w:lang w:val="uk-UA"/>
        </w:rPr>
        <w:t xml:space="preserve"> властивості.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№2.1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164-167 книги [2] </w:t>
      </w:r>
    </w:p>
    <w:p w:rsidR="00C104F1" w:rsidRPr="00002FAC" w:rsidRDefault="00C104F1" w:rsidP="00C104F1">
      <w:pPr>
        <w:jc w:val="both"/>
        <w:rPr>
          <w:szCs w:val="28"/>
          <w:lang w:val="uk-UA"/>
        </w:rPr>
      </w:pPr>
    </w:p>
    <w:p w:rsidR="00C104F1" w:rsidRPr="00002FAC" w:rsidRDefault="00C104F1" w:rsidP="00C104F1">
      <w:pPr>
        <w:jc w:val="center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2.2</w:t>
      </w:r>
      <w:r w:rsidRPr="00002FAC">
        <w:rPr>
          <w:szCs w:val="28"/>
          <w:lang w:val="uk-UA"/>
        </w:rPr>
        <w:t xml:space="preserve"> Числові характеристики випадкових величин, їх властивості.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>Математичне чекання. Дисперсія. Середнє квадратичне відхилення.</w:t>
      </w:r>
      <w:r>
        <w:rPr>
          <w:szCs w:val="28"/>
          <w:lang w:val="uk-UA"/>
        </w:rPr>
        <w:t xml:space="preserve"> </w:t>
      </w:r>
      <w:r w:rsidRPr="00002FAC">
        <w:rPr>
          <w:szCs w:val="28"/>
          <w:lang w:val="uk-UA"/>
        </w:rPr>
        <w:t xml:space="preserve">Закон великих чисел.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</w:t>
      </w:r>
      <w:proofErr w:type="spellStart"/>
      <w:r w:rsidRPr="00002FAC">
        <w:rPr>
          <w:i/>
          <w:color w:val="000000"/>
          <w:spacing w:val="-5"/>
          <w:szCs w:val="28"/>
          <w:lang w:val="uk-UA"/>
        </w:rPr>
        <w:t>лекціі</w:t>
      </w:r>
      <w:proofErr w:type="spellEnd"/>
      <w:r w:rsidRPr="00002FAC">
        <w:rPr>
          <w:i/>
          <w:color w:val="000000"/>
          <w:spacing w:val="-5"/>
          <w:szCs w:val="28"/>
          <w:lang w:val="uk-UA"/>
        </w:rPr>
        <w:t xml:space="preserve"> №2.2 та підготовка до практичного заняття по темі №1.3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 189-192, 200 книги [2] </w:t>
      </w:r>
    </w:p>
    <w:p w:rsidR="00C104F1" w:rsidRPr="00002FAC" w:rsidRDefault="00C104F1" w:rsidP="00C104F1">
      <w:pPr>
        <w:jc w:val="both"/>
        <w:rPr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>.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2.3.</w:t>
      </w:r>
      <w:r w:rsidRPr="00002FAC">
        <w:rPr>
          <w:sz w:val="24"/>
          <w:szCs w:val="24"/>
          <w:lang w:val="uk-UA"/>
        </w:rPr>
        <w:t xml:space="preserve"> </w:t>
      </w:r>
      <w:r w:rsidRPr="00002FAC">
        <w:rPr>
          <w:szCs w:val="28"/>
          <w:lang w:val="uk-UA"/>
        </w:rPr>
        <w:t>Рівномірний та нормальний розподіли.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Умови виникнення рівномірної та нормально розподіленої випадкової величини. Функція та щільність розподілу. Числові характеристики. Правило трьох </w:t>
      </w:r>
      <w:proofErr w:type="spellStart"/>
      <w:r w:rsidRPr="00002FAC">
        <w:rPr>
          <w:szCs w:val="28"/>
          <w:lang w:val="uk-UA"/>
        </w:rPr>
        <w:t>сігм</w:t>
      </w:r>
      <w:proofErr w:type="spellEnd"/>
      <w:r w:rsidRPr="00002FAC">
        <w:rPr>
          <w:szCs w:val="28"/>
          <w:lang w:val="uk-UA"/>
        </w:rPr>
        <w:t xml:space="preserve">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№2.3 та підготовка до практичного заняття по темі №2.3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  311, 316, 319, 329,335 книги [2] </w:t>
      </w:r>
    </w:p>
    <w:p w:rsidR="00C104F1" w:rsidRPr="00002FAC" w:rsidRDefault="00C104F1" w:rsidP="00C104F1">
      <w:pPr>
        <w:jc w:val="both"/>
        <w:rPr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2.4</w:t>
      </w:r>
      <w:r w:rsidRPr="00002FAC">
        <w:rPr>
          <w:szCs w:val="28"/>
          <w:lang w:val="uk-UA"/>
        </w:rPr>
        <w:t xml:space="preserve"> Елементи математичної статистики: основні визначе</w:t>
      </w:r>
      <w:r w:rsidRPr="00002FAC">
        <w:rPr>
          <w:szCs w:val="28"/>
          <w:lang w:val="uk-UA"/>
        </w:rPr>
        <w:t>н</w:t>
      </w:r>
      <w:r w:rsidRPr="00002FAC">
        <w:rPr>
          <w:szCs w:val="28"/>
          <w:lang w:val="uk-UA"/>
        </w:rPr>
        <w:t>ня, обробка одномірного статисти</w:t>
      </w:r>
      <w:r w:rsidRPr="00002FAC">
        <w:rPr>
          <w:szCs w:val="28"/>
          <w:lang w:val="uk-UA"/>
        </w:rPr>
        <w:t>ч</w:t>
      </w:r>
      <w:r w:rsidRPr="00002FAC">
        <w:rPr>
          <w:szCs w:val="28"/>
          <w:lang w:val="uk-UA"/>
        </w:rPr>
        <w:t>ного масиву</w:t>
      </w:r>
      <w:r>
        <w:rPr>
          <w:szCs w:val="28"/>
          <w:lang w:val="uk-UA"/>
        </w:rPr>
        <w:t>.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Емпірична функція розподілу. Полігон і гістограма. Вибіркове середнє, вибіркова дисперсія.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№2.4 та підготовка до лабораторної роботи по темі №2.4 </w:t>
      </w:r>
    </w:p>
    <w:p w:rsidR="00C104F1" w:rsidRPr="00002FAC" w:rsidRDefault="00C104F1" w:rsidP="00C104F1">
      <w:pPr>
        <w:jc w:val="both"/>
        <w:rPr>
          <w:i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lastRenderedPageBreak/>
        <w:t>Вивчення</w:t>
      </w:r>
      <w:r w:rsidRPr="00002FAC">
        <w:rPr>
          <w:i/>
          <w:color w:val="000000"/>
          <w:spacing w:val="-5"/>
          <w:szCs w:val="28"/>
          <w:lang w:val="uk-UA"/>
        </w:rPr>
        <w:t xml:space="preserve"> §3 гл.9 </w:t>
      </w:r>
      <w:r w:rsidRPr="00002FAC">
        <w:rPr>
          <w:i/>
          <w:spacing w:val="-5"/>
          <w:szCs w:val="28"/>
          <w:lang w:val="uk-UA"/>
        </w:rPr>
        <w:t xml:space="preserve"> книги [1] </w:t>
      </w:r>
    </w:p>
    <w:p w:rsidR="00C104F1" w:rsidRPr="00002FAC" w:rsidRDefault="00C104F1" w:rsidP="00C104F1">
      <w:pPr>
        <w:jc w:val="both"/>
        <w:rPr>
          <w:sz w:val="24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2.5.</w:t>
      </w:r>
      <w:r w:rsidRPr="00002FAC">
        <w:rPr>
          <w:szCs w:val="28"/>
          <w:lang w:val="uk-UA"/>
        </w:rPr>
        <w:t xml:space="preserve"> Розподіли біноміальний та </w:t>
      </w:r>
      <w:proofErr w:type="spellStart"/>
      <w:r w:rsidRPr="00002FAC">
        <w:rPr>
          <w:szCs w:val="28"/>
          <w:lang w:val="uk-UA"/>
        </w:rPr>
        <w:t>Пуасона</w:t>
      </w:r>
      <w:proofErr w:type="spellEnd"/>
      <w:r w:rsidRPr="00002FAC">
        <w:rPr>
          <w:szCs w:val="28"/>
          <w:lang w:val="uk-UA"/>
        </w:rPr>
        <w:t xml:space="preserve">. </w:t>
      </w:r>
      <w:proofErr w:type="spellStart"/>
      <w:r w:rsidRPr="00002FAC">
        <w:rPr>
          <w:szCs w:val="28"/>
          <w:lang w:val="uk-UA"/>
        </w:rPr>
        <w:t>Показниковий</w:t>
      </w:r>
      <w:proofErr w:type="spellEnd"/>
      <w:r w:rsidRPr="00002FAC">
        <w:rPr>
          <w:szCs w:val="28"/>
          <w:lang w:val="uk-UA"/>
        </w:rPr>
        <w:t xml:space="preserve"> розподіл. Ро</w:t>
      </w:r>
      <w:r w:rsidRPr="00002FAC">
        <w:rPr>
          <w:szCs w:val="28"/>
          <w:lang w:val="uk-UA"/>
        </w:rPr>
        <w:t>з</w:t>
      </w:r>
      <w:r w:rsidRPr="00002FAC">
        <w:rPr>
          <w:szCs w:val="28"/>
          <w:lang w:val="uk-UA"/>
        </w:rPr>
        <w:t xml:space="preserve">поділ </w:t>
      </w:r>
      <w:proofErr w:type="spellStart"/>
      <w:r w:rsidRPr="00002FAC">
        <w:rPr>
          <w:szCs w:val="28"/>
          <w:lang w:val="uk-UA"/>
        </w:rPr>
        <w:t>Вейбулла</w:t>
      </w:r>
      <w:proofErr w:type="spellEnd"/>
      <w:r>
        <w:rPr>
          <w:szCs w:val="28"/>
          <w:lang w:val="uk-UA"/>
        </w:rPr>
        <w:t>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Закони розподілу випадкових величин: біноміальний і Пуассона. Числові характеристики. Функція надійності. Умови виникнення.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>Завдання на СРС: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>Опрацювання матеріалу лекції №2.5</w:t>
      </w:r>
    </w:p>
    <w:p w:rsidR="00C104F1" w:rsidRPr="00002FAC" w:rsidRDefault="00C104F1" w:rsidP="00C104F1">
      <w:pPr>
        <w:jc w:val="both"/>
        <w:rPr>
          <w:i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 167, 171, 181 - 183 книги [2] </w:t>
      </w:r>
    </w:p>
    <w:p w:rsidR="00C104F1" w:rsidRPr="00002FAC" w:rsidRDefault="00C104F1" w:rsidP="00C104F1">
      <w:pPr>
        <w:jc w:val="both"/>
        <w:rPr>
          <w:sz w:val="24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2.6</w:t>
      </w:r>
      <w:r w:rsidRPr="00002FA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Точкові</w:t>
      </w:r>
      <w:r w:rsidRPr="00002FAC">
        <w:rPr>
          <w:szCs w:val="28"/>
          <w:lang w:val="uk-UA"/>
        </w:rPr>
        <w:t xml:space="preserve"> та </w:t>
      </w:r>
      <w:proofErr w:type="spellStart"/>
      <w:r w:rsidRPr="00002FAC">
        <w:rPr>
          <w:szCs w:val="28"/>
          <w:lang w:val="uk-UA"/>
        </w:rPr>
        <w:t>інтервальні</w:t>
      </w:r>
      <w:proofErr w:type="spellEnd"/>
      <w:r w:rsidRPr="00002FAC">
        <w:rPr>
          <w:szCs w:val="28"/>
          <w:lang w:val="uk-UA"/>
        </w:rPr>
        <w:t xml:space="preserve"> оцінки параметрів розподілу.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Зміщені і незміщені крапкові оцінки. Довірчий інтервал. Формули для </w:t>
      </w:r>
      <w:proofErr w:type="spellStart"/>
      <w:r w:rsidRPr="00002FAC">
        <w:rPr>
          <w:szCs w:val="28"/>
          <w:lang w:val="uk-UA"/>
        </w:rPr>
        <w:t>інтервальних</w:t>
      </w:r>
      <w:proofErr w:type="spellEnd"/>
      <w:r w:rsidRPr="00002FAC">
        <w:rPr>
          <w:szCs w:val="28"/>
          <w:lang w:val="uk-UA"/>
        </w:rPr>
        <w:t xml:space="preserve"> оцінок.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i/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№2.6 та підготовка до практичного заняття по темі №2.6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451, 454, 458, 502, 505, 509 книги [2] </w:t>
      </w:r>
    </w:p>
    <w:p w:rsidR="00C104F1" w:rsidRPr="00002FAC" w:rsidRDefault="00C104F1" w:rsidP="00C104F1">
      <w:pPr>
        <w:jc w:val="both"/>
        <w:rPr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2.7</w:t>
      </w:r>
      <w:r w:rsidRPr="00002FAC">
        <w:rPr>
          <w:szCs w:val="28"/>
          <w:lang w:val="uk-UA"/>
        </w:rPr>
        <w:t xml:space="preserve">  Двомірні випадкові величини, закони їх розподілу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Визначення двовимірної випадкової величини (ДВВ). Властивості функції розподілу ДВВ.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№2.7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408-410, 432-435 книги [2] </w:t>
      </w:r>
    </w:p>
    <w:p w:rsidR="00C104F1" w:rsidRPr="00002FAC" w:rsidRDefault="00C104F1" w:rsidP="00C104F1">
      <w:pPr>
        <w:jc w:val="both"/>
        <w:rPr>
          <w:spacing w:val="-5"/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2.8</w:t>
      </w:r>
      <w:r w:rsidRPr="00002FAC">
        <w:rPr>
          <w:szCs w:val="28"/>
          <w:lang w:val="uk-UA"/>
        </w:rPr>
        <w:t xml:space="preserve"> Числові характеристики, коеф</w:t>
      </w:r>
      <w:r w:rsidRPr="00002FAC">
        <w:rPr>
          <w:szCs w:val="28"/>
          <w:lang w:val="uk-UA"/>
        </w:rPr>
        <w:t>і</w:t>
      </w:r>
      <w:r w:rsidRPr="00002FAC">
        <w:rPr>
          <w:szCs w:val="28"/>
          <w:lang w:val="uk-UA"/>
        </w:rPr>
        <w:t>цієнт кореляції.</w:t>
      </w:r>
    </w:p>
    <w:p w:rsidR="00C104F1" w:rsidRPr="00002FAC" w:rsidRDefault="00C104F1" w:rsidP="00C104F1">
      <w:pPr>
        <w:ind w:firstLine="709"/>
        <w:rPr>
          <w:szCs w:val="28"/>
          <w:lang w:val="uk-UA"/>
        </w:rPr>
      </w:pP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Змішаний початковий, центральний та кореляційний моменти. Коефіцієнт кореляції, його властивості. Умовні числові характеристики.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№2.8 та підготовка до практичного заняття по темі №2.8 </w:t>
      </w:r>
    </w:p>
    <w:p w:rsidR="00C104F1" w:rsidRPr="00002FAC" w:rsidRDefault="00C104F1" w:rsidP="00C104F1">
      <w:pPr>
        <w:jc w:val="both"/>
        <w:rPr>
          <w:i/>
          <w:sz w:val="24"/>
          <w:lang w:val="uk-UA"/>
        </w:rPr>
      </w:pPr>
      <w:r w:rsidRPr="00002FAC">
        <w:rPr>
          <w:i/>
          <w:spacing w:val="-5"/>
          <w:szCs w:val="28"/>
          <w:lang w:val="uk-UA"/>
        </w:rPr>
        <w:t>Вивчення</w:t>
      </w:r>
      <w:r w:rsidRPr="00002FAC">
        <w:rPr>
          <w:i/>
          <w:color w:val="000000"/>
          <w:spacing w:val="-5"/>
          <w:szCs w:val="28"/>
          <w:lang w:val="uk-UA"/>
        </w:rPr>
        <w:t xml:space="preserve"> §1 гл.12 </w:t>
      </w:r>
      <w:r w:rsidRPr="00002FAC">
        <w:rPr>
          <w:i/>
          <w:spacing w:val="-5"/>
          <w:szCs w:val="28"/>
          <w:lang w:val="uk-UA"/>
        </w:rPr>
        <w:t xml:space="preserve"> книги [1] </w:t>
      </w:r>
    </w:p>
    <w:p w:rsidR="00C104F1" w:rsidRPr="00002FAC" w:rsidRDefault="00C104F1" w:rsidP="00C104F1">
      <w:pPr>
        <w:jc w:val="both"/>
        <w:rPr>
          <w:szCs w:val="28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lastRenderedPageBreak/>
        <w:t>Тема  2.9</w:t>
      </w:r>
      <w:r w:rsidRPr="00002FAC">
        <w:rPr>
          <w:szCs w:val="28"/>
          <w:lang w:val="uk-UA"/>
        </w:rPr>
        <w:t xml:space="preserve"> Лінійна та нелінійна регресія.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Задача регресії.  Формули лінійної регресії. Лінеаризація </w:t>
      </w:r>
      <w:r>
        <w:rPr>
          <w:szCs w:val="28"/>
          <w:lang w:val="uk-UA"/>
        </w:rPr>
        <w:t>декотрих</w:t>
      </w:r>
      <w:r w:rsidRPr="00002FAC">
        <w:rPr>
          <w:szCs w:val="28"/>
          <w:lang w:val="uk-UA"/>
        </w:rPr>
        <w:t xml:space="preserve"> типів залежностей. Метод найменших квадратів.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№2.9 та підготовка до практичного заняття по темі №2.9 </w:t>
      </w:r>
    </w:p>
    <w:p w:rsidR="00C104F1" w:rsidRPr="00002FAC" w:rsidRDefault="00C104F1" w:rsidP="00C104F1">
      <w:pPr>
        <w:jc w:val="both"/>
        <w:rPr>
          <w:sz w:val="24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536, 537 книги [2] </w:t>
      </w:r>
    </w:p>
    <w:p w:rsidR="00C104F1" w:rsidRPr="00002FAC" w:rsidRDefault="00C104F1" w:rsidP="00C104F1">
      <w:pPr>
        <w:jc w:val="both"/>
        <w:rPr>
          <w:sz w:val="24"/>
          <w:lang w:val="uk-UA"/>
        </w:rPr>
      </w:pPr>
    </w:p>
    <w:p w:rsidR="00C104F1" w:rsidRPr="00002FAC" w:rsidRDefault="00C104F1" w:rsidP="00C104F1">
      <w:pPr>
        <w:ind w:firstLine="709"/>
        <w:rPr>
          <w:szCs w:val="28"/>
          <w:lang w:val="uk-UA"/>
        </w:rPr>
      </w:pPr>
      <w:r w:rsidRPr="00002FAC">
        <w:rPr>
          <w:b/>
          <w:szCs w:val="28"/>
          <w:lang w:val="uk-UA"/>
        </w:rPr>
        <w:t>Тема  2.10</w:t>
      </w:r>
      <w:r w:rsidRPr="00002FAC">
        <w:rPr>
          <w:szCs w:val="28"/>
          <w:lang w:val="uk-UA"/>
        </w:rPr>
        <w:t xml:space="preserve"> Статистичні гіпотези</w:t>
      </w:r>
    </w:p>
    <w:p w:rsidR="00C104F1" w:rsidRPr="00002FAC" w:rsidRDefault="00C104F1" w:rsidP="00C104F1">
      <w:pPr>
        <w:ind w:firstLine="709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>Статистичні гіпотези. Статист</w:t>
      </w:r>
      <w:r w:rsidRPr="00002FAC">
        <w:rPr>
          <w:szCs w:val="28"/>
          <w:lang w:val="uk-UA"/>
        </w:rPr>
        <w:t>и</w:t>
      </w:r>
      <w:r w:rsidRPr="00002FAC">
        <w:rPr>
          <w:szCs w:val="28"/>
          <w:lang w:val="uk-UA"/>
        </w:rPr>
        <w:t>чні критерії перевірки нульової гіпотези. Значення критері</w:t>
      </w:r>
      <w:r>
        <w:rPr>
          <w:szCs w:val="28"/>
          <w:lang w:val="uk-UA"/>
        </w:rPr>
        <w:t>ю</w:t>
      </w:r>
      <w:r w:rsidRPr="00002FAC">
        <w:rPr>
          <w:szCs w:val="28"/>
          <w:lang w:val="uk-UA"/>
        </w:rPr>
        <w:t>, що спостерігається.</w:t>
      </w:r>
      <w:r w:rsidRPr="00002FAC">
        <w:rPr>
          <w:sz w:val="24"/>
          <w:lang w:val="uk-UA"/>
        </w:rPr>
        <w:t xml:space="preserve"> </w:t>
      </w:r>
      <w:r w:rsidRPr="00002FAC">
        <w:rPr>
          <w:szCs w:val="28"/>
          <w:lang w:val="uk-UA"/>
        </w:rPr>
        <w:t xml:space="preserve">Рівень значимості. Ступеня волі розподілу. Критерій згоди </w:t>
      </w:r>
      <w:proofErr w:type="spellStart"/>
      <w:r w:rsidRPr="00002FAC">
        <w:rPr>
          <w:szCs w:val="28"/>
          <w:lang w:val="uk-UA"/>
        </w:rPr>
        <w:t>Пірсона</w:t>
      </w:r>
      <w:proofErr w:type="spellEnd"/>
      <w:r w:rsidRPr="00002FAC">
        <w:rPr>
          <w:szCs w:val="28"/>
          <w:lang w:val="uk-UA"/>
        </w:rPr>
        <w:t xml:space="preserve">. Методика застосування критерію </w:t>
      </w:r>
      <w:proofErr w:type="spellStart"/>
      <w:r w:rsidRPr="00002FAC">
        <w:rPr>
          <w:szCs w:val="28"/>
          <w:lang w:val="uk-UA"/>
        </w:rPr>
        <w:t>Пірсона</w:t>
      </w:r>
      <w:proofErr w:type="spellEnd"/>
      <w:r w:rsidRPr="00002FAC">
        <w:rPr>
          <w:szCs w:val="28"/>
          <w:lang w:val="uk-UA"/>
        </w:rPr>
        <w:t xml:space="preserve">. </w:t>
      </w:r>
    </w:p>
    <w:p w:rsidR="00C104F1" w:rsidRPr="00002FAC" w:rsidRDefault="00C104F1" w:rsidP="00C104F1">
      <w:pPr>
        <w:jc w:val="both"/>
        <w:rPr>
          <w:color w:val="000000"/>
          <w:spacing w:val="-5"/>
          <w:szCs w:val="28"/>
          <w:lang w:val="uk-UA"/>
        </w:rPr>
      </w:pPr>
      <w:r w:rsidRPr="00002FAC">
        <w:rPr>
          <w:color w:val="000000"/>
          <w:spacing w:val="-5"/>
          <w:szCs w:val="28"/>
          <w:lang w:val="uk-UA"/>
        </w:rPr>
        <w:t xml:space="preserve">Завдання на СРС: </w:t>
      </w:r>
    </w:p>
    <w:p w:rsidR="00C104F1" w:rsidRPr="00002FAC" w:rsidRDefault="00C104F1" w:rsidP="00C104F1">
      <w:pPr>
        <w:jc w:val="both"/>
        <w:rPr>
          <w:spacing w:val="-5"/>
          <w:szCs w:val="28"/>
          <w:lang w:val="uk-UA"/>
        </w:rPr>
      </w:pPr>
      <w:r w:rsidRPr="00002FAC">
        <w:rPr>
          <w:i/>
          <w:color w:val="000000"/>
          <w:spacing w:val="-5"/>
          <w:szCs w:val="28"/>
          <w:lang w:val="uk-UA"/>
        </w:rPr>
        <w:t xml:space="preserve">Опрацювання матеріалу лекції №2.9 та підготовка до практичного заняття по темі №2.9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Рішення задач № 554 - 557 книги [2] </w:t>
      </w:r>
    </w:p>
    <w:p w:rsidR="00C104F1" w:rsidRPr="00002FAC" w:rsidRDefault="00C104F1" w:rsidP="00C104F1">
      <w:pPr>
        <w:jc w:val="both"/>
        <w:rPr>
          <w:i/>
          <w:spacing w:val="-5"/>
          <w:szCs w:val="28"/>
          <w:lang w:val="uk-UA"/>
        </w:rPr>
      </w:pPr>
      <w:r w:rsidRPr="00002FAC">
        <w:rPr>
          <w:i/>
          <w:spacing w:val="-5"/>
          <w:szCs w:val="28"/>
          <w:lang w:val="uk-UA"/>
        </w:rPr>
        <w:t xml:space="preserve">Виконання тестів для самоконтролю </w:t>
      </w:r>
    </w:p>
    <w:p w:rsidR="00C104F1" w:rsidRDefault="00C104F1" w:rsidP="00C104F1">
      <w:pPr>
        <w:spacing w:line="360" w:lineRule="auto"/>
        <w:jc w:val="center"/>
        <w:rPr>
          <w:b/>
          <w:szCs w:val="28"/>
          <w:lang w:val="en-US"/>
        </w:rPr>
      </w:pPr>
    </w:p>
    <w:p w:rsidR="00C104F1" w:rsidRPr="00002FAC" w:rsidRDefault="00C104F1" w:rsidP="00C104F1">
      <w:pPr>
        <w:spacing w:line="360" w:lineRule="auto"/>
        <w:jc w:val="center"/>
        <w:rPr>
          <w:szCs w:val="28"/>
          <w:lang w:val="uk-UA"/>
        </w:rPr>
      </w:pPr>
      <w:r w:rsidRPr="00002FAC">
        <w:rPr>
          <w:b/>
          <w:szCs w:val="28"/>
          <w:lang w:val="uk-UA"/>
        </w:rPr>
        <w:t>Список основної літератури.</w:t>
      </w:r>
    </w:p>
    <w:p w:rsidR="00C104F1" w:rsidRPr="00002FAC" w:rsidRDefault="00C104F1" w:rsidP="00C104F1">
      <w:pPr>
        <w:spacing w:line="360" w:lineRule="auto"/>
        <w:ind w:right="-57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1. </w:t>
      </w:r>
      <w:proofErr w:type="spellStart"/>
      <w:r w:rsidRPr="00002FAC">
        <w:rPr>
          <w:szCs w:val="28"/>
          <w:lang w:val="uk-UA"/>
        </w:rPr>
        <w:t>Гмурман</w:t>
      </w:r>
      <w:proofErr w:type="spellEnd"/>
      <w:r w:rsidRPr="00002FAC">
        <w:rPr>
          <w:szCs w:val="28"/>
          <w:lang w:val="uk-UA"/>
        </w:rPr>
        <w:t xml:space="preserve"> В.Е. </w:t>
      </w:r>
      <w:proofErr w:type="spellStart"/>
      <w:r w:rsidRPr="00002FAC">
        <w:rPr>
          <w:szCs w:val="28"/>
          <w:lang w:val="uk-UA"/>
        </w:rPr>
        <w:t>Теория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вероятностей</w:t>
      </w:r>
      <w:proofErr w:type="spellEnd"/>
      <w:r w:rsidRPr="00002FAC">
        <w:rPr>
          <w:szCs w:val="28"/>
          <w:lang w:val="uk-UA"/>
        </w:rPr>
        <w:t xml:space="preserve"> и </w:t>
      </w:r>
      <w:proofErr w:type="spellStart"/>
      <w:r w:rsidRPr="00002FAC">
        <w:rPr>
          <w:szCs w:val="28"/>
          <w:lang w:val="uk-UA"/>
        </w:rPr>
        <w:t>математическая</w:t>
      </w:r>
      <w:proofErr w:type="spellEnd"/>
      <w:r w:rsidRPr="00002FAC">
        <w:rPr>
          <w:szCs w:val="28"/>
          <w:lang w:val="uk-UA"/>
        </w:rPr>
        <w:t xml:space="preserve"> статистика, М. </w:t>
      </w:r>
      <w:proofErr w:type="spellStart"/>
      <w:r w:rsidRPr="00002FAC">
        <w:rPr>
          <w:szCs w:val="28"/>
          <w:lang w:val="uk-UA"/>
        </w:rPr>
        <w:t>Высш.школа</w:t>
      </w:r>
      <w:proofErr w:type="spellEnd"/>
      <w:r w:rsidRPr="00002FAC">
        <w:rPr>
          <w:szCs w:val="28"/>
          <w:lang w:val="uk-UA"/>
        </w:rPr>
        <w:t>,1993</w:t>
      </w:r>
    </w:p>
    <w:p w:rsidR="00C104F1" w:rsidRPr="00002FAC" w:rsidRDefault="00C104F1" w:rsidP="00C104F1">
      <w:pPr>
        <w:spacing w:line="360" w:lineRule="auto"/>
        <w:ind w:right="-57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2. </w:t>
      </w:r>
      <w:proofErr w:type="spellStart"/>
      <w:r w:rsidRPr="00002FAC">
        <w:rPr>
          <w:szCs w:val="28"/>
          <w:lang w:val="uk-UA"/>
        </w:rPr>
        <w:t>Гмурман</w:t>
      </w:r>
      <w:proofErr w:type="spellEnd"/>
      <w:r w:rsidRPr="00002FAC">
        <w:rPr>
          <w:szCs w:val="28"/>
          <w:lang w:val="uk-UA"/>
        </w:rPr>
        <w:t xml:space="preserve"> В.Е. </w:t>
      </w:r>
      <w:proofErr w:type="spellStart"/>
      <w:r w:rsidRPr="00002FAC">
        <w:rPr>
          <w:szCs w:val="28"/>
          <w:lang w:val="uk-UA"/>
        </w:rPr>
        <w:t>Руководство</w:t>
      </w:r>
      <w:proofErr w:type="spellEnd"/>
      <w:r w:rsidRPr="00002FAC">
        <w:rPr>
          <w:szCs w:val="28"/>
          <w:lang w:val="uk-UA"/>
        </w:rPr>
        <w:t xml:space="preserve"> к </w:t>
      </w:r>
      <w:proofErr w:type="spellStart"/>
      <w:r w:rsidRPr="00002FAC">
        <w:rPr>
          <w:szCs w:val="28"/>
          <w:lang w:val="uk-UA"/>
        </w:rPr>
        <w:t>решению</w:t>
      </w:r>
      <w:proofErr w:type="spellEnd"/>
      <w:r w:rsidRPr="00002FAC">
        <w:rPr>
          <w:szCs w:val="28"/>
          <w:lang w:val="uk-UA"/>
        </w:rPr>
        <w:t xml:space="preserve"> задач по </w:t>
      </w:r>
      <w:proofErr w:type="spellStart"/>
      <w:r w:rsidRPr="00002FAC">
        <w:rPr>
          <w:szCs w:val="28"/>
          <w:lang w:val="uk-UA"/>
        </w:rPr>
        <w:t>теории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вероятностей</w:t>
      </w:r>
      <w:proofErr w:type="spellEnd"/>
      <w:r w:rsidRPr="00002FAC">
        <w:rPr>
          <w:szCs w:val="28"/>
          <w:lang w:val="uk-UA"/>
        </w:rPr>
        <w:t xml:space="preserve"> и </w:t>
      </w:r>
      <w:proofErr w:type="spellStart"/>
      <w:r w:rsidRPr="00002FAC">
        <w:rPr>
          <w:szCs w:val="28"/>
          <w:lang w:val="uk-UA"/>
        </w:rPr>
        <w:t>математической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стати</w:t>
      </w:r>
      <w:r w:rsidRPr="00002FAC">
        <w:rPr>
          <w:szCs w:val="28"/>
          <w:lang w:val="uk-UA"/>
        </w:rPr>
        <w:t>с</w:t>
      </w:r>
      <w:r w:rsidRPr="00002FAC">
        <w:rPr>
          <w:szCs w:val="28"/>
          <w:lang w:val="uk-UA"/>
        </w:rPr>
        <w:t>тике</w:t>
      </w:r>
      <w:proofErr w:type="spellEnd"/>
      <w:r w:rsidRPr="00002FAC">
        <w:rPr>
          <w:szCs w:val="28"/>
          <w:lang w:val="uk-UA"/>
        </w:rPr>
        <w:t xml:space="preserve">, М. </w:t>
      </w:r>
      <w:proofErr w:type="spellStart"/>
      <w:r w:rsidRPr="00002FAC">
        <w:rPr>
          <w:szCs w:val="28"/>
          <w:lang w:val="uk-UA"/>
        </w:rPr>
        <w:t>Высш.школа</w:t>
      </w:r>
      <w:proofErr w:type="spellEnd"/>
      <w:r w:rsidRPr="00002FAC">
        <w:rPr>
          <w:szCs w:val="28"/>
          <w:lang w:val="uk-UA"/>
        </w:rPr>
        <w:t>,1993 .</w:t>
      </w:r>
    </w:p>
    <w:p w:rsidR="00C104F1" w:rsidRPr="00002FAC" w:rsidRDefault="00C104F1" w:rsidP="00C104F1">
      <w:pPr>
        <w:spacing w:line="360" w:lineRule="auto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3. В.П. </w:t>
      </w:r>
      <w:proofErr w:type="spellStart"/>
      <w:r w:rsidRPr="00002FAC">
        <w:rPr>
          <w:szCs w:val="28"/>
          <w:lang w:val="uk-UA"/>
        </w:rPr>
        <w:t>Боровиков</w:t>
      </w:r>
      <w:proofErr w:type="spellEnd"/>
      <w:r w:rsidRPr="00002FAC">
        <w:rPr>
          <w:szCs w:val="28"/>
          <w:lang w:val="uk-UA"/>
        </w:rPr>
        <w:t xml:space="preserve">, И.П. </w:t>
      </w:r>
      <w:proofErr w:type="spellStart"/>
      <w:r w:rsidRPr="00002FAC">
        <w:rPr>
          <w:szCs w:val="28"/>
          <w:lang w:val="uk-UA"/>
        </w:rPr>
        <w:t>Боровиков</w:t>
      </w:r>
      <w:proofErr w:type="spellEnd"/>
      <w:r w:rsidRPr="00002FAC">
        <w:rPr>
          <w:szCs w:val="28"/>
          <w:lang w:val="uk-UA"/>
        </w:rPr>
        <w:t>, STATISTICA, М., 1997 – 608с.</w:t>
      </w:r>
    </w:p>
    <w:p w:rsidR="00C104F1" w:rsidRPr="00002FAC" w:rsidRDefault="00C104F1" w:rsidP="00C104F1">
      <w:pPr>
        <w:spacing w:line="360" w:lineRule="auto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4. Васильєва Л.В., Гетьман І.А., </w:t>
      </w:r>
      <w:proofErr w:type="spellStart"/>
      <w:r w:rsidRPr="00002FAC">
        <w:rPr>
          <w:szCs w:val="28"/>
          <w:lang w:val="uk-UA"/>
        </w:rPr>
        <w:t>Топтунова</w:t>
      </w:r>
      <w:proofErr w:type="spellEnd"/>
      <w:r w:rsidRPr="00002FAC">
        <w:rPr>
          <w:szCs w:val="28"/>
          <w:lang w:val="uk-UA"/>
        </w:rPr>
        <w:t xml:space="preserve"> Л.М., </w:t>
      </w:r>
      <w:proofErr w:type="spellStart"/>
      <w:r w:rsidRPr="00002FAC">
        <w:rPr>
          <w:szCs w:val="28"/>
          <w:lang w:val="uk-UA"/>
        </w:rPr>
        <w:t>Чорномаз</w:t>
      </w:r>
      <w:proofErr w:type="spellEnd"/>
      <w:r w:rsidRPr="00002FAC">
        <w:rPr>
          <w:szCs w:val="28"/>
          <w:lang w:val="uk-UA"/>
        </w:rPr>
        <w:t xml:space="preserve"> В.М. Курс лекцій та контрольні завдання з дисципліни «Прикладна математика» . Навчальний посібник для студентів заочного відділення вищих навчальних закладів. – Краматорськ, ДДМА, 2005р.</w:t>
      </w:r>
    </w:p>
    <w:p w:rsidR="00C104F1" w:rsidRPr="00002FAC" w:rsidRDefault="00C104F1" w:rsidP="00C104F1">
      <w:pPr>
        <w:spacing w:line="360" w:lineRule="auto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5.  </w:t>
      </w:r>
      <w:proofErr w:type="spellStart"/>
      <w:r w:rsidRPr="00002FAC">
        <w:rPr>
          <w:szCs w:val="28"/>
          <w:lang w:val="uk-UA"/>
        </w:rPr>
        <w:t>Прикладная</w:t>
      </w:r>
      <w:proofErr w:type="spellEnd"/>
      <w:r w:rsidRPr="00002FAC">
        <w:rPr>
          <w:szCs w:val="28"/>
          <w:lang w:val="uk-UA"/>
        </w:rPr>
        <w:t xml:space="preserve"> математика : </w:t>
      </w:r>
      <w:proofErr w:type="spellStart"/>
      <w:r w:rsidRPr="00002FAC">
        <w:rPr>
          <w:szCs w:val="28"/>
          <w:lang w:val="uk-UA"/>
        </w:rPr>
        <w:t>лабораторный</w:t>
      </w:r>
      <w:proofErr w:type="spellEnd"/>
      <w:r w:rsidRPr="00002FAC">
        <w:rPr>
          <w:szCs w:val="28"/>
          <w:lang w:val="uk-UA"/>
        </w:rPr>
        <w:t xml:space="preserve"> практикум : </w:t>
      </w:r>
      <w:proofErr w:type="spellStart"/>
      <w:r w:rsidRPr="00002FAC">
        <w:rPr>
          <w:szCs w:val="28"/>
          <w:lang w:val="uk-UA"/>
        </w:rPr>
        <w:t>учебное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п</w:t>
      </w:r>
      <w:r w:rsidRPr="00002FAC">
        <w:rPr>
          <w:szCs w:val="28"/>
          <w:lang w:val="uk-UA"/>
        </w:rPr>
        <w:t>о</w:t>
      </w:r>
      <w:r w:rsidRPr="00002FAC">
        <w:rPr>
          <w:szCs w:val="28"/>
          <w:lang w:val="uk-UA"/>
        </w:rPr>
        <w:t>собие</w:t>
      </w:r>
      <w:proofErr w:type="spellEnd"/>
      <w:r w:rsidRPr="00002FAC">
        <w:rPr>
          <w:szCs w:val="28"/>
          <w:lang w:val="uk-UA"/>
        </w:rPr>
        <w:t xml:space="preserve"> для </w:t>
      </w:r>
      <w:proofErr w:type="spellStart"/>
      <w:r w:rsidRPr="00002FAC">
        <w:rPr>
          <w:szCs w:val="28"/>
          <w:lang w:val="uk-UA"/>
        </w:rPr>
        <w:t>студентов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высших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учебных</w:t>
      </w:r>
      <w:proofErr w:type="spellEnd"/>
      <w:r w:rsidRPr="00002FAC">
        <w:rPr>
          <w:szCs w:val="28"/>
          <w:lang w:val="uk-UA"/>
        </w:rPr>
        <w:t xml:space="preserve"> заведений / </w:t>
      </w:r>
      <w:proofErr w:type="spellStart"/>
      <w:r w:rsidRPr="00002FAC">
        <w:rPr>
          <w:szCs w:val="28"/>
          <w:lang w:val="uk-UA"/>
        </w:rPr>
        <w:t>Л. В. Василь</w:t>
      </w:r>
      <w:proofErr w:type="spellEnd"/>
      <w:r w:rsidRPr="00002FAC">
        <w:rPr>
          <w:szCs w:val="28"/>
          <w:lang w:val="uk-UA"/>
        </w:rPr>
        <w:t xml:space="preserve">ева, </w:t>
      </w:r>
      <w:proofErr w:type="spellStart"/>
      <w:r w:rsidRPr="00002FAC">
        <w:rPr>
          <w:szCs w:val="28"/>
          <w:lang w:val="uk-UA"/>
        </w:rPr>
        <w:t>В. Н. Черно</w:t>
      </w:r>
      <w:proofErr w:type="spellEnd"/>
      <w:r w:rsidRPr="00002FAC">
        <w:rPr>
          <w:szCs w:val="28"/>
          <w:lang w:val="uk-UA"/>
        </w:rPr>
        <w:t xml:space="preserve">маз, </w:t>
      </w:r>
      <w:proofErr w:type="spellStart"/>
      <w:r w:rsidRPr="00002FAC">
        <w:rPr>
          <w:szCs w:val="28"/>
          <w:lang w:val="uk-UA"/>
        </w:rPr>
        <w:t>С. В. Малыг</w:t>
      </w:r>
      <w:proofErr w:type="spellEnd"/>
      <w:r w:rsidRPr="00002FAC">
        <w:rPr>
          <w:szCs w:val="28"/>
          <w:lang w:val="uk-UA"/>
        </w:rPr>
        <w:t xml:space="preserve">ина, </w:t>
      </w:r>
      <w:proofErr w:type="spellStart"/>
      <w:r w:rsidRPr="00002FAC">
        <w:rPr>
          <w:szCs w:val="28"/>
          <w:lang w:val="uk-UA"/>
        </w:rPr>
        <w:t>Е. А. Клева</w:t>
      </w:r>
      <w:proofErr w:type="spellEnd"/>
      <w:r w:rsidRPr="00002FAC">
        <w:rPr>
          <w:szCs w:val="28"/>
          <w:lang w:val="uk-UA"/>
        </w:rPr>
        <w:t xml:space="preserve">ник. – </w:t>
      </w:r>
      <w:proofErr w:type="spellStart"/>
      <w:r w:rsidRPr="00002FAC">
        <w:rPr>
          <w:szCs w:val="28"/>
          <w:lang w:val="uk-UA"/>
        </w:rPr>
        <w:t>Краматорск</w:t>
      </w:r>
      <w:proofErr w:type="spellEnd"/>
      <w:r w:rsidRPr="00002FAC">
        <w:rPr>
          <w:szCs w:val="28"/>
          <w:lang w:val="uk-UA"/>
        </w:rPr>
        <w:t> : ДГМА, 2009. – 64 с.</w:t>
      </w:r>
    </w:p>
    <w:p w:rsidR="00C104F1" w:rsidRPr="00002FAC" w:rsidRDefault="00C104F1" w:rsidP="00C104F1">
      <w:pPr>
        <w:spacing w:line="360" w:lineRule="auto"/>
        <w:ind w:left="720" w:right="-57"/>
        <w:rPr>
          <w:b/>
          <w:szCs w:val="28"/>
          <w:lang w:val="uk-UA"/>
        </w:rPr>
      </w:pPr>
    </w:p>
    <w:p w:rsidR="00C104F1" w:rsidRPr="00002FAC" w:rsidRDefault="00C104F1" w:rsidP="00C104F1">
      <w:pPr>
        <w:spacing w:line="360" w:lineRule="auto"/>
        <w:jc w:val="center"/>
        <w:rPr>
          <w:b/>
          <w:szCs w:val="28"/>
          <w:lang w:val="uk-UA"/>
        </w:rPr>
      </w:pPr>
      <w:r w:rsidRPr="00002FAC">
        <w:rPr>
          <w:b/>
          <w:szCs w:val="28"/>
          <w:lang w:val="uk-UA"/>
        </w:rPr>
        <w:t>Список допоміжної літератури</w:t>
      </w:r>
    </w:p>
    <w:p w:rsidR="00C104F1" w:rsidRPr="00002FAC" w:rsidRDefault="00C104F1" w:rsidP="00C104F1">
      <w:pPr>
        <w:pStyle w:val="2"/>
        <w:spacing w:line="360" w:lineRule="auto"/>
        <w:rPr>
          <w:szCs w:val="28"/>
        </w:rPr>
      </w:pPr>
      <w:r w:rsidRPr="00002FAC">
        <w:rPr>
          <w:szCs w:val="28"/>
        </w:rPr>
        <w:lastRenderedPageBreak/>
        <w:t>1. Карасев А.И., Теория вероятностей и математическая статистика (для экономических специал</w:t>
      </w:r>
      <w:r w:rsidRPr="00002FAC">
        <w:rPr>
          <w:szCs w:val="28"/>
        </w:rPr>
        <w:t>ь</w:t>
      </w:r>
      <w:r w:rsidRPr="00002FAC">
        <w:rPr>
          <w:szCs w:val="28"/>
        </w:rPr>
        <w:t xml:space="preserve">ностей). М.: Статистика, 1997. </w:t>
      </w:r>
    </w:p>
    <w:p w:rsidR="00C104F1" w:rsidRPr="00002FAC" w:rsidRDefault="00C104F1" w:rsidP="00C104F1">
      <w:pPr>
        <w:spacing w:line="360" w:lineRule="auto"/>
        <w:jc w:val="both"/>
        <w:rPr>
          <w:szCs w:val="28"/>
          <w:lang w:val="uk-UA"/>
        </w:rPr>
      </w:pPr>
      <w:r w:rsidRPr="00002FAC">
        <w:rPr>
          <w:szCs w:val="28"/>
          <w:lang w:val="uk-UA"/>
        </w:rPr>
        <w:t xml:space="preserve">2. Мацкевич И.П., Свирид Г.П., </w:t>
      </w:r>
      <w:proofErr w:type="spellStart"/>
      <w:r w:rsidRPr="00002FAC">
        <w:rPr>
          <w:szCs w:val="28"/>
          <w:lang w:val="uk-UA"/>
        </w:rPr>
        <w:t>Высшая</w:t>
      </w:r>
      <w:proofErr w:type="spellEnd"/>
      <w:r w:rsidRPr="00002FAC">
        <w:rPr>
          <w:szCs w:val="28"/>
          <w:lang w:val="uk-UA"/>
        </w:rPr>
        <w:t xml:space="preserve"> математика. </w:t>
      </w:r>
      <w:proofErr w:type="spellStart"/>
      <w:r w:rsidRPr="00002FAC">
        <w:rPr>
          <w:szCs w:val="28"/>
          <w:lang w:val="uk-UA"/>
        </w:rPr>
        <w:t>Теория</w:t>
      </w:r>
      <w:proofErr w:type="spellEnd"/>
      <w:r w:rsidRPr="00002FAC">
        <w:rPr>
          <w:szCs w:val="28"/>
          <w:lang w:val="uk-UA"/>
        </w:rPr>
        <w:t xml:space="preserve"> </w:t>
      </w:r>
      <w:proofErr w:type="spellStart"/>
      <w:r w:rsidRPr="00002FAC">
        <w:rPr>
          <w:szCs w:val="28"/>
          <w:lang w:val="uk-UA"/>
        </w:rPr>
        <w:t>вероятностей</w:t>
      </w:r>
      <w:proofErr w:type="spellEnd"/>
      <w:r w:rsidRPr="00002FAC">
        <w:rPr>
          <w:szCs w:val="28"/>
          <w:lang w:val="uk-UA"/>
        </w:rPr>
        <w:t xml:space="preserve"> и </w:t>
      </w:r>
      <w:proofErr w:type="spellStart"/>
      <w:r w:rsidRPr="00002FAC">
        <w:rPr>
          <w:szCs w:val="28"/>
          <w:lang w:val="uk-UA"/>
        </w:rPr>
        <w:t>математич</w:t>
      </w:r>
      <w:r w:rsidRPr="00002FAC">
        <w:rPr>
          <w:szCs w:val="28"/>
          <w:lang w:val="uk-UA"/>
        </w:rPr>
        <w:t>е</w:t>
      </w:r>
      <w:r w:rsidRPr="00002FAC">
        <w:rPr>
          <w:szCs w:val="28"/>
          <w:lang w:val="uk-UA"/>
        </w:rPr>
        <w:t>ская</w:t>
      </w:r>
      <w:proofErr w:type="spellEnd"/>
      <w:r w:rsidRPr="00002FAC">
        <w:rPr>
          <w:szCs w:val="28"/>
          <w:lang w:val="uk-UA"/>
        </w:rPr>
        <w:t xml:space="preserve"> статистика. </w:t>
      </w:r>
      <w:proofErr w:type="spellStart"/>
      <w:r w:rsidRPr="00002FAC">
        <w:rPr>
          <w:szCs w:val="28"/>
          <w:lang w:val="uk-UA"/>
        </w:rPr>
        <w:t>Минск</w:t>
      </w:r>
      <w:proofErr w:type="spellEnd"/>
      <w:r w:rsidRPr="00002FAC">
        <w:rPr>
          <w:szCs w:val="28"/>
          <w:lang w:val="uk-UA"/>
        </w:rPr>
        <w:t>. «</w:t>
      </w:r>
      <w:proofErr w:type="spellStart"/>
      <w:r w:rsidRPr="00002FAC">
        <w:rPr>
          <w:szCs w:val="28"/>
          <w:lang w:val="uk-UA"/>
        </w:rPr>
        <w:t>Вышейшая</w:t>
      </w:r>
      <w:proofErr w:type="spellEnd"/>
      <w:r w:rsidRPr="00002FAC">
        <w:rPr>
          <w:szCs w:val="28"/>
          <w:lang w:val="uk-UA"/>
        </w:rPr>
        <w:t xml:space="preserve"> школа”, 1993.</w:t>
      </w:r>
    </w:p>
    <w:p w:rsidR="0016019A" w:rsidRPr="00C104F1" w:rsidRDefault="0016019A" w:rsidP="0016019A">
      <w:pPr>
        <w:pStyle w:val="3"/>
        <w:spacing w:line="240" w:lineRule="auto"/>
      </w:pPr>
    </w:p>
    <w:p w:rsidR="00E7234E" w:rsidRDefault="00E7234E"/>
    <w:sectPr w:rsidR="00E7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9A"/>
    <w:rsid w:val="0016019A"/>
    <w:rsid w:val="00C104F1"/>
    <w:rsid w:val="00D37917"/>
    <w:rsid w:val="00E444C0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C104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C104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841</Words>
  <Characters>4795</Characters>
  <Application>Microsoft Office Word</Application>
  <DocSecurity>0</DocSecurity>
  <Lines>39</Lines>
  <Paragraphs>11</Paragraphs>
  <ScaleCrop>false</ScaleCrop>
  <Company>DGMA</Company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user</cp:lastModifiedBy>
  <cp:revision>4</cp:revision>
  <dcterms:created xsi:type="dcterms:W3CDTF">2012-01-19T09:11:00Z</dcterms:created>
  <dcterms:modified xsi:type="dcterms:W3CDTF">2012-01-31T18:15:00Z</dcterms:modified>
</cp:coreProperties>
</file>