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8698B" w:rsidRPr="00210115" w:rsidRDefault="00655CD9" w:rsidP="00655CD9">
      <w:pPr>
        <w:jc w:val="center"/>
        <w:rPr>
          <w:b/>
          <w:sz w:val="28"/>
        </w:rPr>
      </w:pPr>
      <w:r w:rsidRPr="00210115">
        <w:rPr>
          <w:b/>
          <w:sz w:val="28"/>
        </w:rPr>
        <w:t>ПРИМЕР ВЫПОЛНЕНИЯ КОНТРОЛЬНОЙ РАБОТЫ ПО ДИСЦИПЛИНЕ «ТЕХНОЛОГИЧЕСКИЕ МЕТОДЫ ПРОИЗВОДСТВА ЗАГОТОВОК ДЕТАЛЕЙ МАШИН» (ТИПОВЫЕ ЗАДАЧИ)</w:t>
      </w:r>
    </w:p>
    <w:p w:rsidR="0008698B" w:rsidRDefault="0008698B" w:rsidP="00655CD9">
      <w:pPr>
        <w:jc w:val="center"/>
        <w:rPr>
          <w:sz w:val="28"/>
        </w:rPr>
      </w:pPr>
    </w:p>
    <w:p w:rsidR="0008698B" w:rsidRDefault="00210115" w:rsidP="0008698B">
      <w:pPr>
        <w:pStyle w:val="a3"/>
        <w:numPr>
          <w:ilvl w:val="0"/>
          <w:numId w:val="6"/>
        </w:numPr>
        <w:jc w:val="center"/>
        <w:rPr>
          <w:sz w:val="28"/>
        </w:rPr>
      </w:pPr>
      <w:r>
        <w:rPr>
          <w:sz w:val="28"/>
        </w:rPr>
        <w:t>ПРОЕКТИРОВАНИЕ ЛИТОЙ ЗАГОТОВКИ</w:t>
      </w:r>
    </w:p>
    <w:p w:rsidR="0008698B" w:rsidRDefault="0008698B" w:rsidP="0008698B">
      <w:pPr>
        <w:pStyle w:val="a3"/>
        <w:rPr>
          <w:sz w:val="28"/>
        </w:rPr>
      </w:pPr>
    </w:p>
    <w:p w:rsidR="0008698B" w:rsidRDefault="0008698B" w:rsidP="0008698B">
      <w:pPr>
        <w:pStyle w:val="1"/>
        <w:ind w:firstLine="426"/>
      </w:pPr>
      <w:proofErr w:type="gramStart"/>
      <w:r>
        <w:t>Исходные данные – чертеж детали, серийность производства, ГОСТ 26645-85 (Отливки из металлов и сплавов.</w:t>
      </w:r>
      <w:proofErr w:type="gramEnd"/>
      <w:r>
        <w:t xml:space="preserve"> </w:t>
      </w:r>
      <w:proofErr w:type="gramStart"/>
      <w:r>
        <w:t>Допуски размеров массы и припуски на механическую обработку).</w:t>
      </w:r>
      <w:proofErr w:type="gramEnd"/>
    </w:p>
    <w:p w:rsidR="0008698B" w:rsidRPr="0008698B" w:rsidRDefault="0008698B" w:rsidP="0008698B">
      <w:pPr>
        <w:rPr>
          <w:sz w:val="28"/>
          <w:szCs w:val="28"/>
          <w:lang w:eastAsia="ru-RU"/>
        </w:rPr>
      </w:pPr>
    </w:p>
    <w:p w:rsidR="0008698B" w:rsidRDefault="0008698B" w:rsidP="00655CD9">
      <w:pPr>
        <w:jc w:val="center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Порядок выполнения работы</w:t>
      </w:r>
      <w:r w:rsidR="00DA0B9F">
        <w:rPr>
          <w:sz w:val="28"/>
          <w:szCs w:val="28"/>
          <w:lang w:eastAsia="ru-RU"/>
        </w:rPr>
        <w:t xml:space="preserve"> (на примере детали Пробка</w:t>
      </w:r>
      <w:r w:rsidR="0096103B">
        <w:rPr>
          <w:sz w:val="28"/>
          <w:szCs w:val="28"/>
          <w:lang w:eastAsia="ru-RU"/>
        </w:rPr>
        <w:t xml:space="preserve"> черт.1</w:t>
      </w:r>
      <w:r w:rsidR="00DA0B9F">
        <w:rPr>
          <w:sz w:val="28"/>
          <w:szCs w:val="28"/>
          <w:lang w:eastAsia="ru-RU"/>
        </w:rPr>
        <w:t>)</w:t>
      </w:r>
    </w:p>
    <w:p w:rsidR="00DA0B9F" w:rsidRDefault="00DA0B9F" w:rsidP="00655CD9">
      <w:pPr>
        <w:jc w:val="center"/>
        <w:rPr>
          <w:sz w:val="28"/>
          <w:szCs w:val="28"/>
          <w:lang w:eastAsia="ru-RU"/>
        </w:rPr>
      </w:pPr>
    </w:p>
    <w:p w:rsidR="0096103B" w:rsidRDefault="0096103B" w:rsidP="00655CD9">
      <w:pPr>
        <w:jc w:val="center"/>
        <w:rPr>
          <w:sz w:val="28"/>
          <w:szCs w:val="28"/>
          <w:lang w:eastAsia="ru-RU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4290547" cy="5904963"/>
            <wp:effectExtent l="19050" t="0" r="0" b="0"/>
            <wp:docPr id="2" name="Рисунок 1" descr="Пробка_детал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бка_деталь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92315" cy="59073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103B" w:rsidRDefault="0096103B" w:rsidP="00655CD9">
      <w:pPr>
        <w:jc w:val="center"/>
        <w:rPr>
          <w:sz w:val="28"/>
          <w:szCs w:val="28"/>
          <w:lang w:eastAsia="ru-RU"/>
        </w:rPr>
      </w:pPr>
    </w:p>
    <w:p w:rsidR="0096103B" w:rsidRDefault="0096103B" w:rsidP="00655CD9">
      <w:pPr>
        <w:jc w:val="center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Черт. 1 – Пробка (деталь)</w:t>
      </w:r>
    </w:p>
    <w:p w:rsidR="0096103B" w:rsidRDefault="0096103B" w:rsidP="00655CD9">
      <w:pPr>
        <w:jc w:val="center"/>
        <w:rPr>
          <w:sz w:val="28"/>
          <w:szCs w:val="28"/>
          <w:lang w:eastAsia="ru-RU"/>
        </w:rPr>
      </w:pPr>
    </w:p>
    <w:p w:rsidR="0066233C" w:rsidRDefault="0066233C" w:rsidP="00655CD9">
      <w:pPr>
        <w:pStyle w:val="a3"/>
        <w:numPr>
          <w:ilvl w:val="0"/>
          <w:numId w:val="7"/>
        </w:numPr>
        <w:ind w:left="0" w:firstLine="360"/>
        <w:jc w:val="both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Анализ массы, габаритов и формы детали.</w:t>
      </w:r>
      <w:r w:rsidR="00035C0D">
        <w:rPr>
          <w:sz w:val="28"/>
          <w:szCs w:val="28"/>
          <w:lang w:eastAsia="ru-RU"/>
        </w:rPr>
        <w:t xml:space="preserve"> На данном этапе можно воспользоваться данными таблицы 1 лекции 3 «Производство заготовок литьем»</w:t>
      </w:r>
      <w:r w:rsidR="00C136CF">
        <w:rPr>
          <w:sz w:val="28"/>
          <w:szCs w:val="28"/>
          <w:lang w:eastAsia="ru-RU"/>
        </w:rPr>
        <w:t xml:space="preserve"> опорного конспекта лекций</w:t>
      </w:r>
      <w:r w:rsidR="00035C0D">
        <w:rPr>
          <w:sz w:val="28"/>
          <w:szCs w:val="28"/>
          <w:lang w:eastAsia="ru-RU"/>
        </w:rPr>
        <w:t>.</w:t>
      </w:r>
    </w:p>
    <w:p w:rsidR="00506134" w:rsidRPr="00506134" w:rsidRDefault="00506134" w:rsidP="00506134">
      <w:pPr>
        <w:pStyle w:val="a3"/>
        <w:ind w:left="0" w:firstLine="426"/>
        <w:jc w:val="both"/>
        <w:rPr>
          <w:i/>
          <w:sz w:val="28"/>
          <w:szCs w:val="28"/>
        </w:rPr>
      </w:pPr>
      <w:r w:rsidRPr="00506134">
        <w:rPr>
          <w:i/>
          <w:sz w:val="28"/>
          <w:szCs w:val="28"/>
        </w:rPr>
        <w:lastRenderedPageBreak/>
        <w:t xml:space="preserve">Масса детали – 10 кг, наибольший габаритный размер – Ø 160 мм, деталь простой формы, </w:t>
      </w:r>
      <w:proofErr w:type="spellStart"/>
      <w:r w:rsidRPr="00506134">
        <w:rPr>
          <w:i/>
          <w:sz w:val="28"/>
          <w:szCs w:val="28"/>
        </w:rPr>
        <w:t>осесимметричная</w:t>
      </w:r>
      <w:proofErr w:type="spellEnd"/>
      <w:r w:rsidRPr="00506134">
        <w:rPr>
          <w:i/>
          <w:sz w:val="28"/>
          <w:szCs w:val="28"/>
        </w:rPr>
        <w:t>.</w:t>
      </w:r>
    </w:p>
    <w:p w:rsidR="0008698B" w:rsidRDefault="0066233C" w:rsidP="00655CD9">
      <w:pPr>
        <w:pStyle w:val="a3"/>
        <w:numPr>
          <w:ilvl w:val="0"/>
          <w:numId w:val="7"/>
        </w:numPr>
        <w:ind w:left="0" w:firstLine="360"/>
        <w:jc w:val="both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Анализ литейных свойств материала детали</w:t>
      </w:r>
      <w:r w:rsidR="00C86005">
        <w:rPr>
          <w:sz w:val="28"/>
          <w:szCs w:val="28"/>
          <w:lang w:eastAsia="ru-RU"/>
        </w:rPr>
        <w:t xml:space="preserve"> и предварительный выбор способа получения литой заготовки</w:t>
      </w:r>
      <w:r>
        <w:rPr>
          <w:sz w:val="28"/>
          <w:szCs w:val="28"/>
          <w:lang w:eastAsia="ru-RU"/>
        </w:rPr>
        <w:t>.</w:t>
      </w:r>
      <w:r w:rsidR="00035C0D">
        <w:rPr>
          <w:sz w:val="28"/>
          <w:szCs w:val="28"/>
          <w:lang w:eastAsia="ru-RU"/>
        </w:rPr>
        <w:t xml:space="preserve"> При решении данного вопроса рекомендуется воспользоваться теоретическим материалом практическо</w:t>
      </w:r>
      <w:r w:rsidR="002C308D">
        <w:rPr>
          <w:sz w:val="28"/>
          <w:szCs w:val="28"/>
          <w:lang w:eastAsia="ru-RU"/>
        </w:rPr>
        <w:t>й</w:t>
      </w:r>
      <w:r w:rsidR="00035C0D">
        <w:rPr>
          <w:sz w:val="28"/>
          <w:szCs w:val="28"/>
          <w:lang w:eastAsia="ru-RU"/>
        </w:rPr>
        <w:t xml:space="preserve"> </w:t>
      </w:r>
      <w:r w:rsidR="002C308D">
        <w:rPr>
          <w:sz w:val="28"/>
          <w:szCs w:val="28"/>
          <w:lang w:eastAsia="ru-RU"/>
        </w:rPr>
        <w:t>работы</w:t>
      </w:r>
      <w:r w:rsidR="00035C0D">
        <w:rPr>
          <w:sz w:val="28"/>
          <w:szCs w:val="28"/>
          <w:lang w:eastAsia="ru-RU"/>
        </w:rPr>
        <w:t xml:space="preserve"> 1</w:t>
      </w:r>
      <w:r w:rsidR="002C308D">
        <w:rPr>
          <w:sz w:val="28"/>
          <w:szCs w:val="28"/>
          <w:lang w:eastAsia="ru-RU"/>
        </w:rPr>
        <w:t xml:space="preserve"> «Проектирование литой заготовки и технологического процесса изготовления отливок» (с.5-11).</w:t>
      </w:r>
    </w:p>
    <w:p w:rsidR="00506134" w:rsidRPr="00506134" w:rsidRDefault="00506134" w:rsidP="00506134">
      <w:pPr>
        <w:pStyle w:val="a3"/>
        <w:ind w:left="0" w:firstLine="426"/>
        <w:jc w:val="both"/>
        <w:rPr>
          <w:i/>
          <w:sz w:val="28"/>
        </w:rPr>
      </w:pPr>
      <w:r w:rsidRPr="00506134">
        <w:rPr>
          <w:i/>
          <w:sz w:val="28"/>
        </w:rPr>
        <w:t xml:space="preserve">Материал проектируемой отливки – </w:t>
      </w:r>
      <w:proofErr w:type="spellStart"/>
      <w:r w:rsidRPr="00506134">
        <w:rPr>
          <w:i/>
          <w:sz w:val="28"/>
        </w:rPr>
        <w:t>нетермообрабатываемый</w:t>
      </w:r>
      <w:proofErr w:type="spellEnd"/>
      <w:r w:rsidRPr="00506134">
        <w:rPr>
          <w:i/>
          <w:sz w:val="28"/>
        </w:rPr>
        <w:t xml:space="preserve"> серый чугун </w:t>
      </w:r>
      <w:r w:rsidR="00463474">
        <w:rPr>
          <w:i/>
          <w:sz w:val="28"/>
        </w:rPr>
        <w:t xml:space="preserve">с пластинчатым графитом </w:t>
      </w:r>
      <w:r w:rsidRPr="00506134">
        <w:rPr>
          <w:i/>
          <w:sz w:val="28"/>
        </w:rPr>
        <w:t>СЧ 2</w:t>
      </w:r>
      <w:r w:rsidR="00463474">
        <w:rPr>
          <w:i/>
          <w:sz w:val="28"/>
        </w:rPr>
        <w:t>0</w:t>
      </w:r>
      <w:r w:rsidRPr="00506134">
        <w:rPr>
          <w:i/>
          <w:sz w:val="28"/>
        </w:rPr>
        <w:t xml:space="preserve"> ГОСТ 1412-</w:t>
      </w:r>
      <w:r w:rsidR="00463474">
        <w:rPr>
          <w:i/>
          <w:sz w:val="28"/>
        </w:rPr>
        <w:t>85</w:t>
      </w:r>
      <w:r w:rsidRPr="00506134">
        <w:rPr>
          <w:i/>
          <w:sz w:val="28"/>
        </w:rPr>
        <w:t>.</w:t>
      </w:r>
    </w:p>
    <w:p w:rsidR="00506134" w:rsidRPr="00506134" w:rsidRDefault="00506134" w:rsidP="00506134">
      <w:pPr>
        <w:pStyle w:val="a3"/>
        <w:ind w:left="0" w:firstLine="426"/>
        <w:jc w:val="both"/>
        <w:rPr>
          <w:i/>
          <w:sz w:val="28"/>
          <w:szCs w:val="28"/>
        </w:rPr>
      </w:pPr>
      <w:r w:rsidRPr="00506134">
        <w:rPr>
          <w:i/>
          <w:sz w:val="28"/>
        </w:rPr>
        <w:t xml:space="preserve">Технологический процесс литья - </w:t>
      </w:r>
      <w:r w:rsidRPr="00506134">
        <w:rPr>
          <w:i/>
          <w:sz w:val="28"/>
          <w:szCs w:val="28"/>
        </w:rPr>
        <w:t>литье в песчано-глинистые формы.</w:t>
      </w:r>
    </w:p>
    <w:p w:rsidR="0066233C" w:rsidRDefault="00C86005" w:rsidP="00655CD9">
      <w:pPr>
        <w:pStyle w:val="a3"/>
        <w:numPr>
          <w:ilvl w:val="0"/>
          <w:numId w:val="7"/>
        </w:numPr>
        <w:ind w:left="0" w:firstLine="360"/>
        <w:jc w:val="both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 xml:space="preserve">Анализ технологичности литой заготовки в соответствии с выбранным способом, выполнимости отдельных элементов (внешних очертаний, внутренних отверстий и полостей </w:t>
      </w:r>
      <w:r w:rsidR="00655993">
        <w:rPr>
          <w:sz w:val="28"/>
          <w:szCs w:val="28"/>
          <w:lang w:eastAsia="ru-RU"/>
        </w:rPr>
        <w:t xml:space="preserve">в отливках, стенок отливок, сопряжений стенок, углов и переходов, </w:t>
      </w:r>
      <w:r w:rsidR="00124F77">
        <w:rPr>
          <w:sz w:val="28"/>
          <w:szCs w:val="28"/>
          <w:lang w:eastAsia="ru-RU"/>
        </w:rPr>
        <w:t>мест скопления расплава)</w:t>
      </w:r>
      <w:r>
        <w:rPr>
          <w:sz w:val="28"/>
          <w:szCs w:val="28"/>
          <w:lang w:eastAsia="ru-RU"/>
        </w:rPr>
        <w:t>.</w:t>
      </w:r>
      <w:r w:rsidR="002C308D">
        <w:rPr>
          <w:sz w:val="28"/>
          <w:szCs w:val="28"/>
          <w:lang w:eastAsia="ru-RU"/>
        </w:rPr>
        <w:t xml:space="preserve"> При решении данного вопроса рекомендуется воспользоваться теоретическим материалом практической работы 1 «Проектирование литой заготовки и технологического процесса изготовления отливок» (с.11-17).</w:t>
      </w:r>
    </w:p>
    <w:p w:rsidR="00B81E7B" w:rsidRPr="00B81E7B" w:rsidRDefault="00B81E7B" w:rsidP="00B81E7B">
      <w:pPr>
        <w:pStyle w:val="a3"/>
        <w:ind w:left="0" w:firstLine="426"/>
        <w:jc w:val="both"/>
        <w:rPr>
          <w:i/>
          <w:sz w:val="28"/>
          <w:szCs w:val="28"/>
          <w:lang w:eastAsia="ru-RU"/>
        </w:rPr>
      </w:pPr>
      <w:r w:rsidRPr="00B81E7B">
        <w:rPr>
          <w:i/>
          <w:sz w:val="28"/>
          <w:szCs w:val="28"/>
          <w:lang w:eastAsia="ru-RU"/>
        </w:rPr>
        <w:t xml:space="preserve">Литая заготовка является технологичной, так как </w:t>
      </w:r>
      <w:r>
        <w:rPr>
          <w:i/>
          <w:sz w:val="28"/>
          <w:szCs w:val="28"/>
          <w:lang w:eastAsia="ru-RU"/>
        </w:rPr>
        <w:t xml:space="preserve">она имеет простые внешние очертания, и в ее конструкции </w:t>
      </w:r>
      <w:r w:rsidRPr="00B81E7B">
        <w:rPr>
          <w:i/>
          <w:sz w:val="28"/>
          <w:szCs w:val="28"/>
          <w:lang w:eastAsia="ru-RU"/>
        </w:rPr>
        <w:t xml:space="preserve">отсутствуют </w:t>
      </w:r>
      <w:r>
        <w:rPr>
          <w:i/>
          <w:sz w:val="28"/>
          <w:szCs w:val="28"/>
          <w:lang w:eastAsia="ru-RU"/>
        </w:rPr>
        <w:t>сложные элементы, места локального скопления расплава, стенки и переходы.</w:t>
      </w:r>
    </w:p>
    <w:p w:rsidR="00C86005" w:rsidRDefault="00C86005" w:rsidP="00655CD9">
      <w:pPr>
        <w:pStyle w:val="a3"/>
        <w:numPr>
          <w:ilvl w:val="0"/>
          <w:numId w:val="7"/>
        </w:numPr>
        <w:ind w:left="0" w:firstLine="360"/>
        <w:jc w:val="both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Выбор окончательного способа получения литой заготовки</w:t>
      </w:r>
      <w:r w:rsidR="00124F77">
        <w:rPr>
          <w:sz w:val="28"/>
          <w:szCs w:val="28"/>
          <w:lang w:eastAsia="ru-RU"/>
        </w:rPr>
        <w:t>, положения отливки в форме, разъема формы, способа формовки.</w:t>
      </w:r>
      <w:r w:rsidR="002C308D">
        <w:rPr>
          <w:sz w:val="28"/>
          <w:szCs w:val="28"/>
          <w:lang w:eastAsia="ru-RU"/>
        </w:rPr>
        <w:t xml:space="preserve"> При решении данного вопроса рекомендуется воспользоваться теоретическим материалом практической работы 1 «Проектирование литой заготовки и технологического процесса изготовления отливок» (с.17-19).</w:t>
      </w:r>
    </w:p>
    <w:p w:rsidR="00B81E7B" w:rsidRDefault="00B81E7B" w:rsidP="00B81E7B">
      <w:pPr>
        <w:pStyle w:val="a3"/>
        <w:ind w:left="0" w:firstLine="426"/>
        <w:jc w:val="both"/>
        <w:rPr>
          <w:i/>
          <w:sz w:val="28"/>
          <w:szCs w:val="28"/>
        </w:rPr>
      </w:pPr>
      <w:r w:rsidRPr="00506134">
        <w:rPr>
          <w:i/>
          <w:sz w:val="28"/>
        </w:rPr>
        <w:t xml:space="preserve">Технологический процесс литья - </w:t>
      </w:r>
      <w:r w:rsidRPr="00506134">
        <w:rPr>
          <w:i/>
          <w:sz w:val="28"/>
          <w:szCs w:val="28"/>
        </w:rPr>
        <w:t xml:space="preserve">литье в песчано-глинистые сырые формы из </w:t>
      </w:r>
      <w:proofErr w:type="spellStart"/>
      <w:r w:rsidRPr="00506134">
        <w:rPr>
          <w:i/>
          <w:sz w:val="28"/>
          <w:szCs w:val="28"/>
        </w:rPr>
        <w:t>низковлажных</w:t>
      </w:r>
      <w:proofErr w:type="spellEnd"/>
      <w:r w:rsidRPr="00506134">
        <w:rPr>
          <w:i/>
          <w:sz w:val="28"/>
          <w:szCs w:val="28"/>
        </w:rPr>
        <w:t xml:space="preserve"> (до 2,8%), высокопрочных (более 160 кПа или 1,6 кг/см</w:t>
      </w:r>
      <w:proofErr w:type="gramStart"/>
      <w:r w:rsidRPr="00506134">
        <w:rPr>
          <w:i/>
          <w:sz w:val="28"/>
          <w:szCs w:val="28"/>
          <w:vertAlign w:val="superscript"/>
        </w:rPr>
        <w:t>2</w:t>
      </w:r>
      <w:proofErr w:type="gramEnd"/>
      <w:r w:rsidRPr="00506134">
        <w:rPr>
          <w:i/>
          <w:sz w:val="28"/>
          <w:szCs w:val="28"/>
        </w:rPr>
        <w:t>) смесей, с высоким и однородным уплотнением до твердости не ниже 90 единиц.</w:t>
      </w:r>
    </w:p>
    <w:p w:rsidR="006C531D" w:rsidRDefault="006C531D" w:rsidP="00B81E7B">
      <w:pPr>
        <w:pStyle w:val="a3"/>
        <w:ind w:left="0" w:firstLine="426"/>
        <w:jc w:val="both"/>
        <w:rPr>
          <w:sz w:val="28"/>
          <w:szCs w:val="28"/>
          <w:lang w:eastAsia="ru-RU"/>
        </w:rPr>
      </w:pPr>
      <w:r>
        <w:rPr>
          <w:i/>
          <w:sz w:val="28"/>
          <w:szCs w:val="28"/>
        </w:rPr>
        <w:t xml:space="preserve">Предполагается расположение всей отливки в нижней </w:t>
      </w:r>
      <w:proofErr w:type="spellStart"/>
      <w:r>
        <w:rPr>
          <w:i/>
          <w:sz w:val="28"/>
          <w:szCs w:val="28"/>
        </w:rPr>
        <w:t>полуформе</w:t>
      </w:r>
      <w:proofErr w:type="spellEnd"/>
      <w:r>
        <w:rPr>
          <w:i/>
          <w:sz w:val="28"/>
          <w:szCs w:val="28"/>
        </w:rPr>
        <w:t xml:space="preserve"> с вертикальным расположением оси симметрии отливки</w:t>
      </w:r>
      <w:proofErr w:type="gramStart"/>
      <w:r>
        <w:rPr>
          <w:i/>
          <w:sz w:val="28"/>
          <w:szCs w:val="28"/>
        </w:rPr>
        <w:t>.</w:t>
      </w:r>
      <w:proofErr w:type="gramEnd"/>
      <w:r>
        <w:rPr>
          <w:i/>
          <w:sz w:val="28"/>
          <w:szCs w:val="28"/>
        </w:rPr>
        <w:t xml:space="preserve"> Плоскость разъема проходит по торцовой поверхности. Формовку предлагается вести машинным способом.</w:t>
      </w:r>
    </w:p>
    <w:p w:rsidR="00D14AF3" w:rsidRDefault="00D14AF3" w:rsidP="00655CD9">
      <w:pPr>
        <w:pStyle w:val="a3"/>
        <w:numPr>
          <w:ilvl w:val="0"/>
          <w:numId w:val="7"/>
        </w:numPr>
        <w:ind w:left="0" w:firstLine="360"/>
        <w:jc w:val="both"/>
        <w:rPr>
          <w:sz w:val="28"/>
          <w:szCs w:val="28"/>
          <w:lang w:eastAsia="ru-RU"/>
        </w:rPr>
      </w:pPr>
      <w:r w:rsidRPr="00D14AF3">
        <w:rPr>
          <w:sz w:val="28"/>
          <w:szCs w:val="28"/>
        </w:rPr>
        <w:t xml:space="preserve">Разработка чертежа литой заготовки. Заключается в нанесении на чертеже детали или его копии припусков на механообработку. </w:t>
      </w:r>
      <w:r>
        <w:rPr>
          <w:sz w:val="28"/>
          <w:szCs w:val="28"/>
        </w:rPr>
        <w:t>Ч</w:t>
      </w:r>
      <w:r w:rsidRPr="00D14AF3">
        <w:rPr>
          <w:sz w:val="28"/>
          <w:szCs w:val="28"/>
        </w:rPr>
        <w:t>ертеж отливки с техническими требованиями должен содержать все данные, необходимые для изготовления, контроля и прием</w:t>
      </w:r>
      <w:r w:rsidR="006448DC">
        <w:rPr>
          <w:sz w:val="28"/>
          <w:szCs w:val="28"/>
        </w:rPr>
        <w:t>ки.</w:t>
      </w:r>
    </w:p>
    <w:p w:rsidR="00D14AF3" w:rsidRDefault="00D14AF3" w:rsidP="00655CD9">
      <w:pPr>
        <w:pStyle w:val="a3"/>
        <w:ind w:left="0" w:firstLine="360"/>
        <w:jc w:val="both"/>
        <w:rPr>
          <w:sz w:val="28"/>
          <w:szCs w:val="28"/>
        </w:rPr>
      </w:pPr>
      <w:r w:rsidRPr="006448DC">
        <w:rPr>
          <w:sz w:val="28"/>
          <w:szCs w:val="28"/>
        </w:rPr>
        <w:t>При вычерчивании отливки учитывают все припуски на механическую обработку с указанием их величины. Внутренний контур обрабатываемых поверхностей, а также отверстий впадин и выточек, не выполняемых в литье, вычерчивают тонкой сплошной линией.</w:t>
      </w:r>
    </w:p>
    <w:p w:rsidR="00D14AF3" w:rsidRPr="00D14AF3" w:rsidRDefault="00D14AF3" w:rsidP="00655CD9">
      <w:pPr>
        <w:ind w:firstLine="360"/>
        <w:jc w:val="both"/>
        <w:rPr>
          <w:sz w:val="28"/>
          <w:szCs w:val="28"/>
        </w:rPr>
      </w:pPr>
      <w:r w:rsidRPr="00D14AF3">
        <w:rPr>
          <w:sz w:val="28"/>
          <w:szCs w:val="28"/>
        </w:rPr>
        <w:t>Большое значение для разработки технологического процесса изготовления литой детали имеет выбор литейных баз для разметки и механической обработки.</w:t>
      </w:r>
    </w:p>
    <w:p w:rsidR="00124F77" w:rsidRPr="00D14AF3" w:rsidRDefault="00D14AF3" w:rsidP="00655CD9">
      <w:pPr>
        <w:pStyle w:val="a3"/>
        <w:ind w:left="0" w:firstLine="360"/>
        <w:jc w:val="both"/>
        <w:rPr>
          <w:sz w:val="28"/>
          <w:szCs w:val="28"/>
          <w:lang w:eastAsia="ru-RU"/>
        </w:rPr>
      </w:pPr>
      <w:proofErr w:type="gramStart"/>
      <w:r w:rsidRPr="00D14AF3">
        <w:rPr>
          <w:sz w:val="28"/>
          <w:szCs w:val="28"/>
        </w:rPr>
        <w:t>На чертеже отливки размеры отверстий, фасок, подрезок, углублений, пазов, резьбы и т.д., не выполняемых в отливке, не проставляются.</w:t>
      </w:r>
      <w:proofErr w:type="gramEnd"/>
      <w:r w:rsidRPr="00D14AF3">
        <w:rPr>
          <w:sz w:val="28"/>
          <w:szCs w:val="28"/>
        </w:rPr>
        <w:t xml:space="preserve"> Размеры отливок указывают так, чтобы не было необходимости делать дополнительные расчеты при их приемке и разметке.</w:t>
      </w:r>
    </w:p>
    <w:p w:rsidR="00C136CF" w:rsidRPr="00463474" w:rsidRDefault="00C136CF" w:rsidP="00463474">
      <w:pPr>
        <w:ind w:firstLine="426"/>
        <w:jc w:val="both"/>
        <w:rPr>
          <w:i/>
          <w:sz w:val="28"/>
        </w:rPr>
      </w:pPr>
      <w:r w:rsidRPr="00463474">
        <w:rPr>
          <w:i/>
          <w:sz w:val="28"/>
        </w:rPr>
        <w:t>Работа выполняется по ГОСТ</w:t>
      </w:r>
      <w:r w:rsidR="00463474" w:rsidRPr="00463474">
        <w:rPr>
          <w:i/>
          <w:sz w:val="28"/>
        </w:rPr>
        <w:t xml:space="preserve"> </w:t>
      </w:r>
      <w:r w:rsidRPr="00463474">
        <w:rPr>
          <w:i/>
          <w:sz w:val="28"/>
        </w:rPr>
        <w:t>26645-85.</w:t>
      </w:r>
    </w:p>
    <w:p w:rsidR="00FF4242" w:rsidRPr="00463474" w:rsidRDefault="00F640FB" w:rsidP="00463474">
      <w:pPr>
        <w:ind w:firstLine="426"/>
        <w:jc w:val="both"/>
        <w:rPr>
          <w:i/>
          <w:sz w:val="28"/>
        </w:rPr>
      </w:pPr>
      <w:r w:rsidRPr="00463474">
        <w:rPr>
          <w:i/>
          <w:sz w:val="28"/>
        </w:rPr>
        <w:lastRenderedPageBreak/>
        <w:t>Линейны</w:t>
      </w:r>
      <w:r w:rsidR="00463474" w:rsidRPr="00463474">
        <w:rPr>
          <w:i/>
          <w:sz w:val="28"/>
        </w:rPr>
        <w:t>е</w:t>
      </w:r>
      <w:r w:rsidRPr="00463474">
        <w:rPr>
          <w:i/>
          <w:sz w:val="28"/>
        </w:rPr>
        <w:t xml:space="preserve"> размер</w:t>
      </w:r>
      <w:r w:rsidR="00463474" w:rsidRPr="00463474">
        <w:rPr>
          <w:i/>
          <w:sz w:val="28"/>
        </w:rPr>
        <w:t>ы: диаметр</w:t>
      </w:r>
      <w:r w:rsidRPr="00463474">
        <w:rPr>
          <w:i/>
          <w:sz w:val="28"/>
        </w:rPr>
        <w:t xml:space="preserve"> </w:t>
      </w:r>
      <w:r w:rsidR="00463474" w:rsidRPr="00463474">
        <w:rPr>
          <w:i/>
          <w:sz w:val="28"/>
        </w:rPr>
        <w:t>16</w:t>
      </w:r>
      <w:r w:rsidRPr="00463474">
        <w:rPr>
          <w:i/>
          <w:sz w:val="28"/>
        </w:rPr>
        <w:t>0 мм</w:t>
      </w:r>
      <w:r w:rsidR="00463474" w:rsidRPr="00463474">
        <w:rPr>
          <w:i/>
          <w:sz w:val="28"/>
        </w:rPr>
        <w:t>, толщина (высота) 70 мм.</w:t>
      </w:r>
    </w:p>
    <w:p w:rsidR="00FF4242" w:rsidRPr="00463474" w:rsidRDefault="00F640FB" w:rsidP="00463474">
      <w:pPr>
        <w:numPr>
          <w:ilvl w:val="0"/>
          <w:numId w:val="1"/>
        </w:numPr>
        <w:tabs>
          <w:tab w:val="clear" w:pos="360"/>
          <w:tab w:val="num" w:pos="927"/>
        </w:tabs>
        <w:ind w:left="0" w:firstLine="426"/>
        <w:jc w:val="both"/>
        <w:rPr>
          <w:i/>
          <w:sz w:val="28"/>
        </w:rPr>
      </w:pPr>
      <w:r w:rsidRPr="00463474">
        <w:rPr>
          <w:i/>
          <w:sz w:val="28"/>
        </w:rPr>
        <w:t>По таблице 9 приложения 1 в зависимости от технологического процесса литья, наибольшего габаритного размера отливки и типа сплава определяем класс размерной точности отливки (</w:t>
      </w:r>
      <w:r w:rsidR="00463474" w:rsidRPr="00463474">
        <w:rPr>
          <w:i/>
          <w:sz w:val="28"/>
        </w:rPr>
        <w:t>6</w:t>
      </w:r>
      <w:r w:rsidRPr="00463474">
        <w:rPr>
          <w:i/>
          <w:sz w:val="28"/>
        </w:rPr>
        <w:t>-й).</w:t>
      </w:r>
    </w:p>
    <w:p w:rsidR="00FF4242" w:rsidRPr="00E03E5E" w:rsidRDefault="00F640FB" w:rsidP="00463474">
      <w:pPr>
        <w:numPr>
          <w:ilvl w:val="0"/>
          <w:numId w:val="1"/>
        </w:numPr>
        <w:tabs>
          <w:tab w:val="clear" w:pos="360"/>
          <w:tab w:val="num" w:pos="927"/>
        </w:tabs>
        <w:ind w:left="0" w:firstLine="426"/>
        <w:jc w:val="both"/>
        <w:rPr>
          <w:i/>
          <w:sz w:val="28"/>
        </w:rPr>
      </w:pPr>
      <w:r w:rsidRPr="00E03E5E">
        <w:rPr>
          <w:i/>
          <w:sz w:val="28"/>
        </w:rPr>
        <w:t xml:space="preserve">По таблице 10 приложения 2 в зависимости от отношения наименьшего размера элемента отливки к </w:t>
      </w:r>
      <w:proofErr w:type="gramStart"/>
      <w:r w:rsidRPr="00E03E5E">
        <w:rPr>
          <w:i/>
          <w:sz w:val="28"/>
        </w:rPr>
        <w:t>наибольшему</w:t>
      </w:r>
      <w:proofErr w:type="gramEnd"/>
      <w:r w:rsidR="007B5694">
        <w:rPr>
          <w:i/>
          <w:sz w:val="28"/>
        </w:rPr>
        <w:t xml:space="preserve"> (70/160=0,44)</w:t>
      </w:r>
      <w:r w:rsidRPr="00E03E5E">
        <w:rPr>
          <w:i/>
          <w:sz w:val="28"/>
        </w:rPr>
        <w:t>, вида формы и типа сплава определяем степень коробления элементов отливок (</w:t>
      </w:r>
      <w:r w:rsidR="00E03E5E" w:rsidRPr="00E03E5E">
        <w:rPr>
          <w:i/>
          <w:sz w:val="28"/>
        </w:rPr>
        <w:t>4</w:t>
      </w:r>
      <w:r w:rsidRPr="00E03E5E">
        <w:rPr>
          <w:i/>
          <w:sz w:val="28"/>
        </w:rPr>
        <w:t>-я).</w:t>
      </w:r>
    </w:p>
    <w:p w:rsidR="00FF4242" w:rsidRPr="007B5694" w:rsidRDefault="00F640FB" w:rsidP="00463474">
      <w:pPr>
        <w:numPr>
          <w:ilvl w:val="0"/>
          <w:numId w:val="1"/>
        </w:numPr>
        <w:tabs>
          <w:tab w:val="clear" w:pos="360"/>
          <w:tab w:val="num" w:pos="927"/>
        </w:tabs>
        <w:ind w:left="0" w:firstLine="426"/>
        <w:jc w:val="both"/>
        <w:rPr>
          <w:i/>
          <w:sz w:val="28"/>
        </w:rPr>
      </w:pPr>
      <w:r w:rsidRPr="007B5694">
        <w:rPr>
          <w:i/>
          <w:sz w:val="28"/>
        </w:rPr>
        <w:t>По таблице 11 приложения 3 в зависимости от технологического процесса литья, наибольшего габаритного размера отливки и типа сплава определяем степень точности поверхностей отливок (1</w:t>
      </w:r>
      <w:r w:rsidR="007B5694" w:rsidRPr="007B5694">
        <w:rPr>
          <w:i/>
          <w:sz w:val="28"/>
        </w:rPr>
        <w:t>0</w:t>
      </w:r>
      <w:r w:rsidRPr="007B5694">
        <w:rPr>
          <w:i/>
          <w:sz w:val="28"/>
        </w:rPr>
        <w:t>-я).</w:t>
      </w:r>
    </w:p>
    <w:p w:rsidR="00FF4242" w:rsidRPr="001A0FEA" w:rsidRDefault="00F640FB" w:rsidP="00463474">
      <w:pPr>
        <w:numPr>
          <w:ilvl w:val="0"/>
          <w:numId w:val="1"/>
        </w:numPr>
        <w:tabs>
          <w:tab w:val="clear" w:pos="360"/>
          <w:tab w:val="num" w:pos="927"/>
        </w:tabs>
        <w:ind w:left="0" w:firstLine="426"/>
        <w:jc w:val="both"/>
        <w:rPr>
          <w:i/>
          <w:sz w:val="28"/>
        </w:rPr>
      </w:pPr>
      <w:r w:rsidRPr="001A0FEA">
        <w:rPr>
          <w:i/>
          <w:sz w:val="28"/>
        </w:rPr>
        <w:t>По таблице 12 приложения 4 в зависимости от степени точности поверхностей отливок определяем шероховатость поверхностей отливок (</w:t>
      </w:r>
      <w:r w:rsidRPr="001A0FEA">
        <w:rPr>
          <w:i/>
          <w:sz w:val="28"/>
          <w:lang w:val="en-US"/>
        </w:rPr>
        <w:t>Ra</w:t>
      </w:r>
      <w:r w:rsidRPr="001A0FEA">
        <w:rPr>
          <w:i/>
          <w:sz w:val="28"/>
        </w:rPr>
        <w:t xml:space="preserve"> не более </w:t>
      </w:r>
      <w:r w:rsidR="007B5694" w:rsidRPr="001A0FEA">
        <w:rPr>
          <w:i/>
          <w:sz w:val="28"/>
        </w:rPr>
        <w:t>16</w:t>
      </w:r>
      <w:r w:rsidRPr="001A0FEA">
        <w:rPr>
          <w:i/>
          <w:sz w:val="28"/>
        </w:rPr>
        <w:t>,0 мкм).</w:t>
      </w:r>
    </w:p>
    <w:p w:rsidR="00FF4242" w:rsidRPr="001A0FEA" w:rsidRDefault="00F640FB" w:rsidP="00463474">
      <w:pPr>
        <w:numPr>
          <w:ilvl w:val="0"/>
          <w:numId w:val="1"/>
        </w:numPr>
        <w:tabs>
          <w:tab w:val="clear" w:pos="360"/>
          <w:tab w:val="num" w:pos="927"/>
        </w:tabs>
        <w:ind w:left="0" w:firstLine="426"/>
        <w:jc w:val="both"/>
        <w:rPr>
          <w:i/>
          <w:sz w:val="28"/>
        </w:rPr>
      </w:pPr>
      <w:r w:rsidRPr="001A0FEA">
        <w:rPr>
          <w:i/>
          <w:sz w:val="28"/>
        </w:rPr>
        <w:t>По таблице 13 приложения 5 в зависимости от технологического процесса литья, номинальной массы отливки и типа сплава определяем класс точности массы отливки (</w:t>
      </w:r>
      <w:r w:rsidR="001A0FEA" w:rsidRPr="001A0FEA">
        <w:rPr>
          <w:i/>
          <w:sz w:val="28"/>
        </w:rPr>
        <w:t>7</w:t>
      </w:r>
      <w:r w:rsidRPr="001A0FEA">
        <w:rPr>
          <w:i/>
          <w:sz w:val="28"/>
        </w:rPr>
        <w:t>-й).</w:t>
      </w:r>
    </w:p>
    <w:p w:rsidR="00FF4242" w:rsidRPr="001A0FEA" w:rsidRDefault="00F640FB" w:rsidP="00463474">
      <w:pPr>
        <w:numPr>
          <w:ilvl w:val="0"/>
          <w:numId w:val="1"/>
        </w:numPr>
        <w:tabs>
          <w:tab w:val="clear" w:pos="360"/>
          <w:tab w:val="num" w:pos="927"/>
        </w:tabs>
        <w:ind w:left="0" w:firstLine="426"/>
        <w:jc w:val="both"/>
        <w:rPr>
          <w:i/>
          <w:sz w:val="28"/>
        </w:rPr>
      </w:pPr>
      <w:r w:rsidRPr="001A0FEA">
        <w:rPr>
          <w:i/>
          <w:sz w:val="28"/>
        </w:rPr>
        <w:t>По таблице 14 приложения 6 в зависимости от степени точности поверхностей отливок определяем ряд припусков на обработку отливок (4-й).</w:t>
      </w:r>
    </w:p>
    <w:p w:rsidR="00FF4242" w:rsidRPr="00E27CA5" w:rsidRDefault="00F640FB" w:rsidP="00463474">
      <w:pPr>
        <w:numPr>
          <w:ilvl w:val="0"/>
          <w:numId w:val="1"/>
        </w:numPr>
        <w:tabs>
          <w:tab w:val="clear" w:pos="360"/>
          <w:tab w:val="num" w:pos="927"/>
        </w:tabs>
        <w:ind w:left="0" w:firstLine="426"/>
        <w:jc w:val="both"/>
        <w:rPr>
          <w:i/>
          <w:sz w:val="28"/>
        </w:rPr>
      </w:pPr>
      <w:r w:rsidRPr="00E27CA5">
        <w:rPr>
          <w:i/>
          <w:sz w:val="28"/>
        </w:rPr>
        <w:t>По таблице 1 в зависимости от интервала номинальных размеров и класса размерной точности определяем допуски размеров отливки (</w:t>
      </w:r>
      <w:r w:rsidR="00E27CA5" w:rsidRPr="00E27CA5">
        <w:rPr>
          <w:i/>
          <w:sz w:val="28"/>
        </w:rPr>
        <w:t>для размера 70 -</w:t>
      </w:r>
      <w:r w:rsidRPr="00E27CA5">
        <w:rPr>
          <w:i/>
          <w:sz w:val="28"/>
        </w:rPr>
        <w:t xml:space="preserve"> не более </w:t>
      </w:r>
      <w:r w:rsidR="00E27CA5" w:rsidRPr="00E27CA5">
        <w:rPr>
          <w:i/>
          <w:sz w:val="28"/>
        </w:rPr>
        <w:t>1</w:t>
      </w:r>
      <w:r w:rsidRPr="00E27CA5">
        <w:rPr>
          <w:i/>
          <w:sz w:val="28"/>
        </w:rPr>
        <w:t>,</w:t>
      </w:r>
      <w:r w:rsidR="00E27CA5" w:rsidRPr="00E27CA5">
        <w:rPr>
          <w:i/>
          <w:sz w:val="28"/>
        </w:rPr>
        <w:t>0</w:t>
      </w:r>
      <w:r w:rsidRPr="00E27CA5">
        <w:rPr>
          <w:i/>
          <w:sz w:val="28"/>
        </w:rPr>
        <w:t xml:space="preserve"> мм</w:t>
      </w:r>
      <w:r w:rsidR="00E27CA5" w:rsidRPr="00E27CA5">
        <w:rPr>
          <w:i/>
          <w:sz w:val="28"/>
        </w:rPr>
        <w:t>; для размера 160 - не более 1,2 мм</w:t>
      </w:r>
      <w:r w:rsidRPr="00E27CA5">
        <w:rPr>
          <w:i/>
          <w:sz w:val="28"/>
        </w:rPr>
        <w:t>).</w:t>
      </w:r>
    </w:p>
    <w:p w:rsidR="00FF4242" w:rsidRPr="00E27CA5" w:rsidRDefault="00F640FB" w:rsidP="00463474">
      <w:pPr>
        <w:numPr>
          <w:ilvl w:val="0"/>
          <w:numId w:val="1"/>
        </w:numPr>
        <w:tabs>
          <w:tab w:val="clear" w:pos="360"/>
          <w:tab w:val="num" w:pos="927"/>
        </w:tabs>
        <w:ind w:left="0" w:firstLine="426"/>
        <w:jc w:val="both"/>
        <w:rPr>
          <w:i/>
          <w:sz w:val="28"/>
        </w:rPr>
      </w:pPr>
      <w:r w:rsidRPr="00E27CA5">
        <w:rPr>
          <w:i/>
          <w:sz w:val="28"/>
        </w:rPr>
        <w:t>По таблице 2 в зависимости от номинального размера нормируемого участка отливки и степени коробления элементов отливок определяем допуски формы и расположения элементов отливки (</w:t>
      </w:r>
      <w:r w:rsidR="00E27CA5" w:rsidRPr="00E27CA5">
        <w:rPr>
          <w:i/>
          <w:sz w:val="28"/>
        </w:rPr>
        <w:t xml:space="preserve">для размера 70 - </w:t>
      </w:r>
      <w:r w:rsidRPr="00E27CA5">
        <w:rPr>
          <w:i/>
          <w:sz w:val="28"/>
        </w:rPr>
        <w:t xml:space="preserve"> не более 0,</w:t>
      </w:r>
      <w:r w:rsidR="00E27CA5" w:rsidRPr="00E27CA5">
        <w:rPr>
          <w:i/>
          <w:sz w:val="28"/>
        </w:rPr>
        <w:t>24</w:t>
      </w:r>
      <w:r w:rsidRPr="00E27CA5">
        <w:rPr>
          <w:i/>
          <w:sz w:val="28"/>
        </w:rPr>
        <w:t xml:space="preserve"> мм</w:t>
      </w:r>
      <w:r w:rsidR="00E27CA5" w:rsidRPr="00E27CA5">
        <w:rPr>
          <w:i/>
          <w:sz w:val="28"/>
        </w:rPr>
        <w:t>; для размера 160 - не более 0,32 мм)</w:t>
      </w:r>
      <w:r w:rsidRPr="00E27CA5">
        <w:rPr>
          <w:i/>
          <w:sz w:val="28"/>
        </w:rPr>
        <w:t>.</w:t>
      </w:r>
    </w:p>
    <w:p w:rsidR="000C64DC" w:rsidRPr="00D55238" w:rsidRDefault="000C64DC" w:rsidP="00463474">
      <w:pPr>
        <w:numPr>
          <w:ilvl w:val="0"/>
          <w:numId w:val="1"/>
        </w:numPr>
        <w:tabs>
          <w:tab w:val="clear" w:pos="360"/>
          <w:tab w:val="num" w:pos="927"/>
        </w:tabs>
        <w:ind w:left="0" w:firstLine="426"/>
        <w:jc w:val="both"/>
        <w:rPr>
          <w:i/>
          <w:sz w:val="28"/>
        </w:rPr>
      </w:pPr>
      <w:r w:rsidRPr="00D55238">
        <w:rPr>
          <w:i/>
          <w:sz w:val="28"/>
        </w:rPr>
        <w:t xml:space="preserve">По таблице 3 в зависимости от </w:t>
      </w:r>
      <w:r w:rsidR="00D55238" w:rsidRPr="00D55238">
        <w:rPr>
          <w:i/>
          <w:sz w:val="28"/>
        </w:rPr>
        <w:t>степени точности поверхности</w:t>
      </w:r>
      <w:r w:rsidRPr="00D55238">
        <w:rPr>
          <w:i/>
          <w:sz w:val="28"/>
        </w:rPr>
        <w:t xml:space="preserve"> отливк</w:t>
      </w:r>
      <w:r w:rsidR="00D55238" w:rsidRPr="00D55238">
        <w:rPr>
          <w:i/>
          <w:sz w:val="28"/>
        </w:rPr>
        <w:t>и</w:t>
      </w:r>
      <w:r w:rsidRPr="00D55238">
        <w:rPr>
          <w:i/>
          <w:sz w:val="28"/>
        </w:rPr>
        <w:t xml:space="preserve"> определяем допуск </w:t>
      </w:r>
      <w:r w:rsidR="00D55238" w:rsidRPr="00D55238">
        <w:rPr>
          <w:i/>
          <w:sz w:val="28"/>
        </w:rPr>
        <w:t>неровностей</w:t>
      </w:r>
      <w:r w:rsidRPr="00D55238">
        <w:rPr>
          <w:i/>
          <w:sz w:val="28"/>
        </w:rPr>
        <w:t xml:space="preserve"> отливки (не более 0,</w:t>
      </w:r>
      <w:r w:rsidR="00D55238" w:rsidRPr="00D55238">
        <w:rPr>
          <w:i/>
          <w:sz w:val="28"/>
        </w:rPr>
        <w:t>4</w:t>
      </w:r>
      <w:r w:rsidRPr="00D55238">
        <w:rPr>
          <w:i/>
          <w:sz w:val="28"/>
        </w:rPr>
        <w:t xml:space="preserve"> мм).</w:t>
      </w:r>
    </w:p>
    <w:p w:rsidR="00FF4242" w:rsidRPr="00D55238" w:rsidRDefault="00D55238" w:rsidP="00463474">
      <w:pPr>
        <w:numPr>
          <w:ilvl w:val="0"/>
          <w:numId w:val="1"/>
        </w:numPr>
        <w:tabs>
          <w:tab w:val="clear" w:pos="360"/>
          <w:tab w:val="num" w:pos="927"/>
        </w:tabs>
        <w:ind w:left="0" w:firstLine="426"/>
        <w:jc w:val="both"/>
        <w:rPr>
          <w:i/>
          <w:sz w:val="28"/>
        </w:rPr>
      </w:pPr>
      <w:r w:rsidRPr="00D55238">
        <w:rPr>
          <w:i/>
          <w:sz w:val="28"/>
        </w:rPr>
        <w:t xml:space="preserve">По таблице 4 в зависимости от </w:t>
      </w:r>
      <w:r>
        <w:rPr>
          <w:i/>
          <w:sz w:val="28"/>
        </w:rPr>
        <w:t>номинальной массы отливки</w:t>
      </w:r>
      <w:r w:rsidRPr="00D55238">
        <w:rPr>
          <w:i/>
          <w:sz w:val="28"/>
        </w:rPr>
        <w:t xml:space="preserve"> </w:t>
      </w:r>
      <w:r>
        <w:rPr>
          <w:i/>
          <w:sz w:val="28"/>
        </w:rPr>
        <w:t xml:space="preserve">и класса точности массы </w:t>
      </w:r>
      <w:r w:rsidRPr="00D55238">
        <w:rPr>
          <w:i/>
          <w:sz w:val="28"/>
        </w:rPr>
        <w:t xml:space="preserve">отливки определяем допуск </w:t>
      </w:r>
      <w:r>
        <w:rPr>
          <w:i/>
          <w:sz w:val="28"/>
        </w:rPr>
        <w:t>массы</w:t>
      </w:r>
      <w:r w:rsidRPr="00D55238">
        <w:rPr>
          <w:i/>
          <w:sz w:val="28"/>
        </w:rPr>
        <w:t xml:space="preserve"> отливки (не более </w:t>
      </w:r>
      <w:r w:rsidR="00F67B64">
        <w:rPr>
          <w:i/>
          <w:sz w:val="28"/>
        </w:rPr>
        <w:t>4,0</w:t>
      </w:r>
      <w:r w:rsidRPr="00D55238">
        <w:rPr>
          <w:i/>
          <w:sz w:val="28"/>
        </w:rPr>
        <w:t xml:space="preserve"> </w:t>
      </w:r>
      <w:r w:rsidR="00F67B64">
        <w:rPr>
          <w:i/>
          <w:sz w:val="28"/>
        </w:rPr>
        <w:t>%</w:t>
      </w:r>
      <w:r w:rsidRPr="00D55238">
        <w:rPr>
          <w:i/>
          <w:sz w:val="28"/>
        </w:rPr>
        <w:t>).</w:t>
      </w:r>
    </w:p>
    <w:p w:rsidR="00FF4242" w:rsidRPr="00C30D33" w:rsidRDefault="00F640FB" w:rsidP="00463474">
      <w:pPr>
        <w:numPr>
          <w:ilvl w:val="0"/>
          <w:numId w:val="1"/>
        </w:numPr>
        <w:tabs>
          <w:tab w:val="clear" w:pos="360"/>
          <w:tab w:val="num" w:pos="927"/>
        </w:tabs>
        <w:ind w:left="0" w:firstLine="426"/>
        <w:jc w:val="both"/>
        <w:rPr>
          <w:i/>
          <w:sz w:val="28"/>
        </w:rPr>
      </w:pPr>
      <w:r w:rsidRPr="00C30D33">
        <w:rPr>
          <w:i/>
          <w:sz w:val="28"/>
        </w:rPr>
        <w:t>По таблице 16 приложения 8 в зависимости от допуска размера от поверхности до базы (допуска размера отливки) и допуска формы и расположения поверхности (допуска формы и расположения элемента отливки) определяем общий допуск элемента отливки (</w:t>
      </w:r>
      <w:r w:rsidR="00C30D33" w:rsidRPr="00C30D33">
        <w:rPr>
          <w:i/>
          <w:sz w:val="28"/>
        </w:rPr>
        <w:t>для размера 70 - не более 1,0 мм; для размера 160 - не более 1,2 мм</w:t>
      </w:r>
      <w:r w:rsidRPr="00C30D33">
        <w:rPr>
          <w:i/>
          <w:sz w:val="28"/>
        </w:rPr>
        <w:t>).</w:t>
      </w:r>
    </w:p>
    <w:p w:rsidR="00FF4242" w:rsidRPr="00C931C5" w:rsidRDefault="00B73F4A" w:rsidP="00463474">
      <w:pPr>
        <w:numPr>
          <w:ilvl w:val="0"/>
          <w:numId w:val="1"/>
        </w:numPr>
        <w:tabs>
          <w:tab w:val="clear" w:pos="360"/>
          <w:tab w:val="num" w:pos="927"/>
        </w:tabs>
        <w:ind w:left="0" w:firstLine="426"/>
        <w:jc w:val="both"/>
        <w:rPr>
          <w:i/>
          <w:sz w:val="28"/>
        </w:rPr>
      </w:pPr>
      <w:r w:rsidRPr="00C931C5">
        <w:rPr>
          <w:i/>
          <w:sz w:val="28"/>
        </w:rPr>
        <w:t>По таблице 5 в зависимости от ряда припусков отливки определяем минимальный литейный припуск на сторону (не более 0,4 мм).</w:t>
      </w:r>
    </w:p>
    <w:p w:rsidR="00FF4242" w:rsidRPr="00C931C5" w:rsidRDefault="00F640FB" w:rsidP="00463474">
      <w:pPr>
        <w:numPr>
          <w:ilvl w:val="0"/>
          <w:numId w:val="1"/>
        </w:numPr>
        <w:tabs>
          <w:tab w:val="clear" w:pos="360"/>
          <w:tab w:val="num" w:pos="927"/>
        </w:tabs>
        <w:ind w:left="0" w:firstLine="426"/>
        <w:jc w:val="both"/>
        <w:rPr>
          <w:i/>
          <w:sz w:val="28"/>
        </w:rPr>
      </w:pPr>
      <w:r w:rsidRPr="00C931C5">
        <w:rPr>
          <w:i/>
          <w:sz w:val="28"/>
        </w:rPr>
        <w:t>По таблице 6 в зависимости от общего допуска элемента поверхности (общего допуска элемента отливки) и вида окончательной механической обработки для ряда припусков отливки (ряда припусков на обработку отливки) определяем общий припуск на сторону (</w:t>
      </w:r>
      <w:r w:rsidR="00C931C5" w:rsidRPr="00C931C5">
        <w:rPr>
          <w:i/>
          <w:sz w:val="28"/>
        </w:rPr>
        <w:t>для размера 70 – 2,0 мм – черновая обработка; для размера 160 – 1,8 мм – чистовая обработка</w:t>
      </w:r>
      <w:r w:rsidRPr="00C931C5">
        <w:rPr>
          <w:i/>
          <w:sz w:val="28"/>
        </w:rPr>
        <w:t>).</w:t>
      </w:r>
    </w:p>
    <w:p w:rsidR="00FF4242" w:rsidRDefault="00F640FB" w:rsidP="00463474">
      <w:pPr>
        <w:ind w:firstLine="426"/>
        <w:jc w:val="both"/>
        <w:rPr>
          <w:sz w:val="28"/>
        </w:rPr>
      </w:pPr>
      <w:r>
        <w:rPr>
          <w:sz w:val="28"/>
        </w:rPr>
        <w:t xml:space="preserve">ПРИМЕЧАНИЕ. </w:t>
      </w:r>
    </w:p>
    <w:p w:rsidR="00FF4242" w:rsidRDefault="00F640FB" w:rsidP="00463474">
      <w:pPr>
        <w:numPr>
          <w:ilvl w:val="0"/>
          <w:numId w:val="3"/>
        </w:numPr>
        <w:ind w:left="0" w:firstLine="426"/>
        <w:jc w:val="both"/>
        <w:rPr>
          <w:sz w:val="28"/>
        </w:rPr>
      </w:pPr>
      <w:r>
        <w:rPr>
          <w:sz w:val="28"/>
        </w:rPr>
        <w:t xml:space="preserve">Вид окончательной механической обработки определяют по таблице 7 и таблице 8 в зависимости от допуска размера отливки и, соответственно, соотношения между допусками размера детали и отливки от базы обработки до обрабатываемой поверхности либо соотношения между допусками формы и </w:t>
      </w:r>
      <w:r>
        <w:rPr>
          <w:sz w:val="28"/>
        </w:rPr>
        <w:lastRenderedPageBreak/>
        <w:t>расположения обработанной поверхности детали и обрабатываемой поверхности отливки. Окончательно принимают значение припуска, соответствующее более точной обработке.</w:t>
      </w:r>
    </w:p>
    <w:p w:rsidR="00FF4242" w:rsidRDefault="00F640FB" w:rsidP="00463474">
      <w:pPr>
        <w:numPr>
          <w:ilvl w:val="0"/>
          <w:numId w:val="3"/>
        </w:numPr>
        <w:ind w:left="0" w:firstLine="426"/>
        <w:jc w:val="both"/>
        <w:rPr>
          <w:sz w:val="28"/>
        </w:rPr>
      </w:pPr>
      <w:r>
        <w:rPr>
          <w:sz w:val="28"/>
        </w:rPr>
        <w:t xml:space="preserve">Для линейного размера, формируемого между верхом и низом отливки, увеличивают общий припуск </w:t>
      </w:r>
      <w:proofErr w:type="gramStart"/>
      <w:r>
        <w:rPr>
          <w:sz w:val="28"/>
        </w:rPr>
        <w:t>на верх</w:t>
      </w:r>
      <w:proofErr w:type="gramEnd"/>
      <w:r>
        <w:rPr>
          <w:sz w:val="28"/>
        </w:rPr>
        <w:t xml:space="preserve"> отливки за счет уменьшения общего припуска на низ отливки.</w:t>
      </w:r>
    </w:p>
    <w:p w:rsidR="00F82BC4" w:rsidRPr="005F10F4" w:rsidRDefault="00F82BC4" w:rsidP="00463474">
      <w:pPr>
        <w:numPr>
          <w:ilvl w:val="0"/>
          <w:numId w:val="1"/>
        </w:numPr>
        <w:tabs>
          <w:tab w:val="clear" w:pos="360"/>
          <w:tab w:val="num" w:pos="851"/>
        </w:tabs>
        <w:ind w:left="0" w:firstLine="426"/>
        <w:jc w:val="both"/>
        <w:rPr>
          <w:i/>
          <w:sz w:val="28"/>
        </w:rPr>
      </w:pPr>
      <w:r w:rsidRPr="005F10F4">
        <w:rPr>
          <w:i/>
          <w:sz w:val="28"/>
        </w:rPr>
        <w:t>Определим окончательные размеры элементов отливки</w:t>
      </w:r>
    </w:p>
    <w:p w:rsidR="00F82BC4" w:rsidRPr="005F10F4" w:rsidRDefault="005F10F4" w:rsidP="00F82BC4">
      <w:pPr>
        <w:ind w:left="426"/>
        <w:jc w:val="both"/>
        <w:rPr>
          <w:i/>
          <w:sz w:val="28"/>
        </w:rPr>
      </w:pPr>
      <w:r w:rsidRPr="005F10F4">
        <w:rPr>
          <w:i/>
          <w:sz w:val="28"/>
        </w:rPr>
        <w:t>Для размера 70: 70+2*2 = 74 мм</w:t>
      </w:r>
    </w:p>
    <w:p w:rsidR="005F10F4" w:rsidRDefault="005F10F4" w:rsidP="00F82BC4">
      <w:pPr>
        <w:ind w:left="426"/>
        <w:jc w:val="both"/>
        <w:rPr>
          <w:i/>
          <w:sz w:val="28"/>
        </w:rPr>
      </w:pPr>
      <w:r w:rsidRPr="005F10F4">
        <w:rPr>
          <w:i/>
          <w:sz w:val="28"/>
        </w:rPr>
        <w:t>Для размера 160: 160+1,8*2 = 163,6 мм</w:t>
      </w:r>
      <w:r>
        <w:rPr>
          <w:i/>
          <w:sz w:val="28"/>
        </w:rPr>
        <w:t>. Принимаем 164 мм.</w:t>
      </w:r>
    </w:p>
    <w:p w:rsidR="004F3DEB" w:rsidRDefault="004F3DEB" w:rsidP="00463474">
      <w:pPr>
        <w:numPr>
          <w:ilvl w:val="0"/>
          <w:numId w:val="1"/>
        </w:numPr>
        <w:tabs>
          <w:tab w:val="clear" w:pos="360"/>
          <w:tab w:val="num" w:pos="851"/>
        </w:tabs>
        <w:ind w:left="0" w:firstLine="426"/>
        <w:jc w:val="both"/>
        <w:rPr>
          <w:i/>
          <w:sz w:val="28"/>
        </w:rPr>
      </w:pPr>
      <w:r w:rsidRPr="004F3DEB">
        <w:rPr>
          <w:i/>
          <w:sz w:val="28"/>
        </w:rPr>
        <w:t>Разработаем чертеж литой заготовки (</w:t>
      </w:r>
      <w:proofErr w:type="gramStart"/>
      <w:r w:rsidRPr="004F3DEB">
        <w:rPr>
          <w:i/>
          <w:sz w:val="28"/>
        </w:rPr>
        <w:t>см</w:t>
      </w:r>
      <w:proofErr w:type="gramEnd"/>
      <w:r w:rsidRPr="004F3DEB">
        <w:rPr>
          <w:i/>
          <w:sz w:val="28"/>
        </w:rPr>
        <w:t>. черт. 6).</w:t>
      </w:r>
    </w:p>
    <w:p w:rsidR="004F3DEB" w:rsidRDefault="004F3DEB" w:rsidP="004F3DEB">
      <w:pPr>
        <w:ind w:left="426"/>
        <w:jc w:val="both"/>
        <w:rPr>
          <w:i/>
          <w:sz w:val="28"/>
        </w:rPr>
      </w:pPr>
    </w:p>
    <w:p w:rsidR="004F3DEB" w:rsidRDefault="004F3DEB" w:rsidP="004F3DEB">
      <w:pPr>
        <w:ind w:left="426"/>
        <w:jc w:val="both"/>
        <w:rPr>
          <w:i/>
          <w:sz w:val="28"/>
        </w:rPr>
      </w:pPr>
      <w:r>
        <w:rPr>
          <w:i/>
          <w:noProof/>
          <w:sz w:val="28"/>
          <w:lang w:eastAsia="ru-RU"/>
        </w:rPr>
        <w:drawing>
          <wp:inline distT="0" distB="0" distL="0" distR="0">
            <wp:extent cx="4810528" cy="3809729"/>
            <wp:effectExtent l="19050" t="0" r="9122" b="0"/>
            <wp:docPr id="5" name="Рисунок 4" descr="Пробка_отлив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бка_отливка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14454" cy="38128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3DEB" w:rsidRPr="004F3DEB" w:rsidRDefault="004F3DEB" w:rsidP="004F3DEB">
      <w:pPr>
        <w:ind w:left="426"/>
        <w:jc w:val="center"/>
        <w:rPr>
          <w:sz w:val="28"/>
        </w:rPr>
      </w:pPr>
      <w:r>
        <w:rPr>
          <w:sz w:val="28"/>
        </w:rPr>
        <w:t>Черт. 6 – Пробка (отливка)</w:t>
      </w:r>
    </w:p>
    <w:p w:rsidR="004F3DEB" w:rsidRPr="004F3DEB" w:rsidRDefault="004F3DEB" w:rsidP="004F3DEB">
      <w:pPr>
        <w:ind w:left="426"/>
        <w:jc w:val="both"/>
        <w:rPr>
          <w:i/>
          <w:sz w:val="28"/>
        </w:rPr>
      </w:pPr>
    </w:p>
    <w:p w:rsidR="00FF4242" w:rsidRDefault="00F640FB" w:rsidP="00463474">
      <w:pPr>
        <w:numPr>
          <w:ilvl w:val="0"/>
          <w:numId w:val="1"/>
        </w:numPr>
        <w:tabs>
          <w:tab w:val="clear" w:pos="360"/>
          <w:tab w:val="num" w:pos="851"/>
        </w:tabs>
        <w:ind w:left="0" w:firstLine="426"/>
        <w:jc w:val="both"/>
        <w:rPr>
          <w:sz w:val="28"/>
        </w:rPr>
      </w:pPr>
      <w:r>
        <w:rPr>
          <w:sz w:val="28"/>
        </w:rPr>
        <w:t>В технических требованиях чертежа отливки или детали с нанесенными размерами отливки должны быть указаны нормы точности отливки. Их приводят в следующем порядке: класс размерной точности, степень коробления, степень точности поверхностей, класс точности массы и допуск смещения отливки. Допускается опускать обозначение смещения. Ненормируемые показатели точности отливок заменяют нулями.</w:t>
      </w:r>
    </w:p>
    <w:p w:rsidR="00FF4242" w:rsidRDefault="00F640FB" w:rsidP="00463474">
      <w:pPr>
        <w:ind w:firstLine="426"/>
        <w:jc w:val="both"/>
        <w:rPr>
          <w:sz w:val="28"/>
        </w:rPr>
      </w:pPr>
      <w:r>
        <w:rPr>
          <w:i/>
          <w:sz w:val="28"/>
        </w:rPr>
        <w:t xml:space="preserve">Точность отливки </w:t>
      </w:r>
      <w:r w:rsidR="00C931C5">
        <w:rPr>
          <w:i/>
          <w:sz w:val="28"/>
        </w:rPr>
        <w:t>6</w:t>
      </w:r>
      <w:r>
        <w:rPr>
          <w:i/>
          <w:sz w:val="28"/>
        </w:rPr>
        <w:t>-</w:t>
      </w:r>
      <w:r w:rsidR="00C931C5">
        <w:rPr>
          <w:i/>
          <w:sz w:val="28"/>
        </w:rPr>
        <w:t>4</w:t>
      </w:r>
      <w:r>
        <w:rPr>
          <w:i/>
          <w:sz w:val="28"/>
        </w:rPr>
        <w:t>-1</w:t>
      </w:r>
      <w:r w:rsidR="00C931C5">
        <w:rPr>
          <w:i/>
          <w:sz w:val="28"/>
        </w:rPr>
        <w:t>0</w:t>
      </w:r>
      <w:r>
        <w:rPr>
          <w:i/>
          <w:sz w:val="28"/>
        </w:rPr>
        <w:t>-</w:t>
      </w:r>
      <w:r w:rsidR="00C931C5">
        <w:rPr>
          <w:i/>
          <w:sz w:val="28"/>
        </w:rPr>
        <w:t>7</w:t>
      </w:r>
      <w:r>
        <w:rPr>
          <w:i/>
          <w:sz w:val="28"/>
        </w:rPr>
        <w:t xml:space="preserve"> ГОСТ 26645-85.</w:t>
      </w:r>
    </w:p>
    <w:p w:rsidR="00FF4242" w:rsidRDefault="00F640FB" w:rsidP="00463474">
      <w:pPr>
        <w:numPr>
          <w:ilvl w:val="0"/>
          <w:numId w:val="1"/>
        </w:numPr>
        <w:tabs>
          <w:tab w:val="clear" w:pos="360"/>
          <w:tab w:val="num" w:pos="927"/>
        </w:tabs>
        <w:ind w:left="0" w:firstLine="426"/>
        <w:jc w:val="both"/>
        <w:rPr>
          <w:sz w:val="28"/>
        </w:rPr>
      </w:pPr>
      <w:proofErr w:type="gramStart"/>
      <w:r>
        <w:rPr>
          <w:sz w:val="28"/>
        </w:rPr>
        <w:t>В технических требованиях чертежа отливки или детали с нанесенными размерами отливки обязательно указывается информация о группе отливки,</w:t>
      </w:r>
      <w:r>
        <w:rPr>
          <w:i/>
          <w:sz w:val="28"/>
        </w:rPr>
        <w:t>.</w:t>
      </w:r>
      <w:r>
        <w:rPr>
          <w:sz w:val="28"/>
        </w:rPr>
        <w:t xml:space="preserve"> Группы соответствуют видам контроля отливок, а именно, отливки </w:t>
      </w:r>
      <w:r>
        <w:rPr>
          <w:sz w:val="28"/>
          <w:lang w:val="en-US"/>
        </w:rPr>
        <w:t>I</w:t>
      </w:r>
      <w:r>
        <w:rPr>
          <w:sz w:val="28"/>
        </w:rPr>
        <w:t>-</w:t>
      </w:r>
      <w:proofErr w:type="spellStart"/>
      <w:r>
        <w:rPr>
          <w:sz w:val="28"/>
        </w:rPr>
        <w:t>й</w:t>
      </w:r>
      <w:proofErr w:type="spellEnd"/>
      <w:r>
        <w:rPr>
          <w:sz w:val="28"/>
        </w:rPr>
        <w:t xml:space="preserve"> группы контролируются по химическому составу, </w:t>
      </w:r>
      <w:r>
        <w:rPr>
          <w:sz w:val="28"/>
          <w:lang w:val="en-US"/>
        </w:rPr>
        <w:t>II</w:t>
      </w:r>
      <w:r>
        <w:rPr>
          <w:sz w:val="28"/>
        </w:rPr>
        <w:t>-</w:t>
      </w:r>
      <w:proofErr w:type="spellStart"/>
      <w:r>
        <w:rPr>
          <w:sz w:val="28"/>
        </w:rPr>
        <w:t>й</w:t>
      </w:r>
      <w:proofErr w:type="spellEnd"/>
      <w:r>
        <w:rPr>
          <w:sz w:val="28"/>
        </w:rPr>
        <w:t xml:space="preserve"> группы – по химическому составу и механическим свойствам (кроме ударной вязкости), </w:t>
      </w:r>
      <w:r>
        <w:rPr>
          <w:sz w:val="28"/>
          <w:lang w:val="en-US"/>
        </w:rPr>
        <w:t>III</w:t>
      </w:r>
      <w:r>
        <w:rPr>
          <w:sz w:val="28"/>
        </w:rPr>
        <w:t>-</w:t>
      </w:r>
      <w:proofErr w:type="spellStart"/>
      <w:r>
        <w:rPr>
          <w:sz w:val="28"/>
        </w:rPr>
        <w:t>й</w:t>
      </w:r>
      <w:proofErr w:type="spellEnd"/>
      <w:r>
        <w:rPr>
          <w:sz w:val="28"/>
        </w:rPr>
        <w:t xml:space="preserve"> группы – по химическому составу и механическим свойствам (включая ударную вязкость).</w:t>
      </w:r>
      <w:proofErr w:type="gramEnd"/>
    </w:p>
    <w:p w:rsidR="00C931C5" w:rsidRPr="00C931C5" w:rsidRDefault="00C931C5" w:rsidP="00C931C5">
      <w:pPr>
        <w:ind w:left="426"/>
        <w:jc w:val="both"/>
        <w:rPr>
          <w:i/>
          <w:sz w:val="28"/>
        </w:rPr>
      </w:pPr>
      <w:r w:rsidRPr="00C931C5">
        <w:rPr>
          <w:i/>
          <w:sz w:val="28"/>
        </w:rPr>
        <w:t xml:space="preserve">Отливка </w:t>
      </w:r>
      <w:r w:rsidRPr="00C931C5">
        <w:rPr>
          <w:i/>
          <w:sz w:val="28"/>
          <w:lang w:val="uk-UA"/>
        </w:rPr>
        <w:t>І</w:t>
      </w:r>
      <w:proofErr w:type="gramStart"/>
      <w:r w:rsidRPr="00C931C5">
        <w:rPr>
          <w:i/>
          <w:sz w:val="28"/>
          <w:lang w:val="uk-UA"/>
        </w:rPr>
        <w:t>І</w:t>
      </w:r>
      <w:r w:rsidRPr="00C931C5">
        <w:rPr>
          <w:i/>
          <w:sz w:val="28"/>
        </w:rPr>
        <w:t>-</w:t>
      </w:r>
      <w:proofErr w:type="spellStart"/>
      <w:proofErr w:type="gramEnd"/>
      <w:r w:rsidRPr="00C931C5">
        <w:rPr>
          <w:i/>
          <w:sz w:val="28"/>
        </w:rPr>
        <w:t>й</w:t>
      </w:r>
      <w:proofErr w:type="spellEnd"/>
      <w:r w:rsidRPr="00C931C5">
        <w:rPr>
          <w:i/>
          <w:sz w:val="28"/>
        </w:rPr>
        <w:t xml:space="preserve"> группы ГОСТ 977-85.</w:t>
      </w:r>
    </w:p>
    <w:p w:rsidR="00FF4242" w:rsidRDefault="00F640FB" w:rsidP="00463474">
      <w:pPr>
        <w:numPr>
          <w:ilvl w:val="0"/>
          <w:numId w:val="1"/>
        </w:numPr>
        <w:tabs>
          <w:tab w:val="clear" w:pos="360"/>
          <w:tab w:val="num" w:pos="927"/>
        </w:tabs>
        <w:ind w:left="0" w:firstLine="426"/>
        <w:jc w:val="both"/>
        <w:rPr>
          <w:sz w:val="28"/>
        </w:rPr>
      </w:pPr>
      <w:r>
        <w:rPr>
          <w:sz w:val="28"/>
        </w:rPr>
        <w:lastRenderedPageBreak/>
        <w:t>В технических требованиях чертежа отливки или детали с нанесенными размерами отливки могут быть приведены неуказанные литейные радиусы и литейные уклоны.</w:t>
      </w:r>
    </w:p>
    <w:p w:rsidR="003E5096" w:rsidRPr="003E5096" w:rsidRDefault="003E5096" w:rsidP="003E5096">
      <w:pPr>
        <w:ind w:left="426"/>
        <w:jc w:val="both"/>
        <w:rPr>
          <w:i/>
          <w:sz w:val="28"/>
        </w:rPr>
      </w:pPr>
      <w:r w:rsidRPr="003E5096">
        <w:rPr>
          <w:i/>
          <w:sz w:val="28"/>
        </w:rPr>
        <w:t xml:space="preserve">Неуказанные литейные радиусы </w:t>
      </w:r>
      <w:r w:rsidRPr="003E5096">
        <w:rPr>
          <w:i/>
          <w:sz w:val="28"/>
          <w:lang w:val="en-US"/>
        </w:rPr>
        <w:t>R</w:t>
      </w:r>
      <w:r w:rsidRPr="003E5096">
        <w:rPr>
          <w:i/>
          <w:sz w:val="28"/>
        </w:rPr>
        <w:t>2, неуказанные литейные уклоны 1:20.</w:t>
      </w:r>
    </w:p>
    <w:p w:rsidR="00F640FB" w:rsidRPr="00C136CF" w:rsidRDefault="00F640FB">
      <w:pPr>
        <w:ind w:left="567"/>
        <w:jc w:val="both"/>
        <w:rPr>
          <w:sz w:val="28"/>
        </w:rPr>
      </w:pPr>
    </w:p>
    <w:p w:rsidR="00C136CF" w:rsidRDefault="00210115" w:rsidP="00C136CF">
      <w:pPr>
        <w:pStyle w:val="a3"/>
        <w:numPr>
          <w:ilvl w:val="0"/>
          <w:numId w:val="6"/>
        </w:numPr>
        <w:jc w:val="center"/>
        <w:rPr>
          <w:sz w:val="28"/>
        </w:rPr>
      </w:pPr>
      <w:r>
        <w:rPr>
          <w:sz w:val="28"/>
        </w:rPr>
        <w:t>ПРОЕКТИРОВАНИЕ ЗАГОТОВКИ, ПОЛУЧАЕМОЙ СВОБОДНОЙ КОВКОЙ НА МОЛОТАХ И ПРЕССАХ</w:t>
      </w:r>
    </w:p>
    <w:p w:rsidR="00C136CF" w:rsidRDefault="00C136CF" w:rsidP="00C136CF">
      <w:pPr>
        <w:pStyle w:val="a3"/>
        <w:rPr>
          <w:sz w:val="28"/>
        </w:rPr>
      </w:pPr>
    </w:p>
    <w:p w:rsidR="00C136CF" w:rsidRDefault="00C136CF" w:rsidP="00C136CF">
      <w:pPr>
        <w:pStyle w:val="1"/>
        <w:ind w:firstLine="426"/>
      </w:pPr>
      <w:proofErr w:type="gramStart"/>
      <w:r>
        <w:t xml:space="preserve">Исходные данные – чертеж детали, серийность производства, ГОСТ 7062-90 (Поковки из углеродистой и легированной стали, изготовляемые ковкой на прессах), ГОСТ 7829-70 (Поковки из углеродистой и легированной стали, изготовляемые ковкой на </w:t>
      </w:r>
      <w:r w:rsidR="00C079ED">
        <w:t>молот</w:t>
      </w:r>
      <w:r>
        <w:t>ах)</w:t>
      </w:r>
      <w:r w:rsidR="00C079ED">
        <w:t>, ГОСТ 8479-70 (Поковки из конструкционной углеродистой и легированной стали.</w:t>
      </w:r>
      <w:proofErr w:type="gramEnd"/>
      <w:r w:rsidR="00C079ED">
        <w:t xml:space="preserve"> </w:t>
      </w:r>
      <w:proofErr w:type="gramStart"/>
      <w:r w:rsidR="00C079ED">
        <w:t>Общие технические условия)</w:t>
      </w:r>
      <w:r>
        <w:t>.</w:t>
      </w:r>
      <w:proofErr w:type="gramEnd"/>
    </w:p>
    <w:p w:rsidR="00C136CF" w:rsidRPr="0008698B" w:rsidRDefault="00C136CF" w:rsidP="00C136CF">
      <w:pPr>
        <w:rPr>
          <w:sz w:val="28"/>
          <w:szCs w:val="28"/>
          <w:lang w:eastAsia="ru-RU"/>
        </w:rPr>
      </w:pPr>
    </w:p>
    <w:p w:rsidR="00C136CF" w:rsidRDefault="00C136CF" w:rsidP="00C136CF">
      <w:pPr>
        <w:jc w:val="center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Порядок выполнения работы</w:t>
      </w:r>
      <w:r w:rsidR="0060253C">
        <w:rPr>
          <w:sz w:val="28"/>
          <w:szCs w:val="28"/>
          <w:lang w:eastAsia="ru-RU"/>
        </w:rPr>
        <w:t xml:space="preserve"> (на примере вала с уступами и выемками по ГОСТ 7062-90)</w:t>
      </w:r>
    </w:p>
    <w:p w:rsidR="00C136CF" w:rsidRDefault="00A848F9" w:rsidP="00C136CF">
      <w:pPr>
        <w:jc w:val="center"/>
        <w:rPr>
          <w:sz w:val="28"/>
          <w:szCs w:val="28"/>
          <w:lang w:eastAsia="ru-RU"/>
        </w:rPr>
      </w:pPr>
      <w:bookmarkStart w:id="0" w:name="SO0000023"/>
      <w:r>
        <w:rPr>
          <w:noProof/>
          <w:lang w:eastAsia="ru-RU"/>
        </w:rPr>
        <w:drawing>
          <wp:inline distT="0" distB="0" distL="0" distR="0">
            <wp:extent cx="2857500" cy="1739900"/>
            <wp:effectExtent l="19050" t="0" r="0" b="0"/>
            <wp:docPr id="1" name="Рисунок 1" descr="Untitled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Untitled-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739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0"/>
    </w:p>
    <w:p w:rsidR="00A848F9" w:rsidRDefault="00A848F9" w:rsidP="00A848F9">
      <w:pPr>
        <w:jc w:val="center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 xml:space="preserve">Черт. </w:t>
      </w:r>
      <w:r w:rsidR="002F115B">
        <w:rPr>
          <w:sz w:val="28"/>
          <w:szCs w:val="28"/>
          <w:lang w:eastAsia="ru-RU"/>
        </w:rPr>
        <w:t xml:space="preserve">3 </w:t>
      </w:r>
      <w:r>
        <w:rPr>
          <w:sz w:val="28"/>
          <w:szCs w:val="28"/>
          <w:lang w:eastAsia="ru-RU"/>
        </w:rPr>
        <w:t>– Деталь</w:t>
      </w:r>
    </w:p>
    <w:p w:rsidR="00A848F9" w:rsidRDefault="00A848F9" w:rsidP="00C136CF">
      <w:pPr>
        <w:jc w:val="center"/>
        <w:rPr>
          <w:sz w:val="28"/>
          <w:szCs w:val="28"/>
          <w:lang w:eastAsia="ru-RU"/>
        </w:rPr>
      </w:pPr>
    </w:p>
    <w:p w:rsidR="006F56C0" w:rsidRDefault="0060253C" w:rsidP="0060253C">
      <w:pPr>
        <w:pStyle w:val="a3"/>
        <w:numPr>
          <w:ilvl w:val="0"/>
          <w:numId w:val="10"/>
        </w:numPr>
        <w:ind w:left="0" w:firstLine="426"/>
        <w:jc w:val="both"/>
        <w:rPr>
          <w:sz w:val="28"/>
          <w:szCs w:val="28"/>
        </w:rPr>
      </w:pPr>
      <w:r w:rsidRPr="0060253C">
        <w:rPr>
          <w:sz w:val="28"/>
          <w:szCs w:val="28"/>
        </w:rPr>
        <w:t>Определ</w:t>
      </w:r>
      <w:r w:rsidR="00C33457">
        <w:rPr>
          <w:sz w:val="28"/>
          <w:szCs w:val="28"/>
        </w:rPr>
        <w:t>яем</w:t>
      </w:r>
      <w:r w:rsidRPr="0060253C">
        <w:rPr>
          <w:sz w:val="28"/>
          <w:szCs w:val="28"/>
        </w:rPr>
        <w:t xml:space="preserve"> основны</w:t>
      </w:r>
      <w:r w:rsidR="00075AB4">
        <w:rPr>
          <w:sz w:val="28"/>
          <w:szCs w:val="28"/>
        </w:rPr>
        <w:t>е</w:t>
      </w:r>
      <w:r w:rsidRPr="0060253C">
        <w:rPr>
          <w:sz w:val="28"/>
          <w:szCs w:val="28"/>
        </w:rPr>
        <w:t xml:space="preserve"> припуск</w:t>
      </w:r>
      <w:r w:rsidR="00FB465C">
        <w:rPr>
          <w:sz w:val="28"/>
          <w:szCs w:val="28"/>
        </w:rPr>
        <w:t>и</w:t>
      </w:r>
      <w:r w:rsidRPr="0060253C">
        <w:rPr>
          <w:sz w:val="28"/>
          <w:szCs w:val="28"/>
        </w:rPr>
        <w:t xml:space="preserve"> и предельны</w:t>
      </w:r>
      <w:r w:rsidR="00FB465C">
        <w:rPr>
          <w:sz w:val="28"/>
          <w:szCs w:val="28"/>
        </w:rPr>
        <w:t>е</w:t>
      </w:r>
      <w:r w:rsidRPr="0060253C">
        <w:rPr>
          <w:sz w:val="28"/>
          <w:szCs w:val="28"/>
        </w:rPr>
        <w:t xml:space="preserve"> отклонени</w:t>
      </w:r>
      <w:r w:rsidR="00FB465C">
        <w:rPr>
          <w:sz w:val="28"/>
          <w:szCs w:val="28"/>
        </w:rPr>
        <w:t>я</w:t>
      </w:r>
      <w:r w:rsidRPr="0060253C">
        <w:rPr>
          <w:sz w:val="28"/>
          <w:szCs w:val="28"/>
        </w:rPr>
        <w:t xml:space="preserve"> на диаметр</w:t>
      </w:r>
      <w:r>
        <w:rPr>
          <w:sz w:val="28"/>
          <w:szCs w:val="28"/>
        </w:rPr>
        <w:t>альные размеры</w:t>
      </w:r>
      <w:r w:rsidRPr="0060253C">
        <w:rPr>
          <w:sz w:val="28"/>
          <w:szCs w:val="28"/>
        </w:rPr>
        <w:t>, исходя из полной длины вала и диаметра рассматриваемого сечения</w:t>
      </w:r>
      <w:r>
        <w:rPr>
          <w:sz w:val="28"/>
          <w:szCs w:val="28"/>
        </w:rPr>
        <w:t>, по табл.2 и 3</w:t>
      </w:r>
      <w:r w:rsidRPr="0060253C">
        <w:rPr>
          <w:sz w:val="28"/>
          <w:szCs w:val="28"/>
        </w:rPr>
        <w:t>.</w:t>
      </w:r>
    </w:p>
    <w:p w:rsidR="00766235" w:rsidRPr="00766235" w:rsidRDefault="00766235" w:rsidP="00766235">
      <w:pPr>
        <w:pStyle w:val="a3"/>
        <w:ind w:left="0" w:firstLine="426"/>
        <w:rPr>
          <w:i/>
          <w:sz w:val="28"/>
          <w:szCs w:val="28"/>
        </w:rPr>
      </w:pPr>
      <w:r w:rsidRPr="00766235">
        <w:rPr>
          <w:i/>
          <w:sz w:val="28"/>
          <w:szCs w:val="28"/>
        </w:rPr>
        <w:t>На диаметр 700 мм основной припуск и допуск (30±11) мм, дополнительный припуск не выбирают.</w:t>
      </w:r>
    </w:p>
    <w:p w:rsidR="00766235" w:rsidRPr="00766235" w:rsidRDefault="00766235" w:rsidP="00766235">
      <w:pPr>
        <w:pStyle w:val="a3"/>
        <w:ind w:left="0" w:firstLine="426"/>
        <w:rPr>
          <w:i/>
          <w:sz w:val="28"/>
          <w:szCs w:val="28"/>
        </w:rPr>
      </w:pPr>
      <w:r w:rsidRPr="00766235">
        <w:rPr>
          <w:i/>
          <w:sz w:val="28"/>
          <w:szCs w:val="28"/>
        </w:rPr>
        <w:t>На диаметр 420 мм основной припуск и допуск (26±10) мм, дополнительный припуск 10 мм.</w:t>
      </w:r>
    </w:p>
    <w:p w:rsidR="00766235" w:rsidRPr="00766235" w:rsidRDefault="00766235" w:rsidP="00766235">
      <w:pPr>
        <w:pStyle w:val="a3"/>
        <w:ind w:left="0" w:firstLine="426"/>
        <w:rPr>
          <w:i/>
          <w:sz w:val="28"/>
          <w:szCs w:val="28"/>
        </w:rPr>
      </w:pPr>
      <w:r w:rsidRPr="00766235">
        <w:rPr>
          <w:i/>
          <w:sz w:val="28"/>
          <w:szCs w:val="28"/>
        </w:rPr>
        <w:t>На диаметр 600 мм основной припуск и допуск (29±11) мм, дополнительный припуск 4 мм.</w:t>
      </w:r>
    </w:p>
    <w:p w:rsidR="00766235" w:rsidRPr="00766235" w:rsidRDefault="00766235" w:rsidP="00766235">
      <w:pPr>
        <w:pStyle w:val="a3"/>
        <w:ind w:left="0" w:firstLine="426"/>
        <w:rPr>
          <w:i/>
          <w:sz w:val="28"/>
          <w:szCs w:val="28"/>
        </w:rPr>
      </w:pPr>
      <w:r w:rsidRPr="00766235">
        <w:rPr>
          <w:i/>
          <w:sz w:val="28"/>
          <w:szCs w:val="28"/>
        </w:rPr>
        <w:t>На диаметр 450 мм основной припуск и допуск (26±10) мм, дополнительный припуск 9 мм.</w:t>
      </w:r>
    </w:p>
    <w:p w:rsidR="00766235" w:rsidRPr="00766235" w:rsidRDefault="00766235" w:rsidP="00766235">
      <w:pPr>
        <w:pStyle w:val="a3"/>
        <w:ind w:left="0" w:firstLine="426"/>
        <w:jc w:val="both"/>
        <w:rPr>
          <w:i/>
          <w:sz w:val="28"/>
          <w:szCs w:val="28"/>
        </w:rPr>
      </w:pPr>
      <w:r w:rsidRPr="00766235">
        <w:rPr>
          <w:i/>
          <w:sz w:val="28"/>
          <w:szCs w:val="28"/>
        </w:rPr>
        <w:t>На диаметр 350 мм основной припуск и допуск (24±9) мм, дополнительный припуск 13 мм.</w:t>
      </w:r>
    </w:p>
    <w:p w:rsidR="00075AB4" w:rsidRDefault="0060253C" w:rsidP="0060253C">
      <w:pPr>
        <w:pStyle w:val="a3"/>
        <w:numPr>
          <w:ilvl w:val="0"/>
          <w:numId w:val="10"/>
        </w:numPr>
        <w:ind w:left="0" w:firstLine="426"/>
        <w:jc w:val="both"/>
        <w:rPr>
          <w:sz w:val="28"/>
          <w:szCs w:val="28"/>
        </w:rPr>
      </w:pPr>
      <w:r w:rsidRPr="00075AB4">
        <w:rPr>
          <w:sz w:val="28"/>
          <w:szCs w:val="28"/>
        </w:rPr>
        <w:t xml:space="preserve">Припуски и предельные отклонения на общую </w:t>
      </w:r>
      <w:proofErr w:type="gramStart"/>
      <w:r w:rsidRPr="00075AB4">
        <w:rPr>
          <w:sz w:val="28"/>
          <w:szCs w:val="28"/>
        </w:rPr>
        <w:t>длину</w:t>
      </w:r>
      <w:proofErr w:type="gramEnd"/>
      <w:r w:rsidRPr="00075AB4">
        <w:rPr>
          <w:sz w:val="28"/>
          <w:szCs w:val="28"/>
        </w:rPr>
        <w:t xml:space="preserve"> и размеры от единой базы до выступов и уступов выб</w:t>
      </w:r>
      <w:r w:rsidR="00C33457">
        <w:rPr>
          <w:sz w:val="28"/>
          <w:szCs w:val="28"/>
        </w:rPr>
        <w:t>и</w:t>
      </w:r>
      <w:r w:rsidRPr="00075AB4">
        <w:rPr>
          <w:sz w:val="28"/>
          <w:szCs w:val="28"/>
        </w:rPr>
        <w:t>ра</w:t>
      </w:r>
      <w:r w:rsidR="00C33457">
        <w:rPr>
          <w:sz w:val="28"/>
          <w:szCs w:val="28"/>
        </w:rPr>
        <w:t>ем</w:t>
      </w:r>
      <w:r w:rsidRPr="00075AB4">
        <w:rPr>
          <w:sz w:val="28"/>
          <w:szCs w:val="28"/>
        </w:rPr>
        <w:t xml:space="preserve"> в соответствии с </w:t>
      </w:r>
      <w:r w:rsidRPr="00075AB4">
        <w:rPr>
          <w:color w:val="000000"/>
          <w:sz w:val="28"/>
          <w:szCs w:val="28"/>
        </w:rPr>
        <w:t>черт. 6</w:t>
      </w:r>
      <w:r w:rsidRPr="00075AB4">
        <w:rPr>
          <w:sz w:val="28"/>
          <w:szCs w:val="28"/>
        </w:rPr>
        <w:t>. За базу выб</w:t>
      </w:r>
      <w:r w:rsidR="00C33457">
        <w:rPr>
          <w:sz w:val="28"/>
          <w:szCs w:val="28"/>
        </w:rPr>
        <w:t>и</w:t>
      </w:r>
      <w:r w:rsidRPr="00075AB4">
        <w:rPr>
          <w:sz w:val="28"/>
          <w:szCs w:val="28"/>
        </w:rPr>
        <w:t>ра</w:t>
      </w:r>
      <w:r w:rsidR="00C33457">
        <w:rPr>
          <w:sz w:val="28"/>
          <w:szCs w:val="28"/>
        </w:rPr>
        <w:t>ем</w:t>
      </w:r>
      <w:r w:rsidRPr="00075AB4">
        <w:rPr>
          <w:sz w:val="28"/>
          <w:szCs w:val="28"/>
        </w:rPr>
        <w:t xml:space="preserve"> торец выступа наибольшего сечения, не являющегося торцом поковки.</w:t>
      </w:r>
    </w:p>
    <w:p w:rsidR="00766235" w:rsidRPr="00766235" w:rsidRDefault="00766235" w:rsidP="00766235">
      <w:pPr>
        <w:pStyle w:val="a3"/>
        <w:ind w:left="0" w:firstLine="426"/>
        <w:rPr>
          <w:i/>
          <w:sz w:val="28"/>
          <w:szCs w:val="28"/>
        </w:rPr>
      </w:pPr>
      <w:r w:rsidRPr="00766235">
        <w:rPr>
          <w:i/>
          <w:sz w:val="28"/>
          <w:szCs w:val="28"/>
        </w:rPr>
        <w:t>Припуск плюс 67,5 мм, допуск ±16,5 мм - на длину 600 мм.</w:t>
      </w:r>
    </w:p>
    <w:p w:rsidR="00766235" w:rsidRPr="00766235" w:rsidRDefault="00766235" w:rsidP="00766235">
      <w:pPr>
        <w:pStyle w:val="a3"/>
        <w:ind w:left="0" w:firstLine="426"/>
        <w:rPr>
          <w:i/>
          <w:sz w:val="28"/>
          <w:szCs w:val="28"/>
        </w:rPr>
      </w:pPr>
      <w:r w:rsidRPr="00766235">
        <w:rPr>
          <w:i/>
          <w:sz w:val="28"/>
          <w:szCs w:val="28"/>
        </w:rPr>
        <w:t>Припуск минус 44,25 мм, допуск не назначается - на длину 1000 мм.</w:t>
      </w:r>
    </w:p>
    <w:p w:rsidR="00766235" w:rsidRPr="00766235" w:rsidRDefault="00766235" w:rsidP="00766235">
      <w:pPr>
        <w:pStyle w:val="a3"/>
        <w:ind w:left="0" w:firstLine="426"/>
        <w:rPr>
          <w:i/>
          <w:sz w:val="28"/>
          <w:szCs w:val="28"/>
        </w:rPr>
      </w:pPr>
      <w:r w:rsidRPr="00766235">
        <w:rPr>
          <w:i/>
          <w:sz w:val="28"/>
          <w:szCs w:val="28"/>
        </w:rPr>
        <w:t>Припуск минус 0,75 мм, допуск ±16,5 мм - на длину 1400 мм.</w:t>
      </w:r>
    </w:p>
    <w:p w:rsidR="00766235" w:rsidRPr="00766235" w:rsidRDefault="00766235" w:rsidP="00766235">
      <w:pPr>
        <w:pStyle w:val="a3"/>
        <w:ind w:left="0" w:firstLine="426"/>
        <w:rPr>
          <w:i/>
          <w:sz w:val="28"/>
          <w:szCs w:val="28"/>
        </w:rPr>
      </w:pPr>
      <w:r w:rsidRPr="00766235">
        <w:rPr>
          <w:i/>
          <w:sz w:val="28"/>
          <w:szCs w:val="28"/>
        </w:rPr>
        <w:t>Припуск минус 3 мм, допуск ±16,5 мм - на длину 2100 мм.</w:t>
      </w:r>
    </w:p>
    <w:p w:rsidR="00766235" w:rsidRPr="00766235" w:rsidRDefault="00766235" w:rsidP="00766235">
      <w:pPr>
        <w:pStyle w:val="a3"/>
        <w:ind w:left="0" w:firstLine="426"/>
        <w:jc w:val="both"/>
        <w:rPr>
          <w:i/>
          <w:sz w:val="28"/>
          <w:szCs w:val="28"/>
        </w:rPr>
      </w:pPr>
      <w:r w:rsidRPr="00766235">
        <w:rPr>
          <w:i/>
          <w:sz w:val="28"/>
          <w:szCs w:val="28"/>
        </w:rPr>
        <w:lastRenderedPageBreak/>
        <w:t>Припуск плюс 81 мм, допуск ±30 мм - на длину 3300 мм.</w:t>
      </w:r>
    </w:p>
    <w:p w:rsidR="0060253C" w:rsidRDefault="0060253C" w:rsidP="0060253C">
      <w:pPr>
        <w:pStyle w:val="a3"/>
        <w:numPr>
          <w:ilvl w:val="0"/>
          <w:numId w:val="10"/>
        </w:numPr>
        <w:ind w:left="0" w:firstLine="426"/>
        <w:jc w:val="both"/>
        <w:rPr>
          <w:sz w:val="28"/>
          <w:szCs w:val="28"/>
        </w:rPr>
      </w:pPr>
      <w:r w:rsidRPr="00075AB4">
        <w:rPr>
          <w:sz w:val="28"/>
          <w:szCs w:val="28"/>
        </w:rPr>
        <w:t>Дополнительный припуск выб</w:t>
      </w:r>
      <w:r w:rsidR="00C33457">
        <w:rPr>
          <w:sz w:val="28"/>
          <w:szCs w:val="28"/>
        </w:rPr>
        <w:t>и</w:t>
      </w:r>
      <w:r w:rsidRPr="00075AB4">
        <w:rPr>
          <w:sz w:val="28"/>
          <w:szCs w:val="28"/>
        </w:rPr>
        <w:t>р</w:t>
      </w:r>
      <w:r w:rsidR="00FB465C">
        <w:rPr>
          <w:sz w:val="28"/>
          <w:szCs w:val="28"/>
        </w:rPr>
        <w:t>а</w:t>
      </w:r>
      <w:r w:rsidR="00C33457">
        <w:rPr>
          <w:sz w:val="28"/>
          <w:szCs w:val="28"/>
        </w:rPr>
        <w:t>ем</w:t>
      </w:r>
      <w:r w:rsidRPr="00075AB4">
        <w:rPr>
          <w:sz w:val="28"/>
          <w:szCs w:val="28"/>
        </w:rPr>
        <w:t xml:space="preserve"> по табл. 4 на диаметры всех сечений, кроме основного, в зависимости от разности диаметров основного и рассматриваемого сечения детали. Основное сечение определ</w:t>
      </w:r>
      <w:r w:rsidR="00C33457">
        <w:rPr>
          <w:sz w:val="28"/>
          <w:szCs w:val="28"/>
        </w:rPr>
        <w:t>яем</w:t>
      </w:r>
      <w:r w:rsidR="00FB465C">
        <w:rPr>
          <w:sz w:val="28"/>
          <w:szCs w:val="28"/>
        </w:rPr>
        <w:t xml:space="preserve"> </w:t>
      </w:r>
      <w:r w:rsidRPr="00075AB4">
        <w:rPr>
          <w:sz w:val="28"/>
          <w:szCs w:val="28"/>
        </w:rPr>
        <w:t>по рекомендациям п.12.4.</w:t>
      </w:r>
    </w:p>
    <w:p w:rsidR="00C84B01" w:rsidRDefault="00C84B01" w:rsidP="00C84B01">
      <w:pPr>
        <w:pStyle w:val="a3"/>
        <w:ind w:left="0" w:firstLine="426"/>
        <w:jc w:val="both"/>
        <w:rPr>
          <w:i/>
          <w:sz w:val="28"/>
          <w:szCs w:val="28"/>
        </w:rPr>
      </w:pPr>
      <w:r w:rsidRPr="00C84B01">
        <w:rPr>
          <w:i/>
          <w:sz w:val="28"/>
          <w:szCs w:val="28"/>
        </w:rPr>
        <w:t>Так как вал имеет сочетание уступов и выемок, то за основное сечение принимаем</w:t>
      </w:r>
      <w:r>
        <w:rPr>
          <w:i/>
          <w:sz w:val="28"/>
          <w:szCs w:val="28"/>
        </w:rPr>
        <w:t xml:space="preserve"> сечение, имеющее максимальный диаметр 700 мм.</w:t>
      </w:r>
    </w:p>
    <w:p w:rsidR="00C84B01" w:rsidRPr="00766235" w:rsidRDefault="00C84B01" w:rsidP="00C84B01">
      <w:pPr>
        <w:pStyle w:val="a3"/>
        <w:ind w:left="0" w:firstLine="426"/>
        <w:rPr>
          <w:i/>
          <w:sz w:val="28"/>
          <w:szCs w:val="28"/>
        </w:rPr>
      </w:pPr>
      <w:r w:rsidRPr="00766235">
        <w:rPr>
          <w:i/>
          <w:sz w:val="28"/>
          <w:szCs w:val="28"/>
        </w:rPr>
        <w:t>На диаметр 700 мм дополнительный припуск не выбирают.</w:t>
      </w:r>
    </w:p>
    <w:p w:rsidR="00C84B01" w:rsidRPr="00766235" w:rsidRDefault="00C84B01" w:rsidP="00C84B01">
      <w:pPr>
        <w:pStyle w:val="a3"/>
        <w:ind w:left="0" w:firstLine="426"/>
        <w:rPr>
          <w:i/>
          <w:sz w:val="28"/>
          <w:szCs w:val="28"/>
        </w:rPr>
      </w:pPr>
      <w:r w:rsidRPr="00766235">
        <w:rPr>
          <w:i/>
          <w:sz w:val="28"/>
          <w:szCs w:val="28"/>
        </w:rPr>
        <w:t>На диаметр 420 мм дополнительный припуск 10 мм.</w:t>
      </w:r>
    </w:p>
    <w:p w:rsidR="00C84B01" w:rsidRPr="00766235" w:rsidRDefault="00C84B01" w:rsidP="00C84B01">
      <w:pPr>
        <w:pStyle w:val="a3"/>
        <w:ind w:left="0" w:firstLine="426"/>
        <w:rPr>
          <w:i/>
          <w:sz w:val="28"/>
          <w:szCs w:val="28"/>
        </w:rPr>
      </w:pPr>
      <w:r w:rsidRPr="00766235">
        <w:rPr>
          <w:i/>
          <w:sz w:val="28"/>
          <w:szCs w:val="28"/>
        </w:rPr>
        <w:t>На диаметр 600 мм дополнительный припуск 4 мм.</w:t>
      </w:r>
    </w:p>
    <w:p w:rsidR="00C84B01" w:rsidRPr="00766235" w:rsidRDefault="00C84B01" w:rsidP="00C84B01">
      <w:pPr>
        <w:pStyle w:val="a3"/>
        <w:ind w:left="0" w:firstLine="426"/>
        <w:rPr>
          <w:i/>
          <w:sz w:val="28"/>
          <w:szCs w:val="28"/>
        </w:rPr>
      </w:pPr>
      <w:r w:rsidRPr="00766235">
        <w:rPr>
          <w:i/>
          <w:sz w:val="28"/>
          <w:szCs w:val="28"/>
        </w:rPr>
        <w:t>На диаметр 450 мм дополнительный припуск 9 мм.</w:t>
      </w:r>
    </w:p>
    <w:p w:rsidR="00C84B01" w:rsidRPr="00C84B01" w:rsidRDefault="00C84B01" w:rsidP="00C84B01">
      <w:pPr>
        <w:pStyle w:val="a3"/>
        <w:ind w:left="0" w:firstLine="426"/>
        <w:jc w:val="both"/>
        <w:rPr>
          <w:i/>
          <w:sz w:val="28"/>
          <w:szCs w:val="28"/>
        </w:rPr>
      </w:pPr>
      <w:r w:rsidRPr="00766235">
        <w:rPr>
          <w:i/>
          <w:sz w:val="28"/>
          <w:szCs w:val="28"/>
        </w:rPr>
        <w:t>На диаметр 350 мм дополнительный припуск 13 мм.</w:t>
      </w:r>
    </w:p>
    <w:p w:rsidR="00075AB4" w:rsidRDefault="00DB5530" w:rsidP="0060253C">
      <w:pPr>
        <w:pStyle w:val="a3"/>
        <w:numPr>
          <w:ilvl w:val="0"/>
          <w:numId w:val="10"/>
        </w:numPr>
        <w:ind w:left="0" w:firstLine="426"/>
        <w:jc w:val="both"/>
        <w:rPr>
          <w:sz w:val="28"/>
          <w:szCs w:val="28"/>
        </w:rPr>
      </w:pPr>
      <w:r>
        <w:rPr>
          <w:sz w:val="28"/>
          <w:szCs w:val="28"/>
        </w:rPr>
        <w:t>Провер</w:t>
      </w:r>
      <w:r w:rsidR="00C33457">
        <w:rPr>
          <w:sz w:val="28"/>
          <w:szCs w:val="28"/>
        </w:rPr>
        <w:t>яем</w:t>
      </w:r>
      <w:r>
        <w:rPr>
          <w:sz w:val="28"/>
          <w:szCs w:val="28"/>
        </w:rPr>
        <w:t xml:space="preserve"> возможность образования уступов и выемок по п.13.</w:t>
      </w:r>
    </w:p>
    <w:p w:rsidR="00CD7A1E" w:rsidRPr="00CD7A1E" w:rsidRDefault="00CD7A1E" w:rsidP="00CD7A1E">
      <w:pPr>
        <w:pStyle w:val="a3"/>
        <w:ind w:left="0" w:firstLine="426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У</w:t>
      </w:r>
      <w:r w:rsidRPr="00CD7A1E">
        <w:rPr>
          <w:i/>
          <w:sz w:val="28"/>
          <w:szCs w:val="28"/>
        </w:rPr>
        <w:t xml:space="preserve">ступы и выемки выполняются без напусков, так как их высота и длина больше минимальных, предусмотренных </w:t>
      </w:r>
      <w:r w:rsidRPr="00CD7A1E">
        <w:rPr>
          <w:i/>
          <w:color w:val="000000"/>
          <w:sz w:val="28"/>
          <w:szCs w:val="28"/>
        </w:rPr>
        <w:t>табл. 5</w:t>
      </w:r>
      <w:r w:rsidRPr="00CD7A1E">
        <w:rPr>
          <w:i/>
          <w:sz w:val="28"/>
          <w:szCs w:val="28"/>
        </w:rPr>
        <w:t xml:space="preserve"> и </w:t>
      </w:r>
      <w:r w:rsidRPr="00CD7A1E">
        <w:rPr>
          <w:i/>
          <w:color w:val="000000"/>
          <w:sz w:val="28"/>
          <w:szCs w:val="28"/>
        </w:rPr>
        <w:t>6</w:t>
      </w:r>
      <w:r w:rsidRPr="00CD7A1E">
        <w:rPr>
          <w:i/>
          <w:sz w:val="28"/>
          <w:szCs w:val="28"/>
        </w:rPr>
        <w:t>.</w:t>
      </w:r>
    </w:p>
    <w:p w:rsidR="00DB5530" w:rsidRDefault="00DB5530" w:rsidP="0060253C">
      <w:pPr>
        <w:pStyle w:val="a3"/>
        <w:numPr>
          <w:ilvl w:val="0"/>
          <w:numId w:val="10"/>
        </w:numPr>
        <w:ind w:left="0" w:firstLine="426"/>
        <w:jc w:val="both"/>
        <w:rPr>
          <w:sz w:val="28"/>
          <w:szCs w:val="28"/>
        </w:rPr>
      </w:pPr>
      <w:r>
        <w:rPr>
          <w:sz w:val="28"/>
          <w:szCs w:val="28"/>
        </w:rPr>
        <w:t>Провер</w:t>
      </w:r>
      <w:r w:rsidR="00C33457">
        <w:rPr>
          <w:sz w:val="28"/>
          <w:szCs w:val="28"/>
        </w:rPr>
        <w:t>яем</w:t>
      </w:r>
      <w:r w:rsidR="00FB465C">
        <w:rPr>
          <w:sz w:val="28"/>
          <w:szCs w:val="28"/>
        </w:rPr>
        <w:t xml:space="preserve"> в</w:t>
      </w:r>
      <w:r>
        <w:rPr>
          <w:sz w:val="28"/>
          <w:szCs w:val="28"/>
        </w:rPr>
        <w:t>озможность образования буртов и фланцев по п.14.</w:t>
      </w:r>
    </w:p>
    <w:p w:rsidR="00CD7A1E" w:rsidRDefault="00CD7A1E" w:rsidP="00CD7A1E">
      <w:pPr>
        <w:pStyle w:val="a3"/>
        <w:ind w:left="0" w:firstLine="426"/>
        <w:jc w:val="both"/>
        <w:rPr>
          <w:sz w:val="28"/>
          <w:szCs w:val="28"/>
        </w:rPr>
      </w:pPr>
      <w:r>
        <w:rPr>
          <w:i/>
          <w:sz w:val="28"/>
          <w:szCs w:val="28"/>
        </w:rPr>
        <w:t>Бурты и фланцы</w:t>
      </w:r>
      <w:r w:rsidRPr="00CD7A1E">
        <w:rPr>
          <w:i/>
          <w:sz w:val="28"/>
          <w:szCs w:val="28"/>
        </w:rPr>
        <w:t xml:space="preserve"> </w:t>
      </w:r>
      <w:r w:rsidR="00624FF3">
        <w:rPr>
          <w:i/>
          <w:sz w:val="28"/>
          <w:szCs w:val="28"/>
        </w:rPr>
        <w:t>в примере отсутствуют</w:t>
      </w:r>
      <w:r w:rsidRPr="00CD7A1E">
        <w:rPr>
          <w:i/>
          <w:sz w:val="28"/>
          <w:szCs w:val="28"/>
        </w:rPr>
        <w:t>.</w:t>
      </w:r>
    </w:p>
    <w:p w:rsidR="001946E6" w:rsidRDefault="001946E6" w:rsidP="0060253C">
      <w:pPr>
        <w:pStyle w:val="a3"/>
        <w:numPr>
          <w:ilvl w:val="0"/>
          <w:numId w:val="10"/>
        </w:numPr>
        <w:ind w:left="0" w:firstLine="426"/>
        <w:jc w:val="both"/>
        <w:rPr>
          <w:sz w:val="28"/>
          <w:szCs w:val="28"/>
        </w:rPr>
      </w:pPr>
      <w:r>
        <w:rPr>
          <w:sz w:val="28"/>
          <w:szCs w:val="28"/>
        </w:rPr>
        <w:t>Рассчит</w:t>
      </w:r>
      <w:r w:rsidR="00C33457">
        <w:rPr>
          <w:sz w:val="28"/>
          <w:szCs w:val="28"/>
        </w:rPr>
        <w:t>ываем</w:t>
      </w:r>
      <w:r>
        <w:rPr>
          <w:sz w:val="28"/>
          <w:szCs w:val="28"/>
        </w:rPr>
        <w:t xml:space="preserve"> массу поковки</w:t>
      </w:r>
      <w:r w:rsidR="00FB465C">
        <w:rPr>
          <w:sz w:val="28"/>
          <w:szCs w:val="28"/>
        </w:rPr>
        <w:t>, суммируя массы ее элементарных частей,</w:t>
      </w:r>
      <w:r>
        <w:rPr>
          <w:sz w:val="28"/>
          <w:szCs w:val="28"/>
        </w:rPr>
        <w:t xml:space="preserve"> с учетом масс </w:t>
      </w:r>
      <w:r w:rsidR="00CF5347">
        <w:rPr>
          <w:sz w:val="28"/>
          <w:szCs w:val="28"/>
        </w:rPr>
        <w:t xml:space="preserve">скосов после рубки и </w:t>
      </w:r>
      <w:r>
        <w:rPr>
          <w:sz w:val="28"/>
          <w:szCs w:val="28"/>
        </w:rPr>
        <w:t>галтелей.</w:t>
      </w:r>
    </w:p>
    <w:p w:rsidR="00C43903" w:rsidRPr="0094718F" w:rsidRDefault="00C43903" w:rsidP="00C43903">
      <w:pPr>
        <w:pStyle w:val="a3"/>
        <w:ind w:left="426"/>
        <w:jc w:val="both"/>
        <w:rPr>
          <w:i/>
          <w:sz w:val="28"/>
          <w:szCs w:val="28"/>
        </w:rPr>
      </w:pPr>
      <w:r w:rsidRPr="00C43903">
        <w:rPr>
          <w:i/>
          <w:sz w:val="28"/>
          <w:szCs w:val="28"/>
        </w:rPr>
        <w:t>М</w:t>
      </w:r>
      <w:proofErr w:type="gramStart"/>
      <w:r w:rsidRPr="00C43903">
        <w:rPr>
          <w:i/>
          <w:sz w:val="28"/>
          <w:szCs w:val="28"/>
        </w:rPr>
        <w:t>1</w:t>
      </w:r>
      <w:proofErr w:type="gramEnd"/>
      <w:r w:rsidRPr="00C43903">
        <w:rPr>
          <w:i/>
          <w:sz w:val="28"/>
          <w:szCs w:val="28"/>
        </w:rPr>
        <w:t xml:space="preserve"> = </w:t>
      </w:r>
      <w:r w:rsidR="0094718F">
        <w:rPr>
          <w:i/>
          <w:sz w:val="28"/>
          <w:szCs w:val="28"/>
        </w:rPr>
        <w:t>7,85*10</w:t>
      </w:r>
      <w:r w:rsidR="0094718F">
        <w:rPr>
          <w:i/>
          <w:sz w:val="28"/>
          <w:szCs w:val="28"/>
          <w:vertAlign w:val="superscript"/>
        </w:rPr>
        <w:t>-6</w:t>
      </w:r>
      <w:r w:rsidR="0094718F">
        <w:rPr>
          <w:i/>
          <w:sz w:val="28"/>
          <w:szCs w:val="28"/>
        </w:rPr>
        <w:t>*3,1415*730</w:t>
      </w:r>
      <w:r w:rsidR="0094718F">
        <w:rPr>
          <w:i/>
          <w:sz w:val="28"/>
          <w:szCs w:val="28"/>
          <w:vertAlign w:val="superscript"/>
        </w:rPr>
        <w:t>2</w:t>
      </w:r>
      <w:r w:rsidR="0094718F">
        <w:rPr>
          <w:i/>
          <w:sz w:val="28"/>
          <w:szCs w:val="28"/>
        </w:rPr>
        <w:t>*668/4 = 219</w:t>
      </w:r>
      <w:r w:rsidR="000347BE">
        <w:rPr>
          <w:i/>
          <w:sz w:val="28"/>
          <w:szCs w:val="28"/>
        </w:rPr>
        <w:t>4,7</w:t>
      </w:r>
      <w:r w:rsidR="0094718F">
        <w:rPr>
          <w:i/>
          <w:sz w:val="28"/>
          <w:szCs w:val="28"/>
        </w:rPr>
        <w:t xml:space="preserve"> кг</w:t>
      </w:r>
    </w:p>
    <w:p w:rsidR="0094718F" w:rsidRPr="0094718F" w:rsidRDefault="00C43903" w:rsidP="0094718F">
      <w:pPr>
        <w:pStyle w:val="a3"/>
        <w:ind w:left="426"/>
        <w:jc w:val="both"/>
        <w:rPr>
          <w:i/>
          <w:sz w:val="28"/>
          <w:szCs w:val="28"/>
        </w:rPr>
      </w:pPr>
      <w:r w:rsidRPr="00C43903">
        <w:rPr>
          <w:i/>
          <w:sz w:val="28"/>
          <w:szCs w:val="28"/>
        </w:rPr>
        <w:t>М</w:t>
      </w:r>
      <w:proofErr w:type="gramStart"/>
      <w:r w:rsidRPr="00C43903">
        <w:rPr>
          <w:i/>
          <w:sz w:val="28"/>
          <w:szCs w:val="28"/>
        </w:rPr>
        <w:t>2</w:t>
      </w:r>
      <w:proofErr w:type="gramEnd"/>
      <w:r w:rsidRPr="00C43903">
        <w:rPr>
          <w:i/>
          <w:sz w:val="28"/>
          <w:szCs w:val="28"/>
        </w:rPr>
        <w:t xml:space="preserve"> = </w:t>
      </w:r>
      <w:r w:rsidR="0094718F">
        <w:rPr>
          <w:i/>
          <w:sz w:val="28"/>
          <w:szCs w:val="28"/>
        </w:rPr>
        <w:t>7,85*10</w:t>
      </w:r>
      <w:r w:rsidR="0094718F">
        <w:rPr>
          <w:i/>
          <w:sz w:val="28"/>
          <w:szCs w:val="28"/>
          <w:vertAlign w:val="superscript"/>
        </w:rPr>
        <w:t>-6</w:t>
      </w:r>
      <w:r w:rsidR="0094718F">
        <w:rPr>
          <w:i/>
          <w:sz w:val="28"/>
          <w:szCs w:val="28"/>
        </w:rPr>
        <w:t>*3,1415*456</w:t>
      </w:r>
      <w:r w:rsidR="0094718F">
        <w:rPr>
          <w:i/>
          <w:sz w:val="28"/>
          <w:szCs w:val="28"/>
          <w:vertAlign w:val="superscript"/>
        </w:rPr>
        <w:t>2</w:t>
      </w:r>
      <w:r w:rsidR="0094718F">
        <w:rPr>
          <w:i/>
          <w:sz w:val="28"/>
          <w:szCs w:val="28"/>
        </w:rPr>
        <w:t xml:space="preserve">*955/4 = </w:t>
      </w:r>
      <w:r w:rsidR="000347BE">
        <w:rPr>
          <w:i/>
          <w:sz w:val="28"/>
          <w:szCs w:val="28"/>
        </w:rPr>
        <w:t>1224,3</w:t>
      </w:r>
      <w:r w:rsidR="0094718F">
        <w:rPr>
          <w:i/>
          <w:sz w:val="28"/>
          <w:szCs w:val="28"/>
        </w:rPr>
        <w:t xml:space="preserve"> кг</w:t>
      </w:r>
    </w:p>
    <w:p w:rsidR="0094718F" w:rsidRPr="0094718F" w:rsidRDefault="00C43903" w:rsidP="0094718F">
      <w:pPr>
        <w:pStyle w:val="a3"/>
        <w:ind w:left="426"/>
        <w:jc w:val="both"/>
        <w:rPr>
          <w:i/>
          <w:sz w:val="28"/>
          <w:szCs w:val="28"/>
        </w:rPr>
      </w:pPr>
      <w:r w:rsidRPr="00C43903">
        <w:rPr>
          <w:i/>
          <w:sz w:val="28"/>
          <w:szCs w:val="28"/>
        </w:rPr>
        <w:t xml:space="preserve">М3 = </w:t>
      </w:r>
      <w:r w:rsidR="0094718F">
        <w:rPr>
          <w:i/>
          <w:sz w:val="28"/>
          <w:szCs w:val="28"/>
        </w:rPr>
        <w:t>7,85*10</w:t>
      </w:r>
      <w:r w:rsidR="0094718F">
        <w:rPr>
          <w:i/>
          <w:sz w:val="28"/>
          <w:szCs w:val="28"/>
          <w:vertAlign w:val="superscript"/>
        </w:rPr>
        <w:t>-6</w:t>
      </w:r>
      <w:r w:rsidR="0094718F">
        <w:rPr>
          <w:i/>
          <w:sz w:val="28"/>
          <w:szCs w:val="28"/>
        </w:rPr>
        <w:t>*3,1415*633</w:t>
      </w:r>
      <w:r w:rsidR="0094718F">
        <w:rPr>
          <w:i/>
          <w:sz w:val="28"/>
          <w:szCs w:val="28"/>
          <w:vertAlign w:val="superscript"/>
        </w:rPr>
        <w:t>2</w:t>
      </w:r>
      <w:r w:rsidR="0094718F">
        <w:rPr>
          <w:i/>
          <w:sz w:val="28"/>
          <w:szCs w:val="28"/>
        </w:rPr>
        <w:t xml:space="preserve">*445/4 = </w:t>
      </w:r>
      <w:r w:rsidR="000347BE">
        <w:rPr>
          <w:i/>
          <w:sz w:val="28"/>
          <w:szCs w:val="28"/>
        </w:rPr>
        <w:t>1099,3</w:t>
      </w:r>
      <w:r w:rsidR="0094718F">
        <w:rPr>
          <w:i/>
          <w:sz w:val="28"/>
          <w:szCs w:val="28"/>
        </w:rPr>
        <w:t xml:space="preserve"> кг</w:t>
      </w:r>
    </w:p>
    <w:p w:rsidR="0094718F" w:rsidRPr="0094718F" w:rsidRDefault="00C43903" w:rsidP="0094718F">
      <w:pPr>
        <w:pStyle w:val="a3"/>
        <w:ind w:left="426"/>
        <w:jc w:val="both"/>
        <w:rPr>
          <w:i/>
          <w:sz w:val="28"/>
          <w:szCs w:val="28"/>
        </w:rPr>
      </w:pPr>
      <w:r w:rsidRPr="00C43903">
        <w:rPr>
          <w:i/>
          <w:sz w:val="28"/>
          <w:szCs w:val="28"/>
        </w:rPr>
        <w:t>М</w:t>
      </w:r>
      <w:proofErr w:type="gramStart"/>
      <w:r w:rsidRPr="00C43903">
        <w:rPr>
          <w:i/>
          <w:sz w:val="28"/>
          <w:szCs w:val="28"/>
        </w:rPr>
        <w:t>4</w:t>
      </w:r>
      <w:proofErr w:type="gramEnd"/>
      <w:r w:rsidRPr="00C43903">
        <w:rPr>
          <w:i/>
          <w:sz w:val="28"/>
          <w:szCs w:val="28"/>
        </w:rPr>
        <w:t xml:space="preserve"> = </w:t>
      </w:r>
      <w:r w:rsidR="0094718F">
        <w:rPr>
          <w:i/>
          <w:sz w:val="28"/>
          <w:szCs w:val="28"/>
        </w:rPr>
        <w:t>7,85*10</w:t>
      </w:r>
      <w:r w:rsidR="0094718F">
        <w:rPr>
          <w:i/>
          <w:sz w:val="28"/>
          <w:szCs w:val="28"/>
          <w:vertAlign w:val="superscript"/>
        </w:rPr>
        <w:t>-6</w:t>
      </w:r>
      <w:r w:rsidR="0094718F">
        <w:rPr>
          <w:i/>
          <w:sz w:val="28"/>
          <w:szCs w:val="28"/>
        </w:rPr>
        <w:t>*3,1415*485</w:t>
      </w:r>
      <w:r w:rsidR="0094718F">
        <w:rPr>
          <w:i/>
          <w:sz w:val="28"/>
          <w:szCs w:val="28"/>
          <w:vertAlign w:val="superscript"/>
        </w:rPr>
        <w:t>2</w:t>
      </w:r>
      <w:r w:rsidR="0094718F">
        <w:rPr>
          <w:i/>
          <w:sz w:val="28"/>
          <w:szCs w:val="28"/>
        </w:rPr>
        <w:t xml:space="preserve">*697/4 = </w:t>
      </w:r>
      <w:r w:rsidR="000347BE">
        <w:rPr>
          <w:i/>
          <w:sz w:val="28"/>
          <w:szCs w:val="28"/>
        </w:rPr>
        <w:t>1010,8</w:t>
      </w:r>
      <w:r w:rsidR="0094718F">
        <w:rPr>
          <w:i/>
          <w:sz w:val="28"/>
          <w:szCs w:val="28"/>
        </w:rPr>
        <w:t xml:space="preserve"> кг</w:t>
      </w:r>
    </w:p>
    <w:p w:rsidR="0094718F" w:rsidRPr="0094718F" w:rsidRDefault="00C43903" w:rsidP="0094718F">
      <w:pPr>
        <w:pStyle w:val="a3"/>
        <w:ind w:left="426"/>
        <w:jc w:val="both"/>
        <w:rPr>
          <w:i/>
          <w:sz w:val="28"/>
          <w:szCs w:val="28"/>
        </w:rPr>
      </w:pPr>
      <w:r w:rsidRPr="00C43903">
        <w:rPr>
          <w:i/>
          <w:sz w:val="28"/>
          <w:szCs w:val="28"/>
        </w:rPr>
        <w:t xml:space="preserve">М5 = </w:t>
      </w:r>
      <w:r w:rsidR="0094718F">
        <w:rPr>
          <w:i/>
          <w:sz w:val="28"/>
          <w:szCs w:val="28"/>
        </w:rPr>
        <w:t>7,85*10</w:t>
      </w:r>
      <w:r w:rsidR="0094718F">
        <w:rPr>
          <w:i/>
          <w:sz w:val="28"/>
          <w:szCs w:val="28"/>
          <w:vertAlign w:val="superscript"/>
        </w:rPr>
        <w:t>-6</w:t>
      </w:r>
      <w:r w:rsidR="0094718F">
        <w:rPr>
          <w:i/>
          <w:sz w:val="28"/>
          <w:szCs w:val="28"/>
        </w:rPr>
        <w:t>*3,1415*387</w:t>
      </w:r>
      <w:r w:rsidR="0094718F">
        <w:rPr>
          <w:i/>
          <w:sz w:val="28"/>
          <w:szCs w:val="28"/>
          <w:vertAlign w:val="superscript"/>
        </w:rPr>
        <w:t>2</w:t>
      </w:r>
      <w:r w:rsidR="0094718F">
        <w:rPr>
          <w:i/>
          <w:sz w:val="28"/>
          <w:szCs w:val="28"/>
        </w:rPr>
        <w:t xml:space="preserve">*616/4 = </w:t>
      </w:r>
      <w:r w:rsidR="000347BE">
        <w:rPr>
          <w:i/>
          <w:sz w:val="28"/>
          <w:szCs w:val="28"/>
        </w:rPr>
        <w:t>568,8</w:t>
      </w:r>
      <w:r w:rsidR="0094718F">
        <w:rPr>
          <w:i/>
          <w:sz w:val="28"/>
          <w:szCs w:val="28"/>
        </w:rPr>
        <w:t xml:space="preserve"> кг</w:t>
      </w:r>
    </w:p>
    <w:p w:rsidR="00CF5347" w:rsidRPr="00624FF3" w:rsidRDefault="00CF5347" w:rsidP="00CF5347">
      <w:pPr>
        <w:pStyle w:val="a3"/>
        <w:ind w:left="0" w:firstLine="426"/>
        <w:rPr>
          <w:sz w:val="28"/>
          <w:szCs w:val="28"/>
        </w:rPr>
      </w:pPr>
      <w:r w:rsidRPr="00624FF3">
        <w:rPr>
          <w:sz w:val="28"/>
          <w:szCs w:val="28"/>
        </w:rPr>
        <w:t>Массу напуска (</w:t>
      </w:r>
      <w:r w:rsidRPr="00624FF3">
        <w:rPr>
          <w:iCs/>
          <w:sz w:val="28"/>
          <w:szCs w:val="28"/>
          <w:lang w:val="en-US"/>
        </w:rPr>
        <w:t>m</w:t>
      </w:r>
      <w:r w:rsidRPr="00624FF3">
        <w:rPr>
          <w:sz w:val="28"/>
          <w:szCs w:val="28"/>
          <w:vertAlign w:val="subscript"/>
        </w:rPr>
        <w:t>1</w:t>
      </w:r>
      <w:r w:rsidRPr="00624FF3">
        <w:rPr>
          <w:sz w:val="28"/>
          <w:szCs w:val="28"/>
        </w:rPr>
        <w:t xml:space="preserve">) на скосе после рубки с одной стороны, </w:t>
      </w:r>
      <w:proofErr w:type="gramStart"/>
      <w:r w:rsidRPr="00624FF3">
        <w:rPr>
          <w:sz w:val="28"/>
          <w:szCs w:val="28"/>
        </w:rPr>
        <w:t>кг</w:t>
      </w:r>
      <w:proofErr w:type="gramEnd"/>
      <w:r w:rsidRPr="00624FF3">
        <w:rPr>
          <w:sz w:val="28"/>
          <w:szCs w:val="28"/>
        </w:rPr>
        <w:t>, вычисляют по формуле</w:t>
      </w:r>
    </w:p>
    <w:p w:rsidR="00CF5347" w:rsidRPr="00624FF3" w:rsidRDefault="00CF5347" w:rsidP="00CF5347">
      <w:pPr>
        <w:pStyle w:val="a3"/>
        <w:spacing w:before="120" w:after="120"/>
        <w:ind w:left="927"/>
        <w:jc w:val="center"/>
        <w:rPr>
          <w:sz w:val="28"/>
          <w:szCs w:val="28"/>
        </w:rPr>
      </w:pPr>
      <w:r w:rsidRPr="00624FF3">
        <w:rPr>
          <w:sz w:val="28"/>
          <w:szCs w:val="28"/>
          <w:vertAlign w:val="subscript"/>
          <w:lang w:val="en-US"/>
        </w:rPr>
        <w:object w:dxaOrig="2400" w:dyaOrig="3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0.15pt;height:19.25pt" o:ole="">
            <v:imagedata r:id="rId8" o:title=""/>
          </v:shape>
          <o:OLEObject Type="Embed" ProgID="Equation.3" ShapeID="_x0000_i1025" DrawAspect="Content" ObjectID="_1415557258" r:id="rId9"/>
        </w:object>
      </w:r>
      <w:r w:rsidRPr="00624FF3">
        <w:rPr>
          <w:sz w:val="28"/>
          <w:szCs w:val="28"/>
        </w:rPr>
        <w:t>.</w:t>
      </w:r>
    </w:p>
    <w:p w:rsidR="00CF5347" w:rsidRDefault="00CF5347" w:rsidP="00CF5347">
      <w:pPr>
        <w:pStyle w:val="a3"/>
        <w:ind w:left="0" w:firstLine="426"/>
        <w:jc w:val="both"/>
        <w:rPr>
          <w:sz w:val="28"/>
          <w:szCs w:val="28"/>
        </w:rPr>
      </w:pPr>
      <w:r w:rsidRPr="00624FF3">
        <w:rPr>
          <w:sz w:val="28"/>
          <w:szCs w:val="28"/>
        </w:rPr>
        <w:t xml:space="preserve">Длина напусков от </w:t>
      </w:r>
      <w:proofErr w:type="spellStart"/>
      <w:r w:rsidRPr="00624FF3">
        <w:rPr>
          <w:sz w:val="28"/>
          <w:szCs w:val="28"/>
        </w:rPr>
        <w:t>руба</w:t>
      </w:r>
      <w:proofErr w:type="spellEnd"/>
      <w:r w:rsidRPr="00624FF3">
        <w:rPr>
          <w:sz w:val="28"/>
          <w:szCs w:val="28"/>
        </w:rPr>
        <w:t xml:space="preserve"> с одной стороны не должна превышать 0,18 (</w:t>
      </w:r>
      <w:r w:rsidRPr="00624FF3">
        <w:rPr>
          <w:iCs/>
          <w:sz w:val="28"/>
          <w:szCs w:val="28"/>
          <w:lang w:val="en-US"/>
        </w:rPr>
        <w:t>D</w:t>
      </w:r>
      <w:r w:rsidRPr="00624FF3">
        <w:rPr>
          <w:sz w:val="28"/>
          <w:szCs w:val="28"/>
        </w:rPr>
        <w:t>+</w:t>
      </w:r>
      <w:r w:rsidRPr="00624FF3">
        <w:rPr>
          <w:iCs/>
          <w:sz w:val="28"/>
          <w:szCs w:val="28"/>
        </w:rPr>
        <w:sym w:font="Symbol" w:char="0064"/>
      </w:r>
      <w:r w:rsidRPr="00624FF3">
        <w:rPr>
          <w:sz w:val="28"/>
          <w:szCs w:val="28"/>
        </w:rPr>
        <w:t xml:space="preserve">). Угол скоса от </w:t>
      </w:r>
      <w:proofErr w:type="spellStart"/>
      <w:r w:rsidRPr="00624FF3">
        <w:rPr>
          <w:sz w:val="28"/>
          <w:szCs w:val="28"/>
        </w:rPr>
        <w:t>руба</w:t>
      </w:r>
      <w:proofErr w:type="spellEnd"/>
      <w:r w:rsidRPr="00624FF3">
        <w:rPr>
          <w:sz w:val="28"/>
          <w:szCs w:val="28"/>
        </w:rPr>
        <w:t xml:space="preserve"> не контролируют.</w:t>
      </w:r>
    </w:p>
    <w:p w:rsidR="00AE0E55" w:rsidRPr="008622B5" w:rsidRDefault="00AE0E55" w:rsidP="00CF5347">
      <w:pPr>
        <w:pStyle w:val="a3"/>
        <w:ind w:left="0" w:firstLine="426"/>
        <w:jc w:val="both"/>
        <w:rPr>
          <w:i/>
          <w:sz w:val="28"/>
          <w:szCs w:val="28"/>
        </w:rPr>
      </w:pPr>
      <w:r w:rsidRPr="00AE0E55">
        <w:rPr>
          <w:i/>
          <w:sz w:val="28"/>
          <w:szCs w:val="28"/>
        </w:rPr>
        <w:t>М</w:t>
      </w:r>
      <w:proofErr w:type="gramStart"/>
      <w:r w:rsidR="00C43903">
        <w:rPr>
          <w:i/>
          <w:sz w:val="28"/>
          <w:szCs w:val="28"/>
        </w:rPr>
        <w:t>6</w:t>
      </w:r>
      <w:proofErr w:type="gramEnd"/>
      <w:r w:rsidRPr="00AE0E55">
        <w:rPr>
          <w:i/>
          <w:sz w:val="28"/>
          <w:szCs w:val="28"/>
        </w:rPr>
        <w:t xml:space="preserve"> = </w:t>
      </w:r>
      <w:r w:rsidR="008622B5">
        <w:rPr>
          <w:i/>
          <w:sz w:val="28"/>
          <w:szCs w:val="28"/>
        </w:rPr>
        <w:t>0,28*10</w:t>
      </w:r>
      <w:r w:rsidR="008622B5">
        <w:rPr>
          <w:i/>
          <w:sz w:val="28"/>
          <w:szCs w:val="28"/>
          <w:vertAlign w:val="superscript"/>
        </w:rPr>
        <w:t>-6</w:t>
      </w:r>
      <w:r w:rsidR="008622B5">
        <w:rPr>
          <w:i/>
          <w:sz w:val="28"/>
          <w:szCs w:val="28"/>
        </w:rPr>
        <w:t>*730</w:t>
      </w:r>
      <w:r w:rsidR="008622B5">
        <w:rPr>
          <w:i/>
          <w:sz w:val="28"/>
          <w:szCs w:val="28"/>
          <w:vertAlign w:val="superscript"/>
        </w:rPr>
        <w:t xml:space="preserve">3 </w:t>
      </w:r>
      <w:r w:rsidR="008622B5">
        <w:rPr>
          <w:i/>
          <w:sz w:val="28"/>
          <w:szCs w:val="28"/>
        </w:rPr>
        <w:t>= 108,9 кг</w:t>
      </w:r>
    </w:p>
    <w:p w:rsidR="00AE0E55" w:rsidRPr="008622B5" w:rsidRDefault="00AE0E55" w:rsidP="00AE0E55">
      <w:pPr>
        <w:pStyle w:val="a3"/>
        <w:ind w:left="0" w:firstLine="426"/>
        <w:jc w:val="both"/>
        <w:rPr>
          <w:i/>
          <w:sz w:val="28"/>
          <w:szCs w:val="28"/>
        </w:rPr>
      </w:pPr>
      <w:r w:rsidRPr="00AE0E55">
        <w:rPr>
          <w:i/>
          <w:sz w:val="28"/>
          <w:szCs w:val="28"/>
        </w:rPr>
        <w:t>М</w:t>
      </w:r>
      <w:proofErr w:type="gramStart"/>
      <w:r w:rsidR="00C43903">
        <w:rPr>
          <w:i/>
          <w:sz w:val="28"/>
          <w:szCs w:val="28"/>
        </w:rPr>
        <w:t>7</w:t>
      </w:r>
      <w:proofErr w:type="gramEnd"/>
      <w:r w:rsidRPr="00AE0E55">
        <w:rPr>
          <w:i/>
          <w:sz w:val="28"/>
          <w:szCs w:val="28"/>
        </w:rPr>
        <w:t xml:space="preserve"> = </w:t>
      </w:r>
      <w:r w:rsidR="008622B5">
        <w:rPr>
          <w:i/>
          <w:sz w:val="28"/>
          <w:szCs w:val="28"/>
        </w:rPr>
        <w:t>0,28*10</w:t>
      </w:r>
      <w:r w:rsidR="008622B5">
        <w:rPr>
          <w:i/>
          <w:sz w:val="28"/>
          <w:szCs w:val="28"/>
          <w:vertAlign w:val="superscript"/>
        </w:rPr>
        <w:t>-6</w:t>
      </w:r>
      <w:r w:rsidR="008622B5">
        <w:rPr>
          <w:i/>
          <w:sz w:val="28"/>
          <w:szCs w:val="28"/>
        </w:rPr>
        <w:t>*387</w:t>
      </w:r>
      <w:r w:rsidR="008622B5">
        <w:rPr>
          <w:i/>
          <w:sz w:val="28"/>
          <w:szCs w:val="28"/>
          <w:vertAlign w:val="superscript"/>
        </w:rPr>
        <w:t>3</w:t>
      </w:r>
      <w:r w:rsidR="008622B5">
        <w:rPr>
          <w:i/>
          <w:sz w:val="28"/>
          <w:szCs w:val="28"/>
        </w:rPr>
        <w:t xml:space="preserve"> = 16,2 кг</w:t>
      </w:r>
    </w:p>
    <w:p w:rsidR="00CF5347" w:rsidRPr="00624FF3" w:rsidRDefault="00CF5347" w:rsidP="00CF5347">
      <w:pPr>
        <w:pStyle w:val="a3"/>
        <w:spacing w:before="120" w:after="120"/>
        <w:ind w:left="0" w:firstLine="426"/>
        <w:rPr>
          <w:sz w:val="28"/>
          <w:szCs w:val="28"/>
        </w:rPr>
      </w:pPr>
      <w:r w:rsidRPr="00624FF3">
        <w:rPr>
          <w:sz w:val="28"/>
          <w:szCs w:val="28"/>
        </w:rPr>
        <w:t>Массу напуска (</w:t>
      </w:r>
      <w:r w:rsidRPr="00624FF3">
        <w:rPr>
          <w:iCs/>
          <w:sz w:val="28"/>
          <w:szCs w:val="28"/>
          <w:lang w:val="en-US"/>
        </w:rPr>
        <w:t>m</w:t>
      </w:r>
      <w:r w:rsidRPr="00624FF3">
        <w:rPr>
          <w:sz w:val="28"/>
          <w:szCs w:val="28"/>
          <w:vertAlign w:val="subscript"/>
        </w:rPr>
        <w:t>2</w:t>
      </w:r>
      <w:r w:rsidRPr="00624FF3">
        <w:rPr>
          <w:sz w:val="28"/>
          <w:szCs w:val="28"/>
        </w:rPr>
        <w:t xml:space="preserve">) на скосах между уступами (галтель), </w:t>
      </w:r>
      <w:proofErr w:type="gramStart"/>
      <w:r w:rsidRPr="00624FF3">
        <w:rPr>
          <w:sz w:val="28"/>
          <w:szCs w:val="28"/>
        </w:rPr>
        <w:t>кг</w:t>
      </w:r>
      <w:proofErr w:type="gramEnd"/>
      <w:r w:rsidRPr="00624FF3">
        <w:rPr>
          <w:sz w:val="28"/>
          <w:szCs w:val="28"/>
        </w:rPr>
        <w:t>, вычисляют по формуле</w:t>
      </w:r>
    </w:p>
    <w:p w:rsidR="00CF5347" w:rsidRPr="00624FF3" w:rsidRDefault="00CF5347" w:rsidP="00CF5347">
      <w:pPr>
        <w:pStyle w:val="a3"/>
        <w:spacing w:after="120"/>
        <w:ind w:left="0" w:firstLine="426"/>
        <w:jc w:val="center"/>
        <w:rPr>
          <w:sz w:val="28"/>
          <w:szCs w:val="28"/>
        </w:rPr>
      </w:pPr>
      <w:r w:rsidRPr="00624FF3">
        <w:rPr>
          <w:sz w:val="28"/>
          <w:szCs w:val="28"/>
          <w:vertAlign w:val="subscript"/>
          <w:lang w:val="en-US"/>
        </w:rPr>
        <w:object w:dxaOrig="5880" w:dyaOrig="380">
          <v:shape id="_x0000_i1026" type="#_x0000_t75" style="width:294.1pt;height:19.25pt" o:ole="">
            <v:imagedata r:id="rId10" o:title=""/>
          </v:shape>
          <o:OLEObject Type="Embed" ProgID="Equation.3" ShapeID="_x0000_i1026" DrawAspect="Content" ObjectID="_1415557259" r:id="rId11"/>
        </w:object>
      </w:r>
      <w:r w:rsidRPr="00624FF3">
        <w:rPr>
          <w:sz w:val="28"/>
          <w:szCs w:val="28"/>
        </w:rPr>
        <w:t>,</w:t>
      </w:r>
    </w:p>
    <w:p w:rsidR="00CF5347" w:rsidRPr="00624FF3" w:rsidRDefault="00CF5347" w:rsidP="00CF5347">
      <w:pPr>
        <w:pStyle w:val="a3"/>
        <w:spacing w:after="120"/>
        <w:ind w:left="0" w:firstLine="426"/>
        <w:rPr>
          <w:sz w:val="28"/>
          <w:szCs w:val="28"/>
        </w:rPr>
      </w:pPr>
      <w:r w:rsidRPr="00624FF3">
        <w:rPr>
          <w:sz w:val="28"/>
          <w:szCs w:val="28"/>
        </w:rPr>
        <w:t xml:space="preserve">где </w:t>
      </w:r>
      <w:r w:rsidRPr="00624FF3">
        <w:rPr>
          <w:iCs/>
          <w:sz w:val="28"/>
          <w:szCs w:val="28"/>
        </w:rPr>
        <w:t>D</w:t>
      </w:r>
      <w:r w:rsidRPr="00624FF3">
        <w:rPr>
          <w:sz w:val="28"/>
          <w:szCs w:val="28"/>
          <w:vertAlign w:val="subscript"/>
        </w:rPr>
        <w:t>1</w:t>
      </w:r>
      <w:r w:rsidRPr="00624FF3">
        <w:rPr>
          <w:sz w:val="28"/>
          <w:szCs w:val="28"/>
        </w:rPr>
        <w:t xml:space="preserve"> и </w:t>
      </w:r>
      <w:r w:rsidRPr="00624FF3">
        <w:rPr>
          <w:iCs/>
          <w:sz w:val="28"/>
          <w:szCs w:val="28"/>
        </w:rPr>
        <w:t>D</w:t>
      </w:r>
      <w:r w:rsidRPr="00624FF3">
        <w:rPr>
          <w:sz w:val="28"/>
          <w:szCs w:val="28"/>
          <w:vertAlign w:val="subscript"/>
        </w:rPr>
        <w:t>2</w:t>
      </w:r>
      <w:r w:rsidRPr="00624FF3">
        <w:rPr>
          <w:sz w:val="28"/>
          <w:szCs w:val="28"/>
        </w:rPr>
        <w:t xml:space="preserve"> - диаметры смежных участков.</w:t>
      </w:r>
    </w:p>
    <w:p w:rsidR="00CF5347" w:rsidRDefault="00CF5347" w:rsidP="00CF5347">
      <w:pPr>
        <w:pStyle w:val="a3"/>
        <w:ind w:left="0" w:firstLine="426"/>
        <w:jc w:val="both"/>
        <w:rPr>
          <w:sz w:val="28"/>
          <w:szCs w:val="28"/>
        </w:rPr>
      </w:pPr>
      <w:r w:rsidRPr="00624FF3">
        <w:rPr>
          <w:sz w:val="28"/>
          <w:szCs w:val="28"/>
        </w:rPr>
        <w:t>Угол скоса галтелей не контролируют.</w:t>
      </w:r>
    </w:p>
    <w:p w:rsidR="00AE0E55" w:rsidRPr="008622B5" w:rsidRDefault="00AE0E55" w:rsidP="00CF5347">
      <w:pPr>
        <w:pStyle w:val="a3"/>
        <w:ind w:left="0" w:firstLine="426"/>
        <w:jc w:val="both"/>
        <w:rPr>
          <w:i/>
          <w:sz w:val="28"/>
          <w:szCs w:val="28"/>
        </w:rPr>
      </w:pPr>
      <w:r w:rsidRPr="00AE0E55">
        <w:rPr>
          <w:i/>
          <w:sz w:val="28"/>
          <w:szCs w:val="28"/>
        </w:rPr>
        <w:t>М</w:t>
      </w:r>
      <w:r w:rsidR="00C43903">
        <w:rPr>
          <w:i/>
          <w:sz w:val="28"/>
          <w:szCs w:val="28"/>
        </w:rPr>
        <w:t>8</w:t>
      </w:r>
      <w:r w:rsidRPr="00AE0E55">
        <w:rPr>
          <w:i/>
          <w:sz w:val="28"/>
          <w:szCs w:val="28"/>
        </w:rPr>
        <w:t xml:space="preserve"> = </w:t>
      </w:r>
      <w:r w:rsidR="008622B5">
        <w:rPr>
          <w:i/>
          <w:sz w:val="28"/>
          <w:szCs w:val="28"/>
        </w:rPr>
        <w:t>0,18*10</w:t>
      </w:r>
      <w:r w:rsidR="008622B5">
        <w:rPr>
          <w:i/>
          <w:sz w:val="28"/>
          <w:szCs w:val="28"/>
          <w:vertAlign w:val="superscript"/>
        </w:rPr>
        <w:t>-6</w:t>
      </w:r>
      <w:r w:rsidR="008622B5">
        <w:rPr>
          <w:i/>
          <w:sz w:val="28"/>
          <w:szCs w:val="28"/>
        </w:rPr>
        <w:t>*(730-456)</w:t>
      </w:r>
      <w:r w:rsidR="008622B5">
        <w:rPr>
          <w:i/>
          <w:sz w:val="28"/>
          <w:szCs w:val="28"/>
          <w:vertAlign w:val="superscript"/>
        </w:rPr>
        <w:t>2</w:t>
      </w:r>
      <w:r w:rsidR="008622B5">
        <w:rPr>
          <w:i/>
          <w:sz w:val="28"/>
          <w:szCs w:val="28"/>
        </w:rPr>
        <w:t xml:space="preserve">*(730+2*456) = </w:t>
      </w:r>
      <w:r w:rsidR="000413E5">
        <w:rPr>
          <w:i/>
          <w:sz w:val="28"/>
          <w:szCs w:val="28"/>
        </w:rPr>
        <w:t>22,2 кг</w:t>
      </w:r>
    </w:p>
    <w:p w:rsidR="00AE0E55" w:rsidRPr="00AE0E55" w:rsidRDefault="00AE0E55" w:rsidP="00CF5347">
      <w:pPr>
        <w:pStyle w:val="a3"/>
        <w:ind w:left="0" w:firstLine="426"/>
        <w:jc w:val="both"/>
        <w:rPr>
          <w:i/>
          <w:sz w:val="28"/>
          <w:szCs w:val="28"/>
        </w:rPr>
      </w:pPr>
      <w:r w:rsidRPr="00AE0E55">
        <w:rPr>
          <w:i/>
          <w:sz w:val="28"/>
          <w:szCs w:val="28"/>
        </w:rPr>
        <w:t>М</w:t>
      </w:r>
      <w:proofErr w:type="gramStart"/>
      <w:r w:rsidR="00C43903">
        <w:rPr>
          <w:i/>
          <w:sz w:val="28"/>
          <w:szCs w:val="28"/>
        </w:rPr>
        <w:t>9</w:t>
      </w:r>
      <w:proofErr w:type="gramEnd"/>
      <w:r w:rsidRPr="00AE0E55">
        <w:rPr>
          <w:i/>
          <w:sz w:val="28"/>
          <w:szCs w:val="28"/>
        </w:rPr>
        <w:t xml:space="preserve"> = </w:t>
      </w:r>
      <w:r w:rsidR="008622B5">
        <w:rPr>
          <w:i/>
          <w:sz w:val="28"/>
          <w:szCs w:val="28"/>
        </w:rPr>
        <w:t>0,18*10</w:t>
      </w:r>
      <w:r w:rsidR="008622B5">
        <w:rPr>
          <w:i/>
          <w:sz w:val="28"/>
          <w:szCs w:val="28"/>
          <w:vertAlign w:val="superscript"/>
        </w:rPr>
        <w:t>-6</w:t>
      </w:r>
      <w:r w:rsidR="008622B5">
        <w:rPr>
          <w:i/>
          <w:sz w:val="28"/>
          <w:szCs w:val="28"/>
        </w:rPr>
        <w:t>*(633-456)</w:t>
      </w:r>
      <w:r w:rsidR="008622B5">
        <w:rPr>
          <w:i/>
          <w:sz w:val="28"/>
          <w:szCs w:val="28"/>
          <w:vertAlign w:val="superscript"/>
        </w:rPr>
        <w:t>2</w:t>
      </w:r>
      <w:r w:rsidR="008622B5">
        <w:rPr>
          <w:i/>
          <w:sz w:val="28"/>
          <w:szCs w:val="28"/>
        </w:rPr>
        <w:t>*(633+2*456) =</w:t>
      </w:r>
      <w:r w:rsidR="000413E5">
        <w:rPr>
          <w:i/>
          <w:sz w:val="28"/>
          <w:szCs w:val="28"/>
        </w:rPr>
        <w:t xml:space="preserve"> 8,7 кг</w:t>
      </w:r>
    </w:p>
    <w:p w:rsidR="00AE0E55" w:rsidRPr="00AE0E55" w:rsidRDefault="00AE0E55" w:rsidP="00CF5347">
      <w:pPr>
        <w:pStyle w:val="a3"/>
        <w:ind w:left="0" w:firstLine="426"/>
        <w:jc w:val="both"/>
        <w:rPr>
          <w:i/>
          <w:sz w:val="28"/>
          <w:szCs w:val="28"/>
        </w:rPr>
      </w:pPr>
      <w:r w:rsidRPr="00AE0E55">
        <w:rPr>
          <w:i/>
          <w:sz w:val="28"/>
          <w:szCs w:val="28"/>
        </w:rPr>
        <w:t>М</w:t>
      </w:r>
      <w:r w:rsidR="00C43903">
        <w:rPr>
          <w:i/>
          <w:sz w:val="28"/>
          <w:szCs w:val="28"/>
        </w:rPr>
        <w:t>10</w:t>
      </w:r>
      <w:r w:rsidRPr="00AE0E55">
        <w:rPr>
          <w:i/>
          <w:sz w:val="28"/>
          <w:szCs w:val="28"/>
        </w:rPr>
        <w:t xml:space="preserve"> = </w:t>
      </w:r>
      <w:r w:rsidR="008622B5">
        <w:rPr>
          <w:i/>
          <w:sz w:val="28"/>
          <w:szCs w:val="28"/>
        </w:rPr>
        <w:t>0,18*10</w:t>
      </w:r>
      <w:r w:rsidR="008622B5">
        <w:rPr>
          <w:i/>
          <w:sz w:val="28"/>
          <w:szCs w:val="28"/>
          <w:vertAlign w:val="superscript"/>
        </w:rPr>
        <w:t>-6</w:t>
      </w:r>
      <w:r w:rsidR="008622B5">
        <w:rPr>
          <w:i/>
          <w:sz w:val="28"/>
          <w:szCs w:val="28"/>
        </w:rPr>
        <w:t>*(633-485)</w:t>
      </w:r>
      <w:r w:rsidR="008622B5">
        <w:rPr>
          <w:i/>
          <w:sz w:val="28"/>
          <w:szCs w:val="28"/>
          <w:vertAlign w:val="superscript"/>
        </w:rPr>
        <w:t>2</w:t>
      </w:r>
      <w:r w:rsidR="008622B5">
        <w:rPr>
          <w:i/>
          <w:sz w:val="28"/>
          <w:szCs w:val="28"/>
        </w:rPr>
        <w:t>*(633+2*485) =</w:t>
      </w:r>
      <w:r w:rsidR="000413E5">
        <w:rPr>
          <w:i/>
          <w:sz w:val="28"/>
          <w:szCs w:val="28"/>
        </w:rPr>
        <w:t xml:space="preserve"> 6,3 кг</w:t>
      </w:r>
    </w:p>
    <w:p w:rsidR="00AE0E55" w:rsidRDefault="00AE0E55" w:rsidP="00CF5347">
      <w:pPr>
        <w:pStyle w:val="a3"/>
        <w:ind w:left="0" w:firstLine="426"/>
        <w:jc w:val="both"/>
        <w:rPr>
          <w:i/>
          <w:sz w:val="28"/>
          <w:szCs w:val="28"/>
        </w:rPr>
      </w:pPr>
      <w:r w:rsidRPr="00AE0E55">
        <w:rPr>
          <w:i/>
          <w:sz w:val="28"/>
          <w:szCs w:val="28"/>
        </w:rPr>
        <w:t>М</w:t>
      </w:r>
      <w:r w:rsidR="00C43903">
        <w:rPr>
          <w:i/>
          <w:sz w:val="28"/>
          <w:szCs w:val="28"/>
        </w:rPr>
        <w:t>11</w:t>
      </w:r>
      <w:r w:rsidRPr="00AE0E55">
        <w:rPr>
          <w:i/>
          <w:sz w:val="28"/>
          <w:szCs w:val="28"/>
        </w:rPr>
        <w:t xml:space="preserve"> = </w:t>
      </w:r>
      <w:r w:rsidR="008622B5">
        <w:rPr>
          <w:i/>
          <w:sz w:val="28"/>
          <w:szCs w:val="28"/>
        </w:rPr>
        <w:t>0,18*10</w:t>
      </w:r>
      <w:r w:rsidR="008622B5">
        <w:rPr>
          <w:i/>
          <w:sz w:val="28"/>
          <w:szCs w:val="28"/>
          <w:vertAlign w:val="superscript"/>
        </w:rPr>
        <w:t>-6</w:t>
      </w:r>
      <w:r w:rsidR="008622B5">
        <w:rPr>
          <w:i/>
          <w:sz w:val="28"/>
          <w:szCs w:val="28"/>
        </w:rPr>
        <w:t>*(485-387)</w:t>
      </w:r>
      <w:r w:rsidR="008622B5">
        <w:rPr>
          <w:i/>
          <w:sz w:val="28"/>
          <w:szCs w:val="28"/>
          <w:vertAlign w:val="superscript"/>
        </w:rPr>
        <w:t>2</w:t>
      </w:r>
      <w:r w:rsidR="008622B5">
        <w:rPr>
          <w:i/>
          <w:sz w:val="28"/>
          <w:szCs w:val="28"/>
        </w:rPr>
        <w:t>*(485+2*387) =</w:t>
      </w:r>
      <w:r w:rsidR="000413E5">
        <w:rPr>
          <w:i/>
          <w:sz w:val="28"/>
          <w:szCs w:val="28"/>
        </w:rPr>
        <w:t xml:space="preserve"> 2,2 кг</w:t>
      </w:r>
    </w:p>
    <w:p w:rsidR="000347BE" w:rsidRPr="00AE0E55" w:rsidRDefault="000347BE" w:rsidP="00CF5347">
      <w:pPr>
        <w:pStyle w:val="a3"/>
        <w:ind w:left="0" w:firstLine="426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Масса поковки М = М</w:t>
      </w:r>
      <w:proofErr w:type="gramStart"/>
      <w:r>
        <w:rPr>
          <w:i/>
          <w:sz w:val="28"/>
          <w:szCs w:val="28"/>
        </w:rPr>
        <w:t>1</w:t>
      </w:r>
      <w:proofErr w:type="gramEnd"/>
      <w:r>
        <w:rPr>
          <w:i/>
          <w:sz w:val="28"/>
          <w:szCs w:val="28"/>
        </w:rPr>
        <w:t>+М2+М3+М4+М5+М6+М7+М8+М9+М10+М11 = 2194,7+1224,3+1099,3+1010,8+568,8+108,9+16,2+22,2+8,7+6,3+2,2 = 6262,4 кг</w:t>
      </w:r>
    </w:p>
    <w:p w:rsidR="00FB465C" w:rsidRDefault="00FB465C" w:rsidP="0060253C">
      <w:pPr>
        <w:pStyle w:val="a3"/>
        <w:numPr>
          <w:ilvl w:val="0"/>
          <w:numId w:val="10"/>
        </w:numPr>
        <w:ind w:left="0" w:firstLine="426"/>
        <w:jc w:val="both"/>
        <w:rPr>
          <w:sz w:val="28"/>
          <w:szCs w:val="28"/>
        </w:rPr>
      </w:pPr>
      <w:r w:rsidRPr="00FB465C">
        <w:rPr>
          <w:sz w:val="28"/>
          <w:szCs w:val="28"/>
        </w:rPr>
        <w:t>Разраб</w:t>
      </w:r>
      <w:r w:rsidR="00C33457">
        <w:rPr>
          <w:sz w:val="28"/>
          <w:szCs w:val="28"/>
        </w:rPr>
        <w:t>а</w:t>
      </w:r>
      <w:r w:rsidRPr="00FB465C">
        <w:rPr>
          <w:sz w:val="28"/>
          <w:szCs w:val="28"/>
        </w:rPr>
        <w:t>т</w:t>
      </w:r>
      <w:r w:rsidR="00C33457">
        <w:rPr>
          <w:sz w:val="28"/>
          <w:szCs w:val="28"/>
        </w:rPr>
        <w:t>ываем</w:t>
      </w:r>
      <w:r w:rsidRPr="00FB465C">
        <w:rPr>
          <w:sz w:val="28"/>
          <w:szCs w:val="28"/>
        </w:rPr>
        <w:t xml:space="preserve"> чертеж заготовки. Он должен включать данные, необходимые для изготовления, контроля и приемки поковки, и выполняется согласно  требованиям ЕСКД. Для этого используется чертеж детали. Положение заготовки на чертеже должно отвечать ее положению в процессе изготовления. </w:t>
      </w:r>
      <w:r w:rsidRPr="00FB465C">
        <w:rPr>
          <w:sz w:val="28"/>
          <w:szCs w:val="28"/>
        </w:rPr>
        <w:lastRenderedPageBreak/>
        <w:t xml:space="preserve">Деталь на чертеже изображается тонкими штрих пунктирными линиями, при этом уступы, выемки, бурты и фланцы, которые не выполняются на поковке, </w:t>
      </w:r>
      <w:r w:rsidR="00A848F9">
        <w:rPr>
          <w:sz w:val="28"/>
          <w:szCs w:val="28"/>
        </w:rPr>
        <w:t>ис</w:t>
      </w:r>
      <w:r w:rsidRPr="00FB465C">
        <w:rPr>
          <w:sz w:val="28"/>
          <w:szCs w:val="28"/>
        </w:rPr>
        <w:t>ключаются и упрощаются.  Для проектирования заготовки учитываются припуски на механическую обработку и напуски. Размеры поковки необходимо проставлять в соответствии с рекомендациями ГОСТ.</w:t>
      </w:r>
    </w:p>
    <w:p w:rsidR="00A848F9" w:rsidRDefault="00A848F9" w:rsidP="00A848F9">
      <w:pPr>
        <w:pStyle w:val="a3"/>
        <w:ind w:left="426"/>
        <w:jc w:val="both"/>
        <w:rPr>
          <w:sz w:val="28"/>
          <w:szCs w:val="28"/>
        </w:rPr>
      </w:pPr>
    </w:p>
    <w:p w:rsidR="00A848F9" w:rsidRDefault="00A848F9" w:rsidP="00A848F9">
      <w:pPr>
        <w:pStyle w:val="a3"/>
        <w:ind w:left="426"/>
        <w:jc w:val="center"/>
        <w:rPr>
          <w:sz w:val="28"/>
          <w:szCs w:val="28"/>
        </w:rPr>
      </w:pPr>
      <w:bookmarkStart w:id="1" w:name="SO0000024"/>
      <w:r>
        <w:rPr>
          <w:noProof/>
          <w:lang w:eastAsia="ru-RU"/>
        </w:rPr>
        <w:drawing>
          <wp:inline distT="0" distB="0" distL="0" distR="0">
            <wp:extent cx="2910840" cy="1811020"/>
            <wp:effectExtent l="19050" t="0" r="3810" b="0"/>
            <wp:docPr id="4" name="Рисунок 4" descr="Untitled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Untitled-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0840" cy="1811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1"/>
    </w:p>
    <w:p w:rsidR="00A848F9" w:rsidRDefault="00A848F9" w:rsidP="00A848F9">
      <w:pPr>
        <w:pStyle w:val="a3"/>
        <w:ind w:left="426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Черт. </w:t>
      </w:r>
      <w:r w:rsidR="00DE6657">
        <w:rPr>
          <w:sz w:val="28"/>
          <w:szCs w:val="28"/>
        </w:rPr>
        <w:t xml:space="preserve">4 </w:t>
      </w:r>
      <w:r w:rsidR="00CF5347">
        <w:rPr>
          <w:sz w:val="28"/>
          <w:szCs w:val="28"/>
        </w:rPr>
        <w:t>–</w:t>
      </w:r>
      <w:r>
        <w:rPr>
          <w:sz w:val="28"/>
          <w:szCs w:val="28"/>
        </w:rPr>
        <w:t xml:space="preserve"> Поковка</w:t>
      </w:r>
    </w:p>
    <w:p w:rsidR="00CF5347" w:rsidRDefault="00CF5347" w:rsidP="00A848F9">
      <w:pPr>
        <w:pStyle w:val="a3"/>
        <w:ind w:left="426"/>
        <w:jc w:val="center"/>
        <w:rPr>
          <w:sz w:val="28"/>
          <w:szCs w:val="28"/>
        </w:rPr>
      </w:pPr>
    </w:p>
    <w:p w:rsidR="0008513A" w:rsidRDefault="00C33457" w:rsidP="0060253C">
      <w:pPr>
        <w:pStyle w:val="a3"/>
        <w:numPr>
          <w:ilvl w:val="0"/>
          <w:numId w:val="10"/>
        </w:numPr>
        <w:ind w:left="0" w:firstLine="426"/>
        <w:jc w:val="both"/>
        <w:rPr>
          <w:sz w:val="28"/>
          <w:szCs w:val="28"/>
        </w:rPr>
      </w:pPr>
      <w:r>
        <w:rPr>
          <w:sz w:val="28"/>
          <w:szCs w:val="28"/>
        </w:rPr>
        <w:t>Ф</w:t>
      </w:r>
      <w:r w:rsidR="0008513A" w:rsidRPr="0008513A">
        <w:rPr>
          <w:sz w:val="28"/>
          <w:szCs w:val="28"/>
        </w:rPr>
        <w:t>ормулир</w:t>
      </w:r>
      <w:r>
        <w:rPr>
          <w:sz w:val="28"/>
          <w:szCs w:val="28"/>
        </w:rPr>
        <w:t>уем</w:t>
      </w:r>
      <w:r w:rsidR="0008513A" w:rsidRPr="0008513A">
        <w:rPr>
          <w:sz w:val="28"/>
          <w:szCs w:val="28"/>
        </w:rPr>
        <w:t xml:space="preserve"> технические требования к заготовке, учитывающие: вид термообработки, необходимость и способ зачистки от окалины, вид нагрева, допустимое радиальное биение поверхности и кривизну, допустимые дефекты.</w:t>
      </w:r>
    </w:p>
    <w:p w:rsidR="008A2DD2" w:rsidRDefault="008A2DD2" w:rsidP="008A2DD2">
      <w:pPr>
        <w:pStyle w:val="a3"/>
        <w:numPr>
          <w:ilvl w:val="0"/>
          <w:numId w:val="11"/>
        </w:numPr>
        <w:jc w:val="both"/>
        <w:rPr>
          <w:i/>
          <w:sz w:val="28"/>
          <w:szCs w:val="28"/>
        </w:rPr>
      </w:pPr>
      <w:r w:rsidRPr="008A2DD2">
        <w:rPr>
          <w:i/>
          <w:sz w:val="28"/>
          <w:szCs w:val="28"/>
        </w:rPr>
        <w:t xml:space="preserve">Поковка гр. </w:t>
      </w:r>
      <w:r w:rsidRPr="008A2DD2">
        <w:rPr>
          <w:i/>
          <w:sz w:val="28"/>
          <w:szCs w:val="28"/>
          <w:lang w:val="en-US"/>
        </w:rPr>
        <w:t>IV</w:t>
      </w:r>
      <w:r w:rsidRPr="008A2DD2">
        <w:rPr>
          <w:i/>
          <w:sz w:val="28"/>
          <w:szCs w:val="28"/>
        </w:rPr>
        <w:t xml:space="preserve"> КП 490 ГОСТ 8479-70</w:t>
      </w:r>
    </w:p>
    <w:p w:rsidR="008A2DD2" w:rsidRPr="008A2DD2" w:rsidRDefault="008A2DD2" w:rsidP="008A2DD2">
      <w:pPr>
        <w:pStyle w:val="a3"/>
        <w:numPr>
          <w:ilvl w:val="0"/>
          <w:numId w:val="11"/>
        </w:numPr>
        <w:jc w:val="both"/>
        <w:rPr>
          <w:i/>
          <w:sz w:val="28"/>
          <w:szCs w:val="28"/>
        </w:rPr>
      </w:pPr>
      <w:r w:rsidRPr="002F115B">
        <w:rPr>
          <w:i/>
          <w:sz w:val="28"/>
          <w:szCs w:val="28"/>
        </w:rPr>
        <w:t xml:space="preserve">На поверхности поковок не должно быть трещин, </w:t>
      </w:r>
      <w:proofErr w:type="spellStart"/>
      <w:r w:rsidRPr="002F115B">
        <w:rPr>
          <w:i/>
          <w:sz w:val="28"/>
          <w:szCs w:val="28"/>
        </w:rPr>
        <w:t>заковов</w:t>
      </w:r>
      <w:proofErr w:type="spellEnd"/>
      <w:r w:rsidRPr="002F115B">
        <w:rPr>
          <w:i/>
          <w:sz w:val="28"/>
          <w:szCs w:val="28"/>
        </w:rPr>
        <w:t>, плен, песочин.</w:t>
      </w:r>
    </w:p>
    <w:p w:rsidR="008A2DD2" w:rsidRPr="008A2DD2" w:rsidRDefault="008A2DD2" w:rsidP="008A2DD2">
      <w:pPr>
        <w:pStyle w:val="a3"/>
        <w:numPr>
          <w:ilvl w:val="0"/>
          <w:numId w:val="11"/>
        </w:numPr>
        <w:jc w:val="both"/>
        <w:rPr>
          <w:i/>
          <w:sz w:val="28"/>
          <w:szCs w:val="28"/>
        </w:rPr>
      </w:pPr>
      <w:r w:rsidRPr="002F115B">
        <w:rPr>
          <w:i/>
          <w:sz w:val="28"/>
          <w:szCs w:val="28"/>
        </w:rPr>
        <w:t xml:space="preserve">Поковки не должны иметь </w:t>
      </w:r>
      <w:proofErr w:type="spellStart"/>
      <w:r w:rsidRPr="002F115B">
        <w:rPr>
          <w:i/>
          <w:sz w:val="28"/>
          <w:szCs w:val="28"/>
        </w:rPr>
        <w:t>флокенов</w:t>
      </w:r>
      <w:proofErr w:type="spellEnd"/>
      <w:r w:rsidRPr="002F115B">
        <w:rPr>
          <w:i/>
          <w:sz w:val="28"/>
          <w:szCs w:val="28"/>
        </w:rPr>
        <w:t>, трещин, усадочной рыхлости, отсутствие которых гарантируется предприятием-изготовителем.</w:t>
      </w:r>
    </w:p>
    <w:p w:rsidR="008A2DD2" w:rsidRPr="008A2DD2" w:rsidRDefault="008A2DD2" w:rsidP="008A2DD2">
      <w:pPr>
        <w:pStyle w:val="a3"/>
        <w:numPr>
          <w:ilvl w:val="0"/>
          <w:numId w:val="11"/>
        </w:numPr>
        <w:jc w:val="both"/>
        <w:rPr>
          <w:i/>
          <w:sz w:val="28"/>
          <w:szCs w:val="28"/>
        </w:rPr>
      </w:pPr>
      <w:r w:rsidRPr="002F115B">
        <w:rPr>
          <w:i/>
          <w:sz w:val="28"/>
          <w:szCs w:val="28"/>
        </w:rPr>
        <w:t>Режим термической обработки устанавливается предприятием-изготовителем.</w:t>
      </w:r>
    </w:p>
    <w:p w:rsidR="008A2DD2" w:rsidRPr="00210115" w:rsidRDefault="008A2DD2" w:rsidP="008A2DD2">
      <w:pPr>
        <w:pStyle w:val="a3"/>
        <w:numPr>
          <w:ilvl w:val="0"/>
          <w:numId w:val="11"/>
        </w:numPr>
        <w:jc w:val="both"/>
        <w:rPr>
          <w:i/>
          <w:sz w:val="28"/>
          <w:szCs w:val="28"/>
        </w:rPr>
      </w:pPr>
      <w:r w:rsidRPr="002F115B">
        <w:rPr>
          <w:i/>
          <w:sz w:val="28"/>
          <w:szCs w:val="28"/>
        </w:rPr>
        <w:t>Остальные технические требования по ГОСТ 8479-70.</w:t>
      </w:r>
    </w:p>
    <w:p w:rsidR="00210115" w:rsidRDefault="00210115" w:rsidP="00210115">
      <w:pPr>
        <w:pStyle w:val="a3"/>
        <w:ind w:left="786"/>
        <w:jc w:val="both"/>
        <w:rPr>
          <w:color w:val="000000"/>
          <w:sz w:val="28"/>
          <w:szCs w:val="28"/>
          <w:shd w:val="clear" w:color="auto" w:fill="CEE8FE"/>
        </w:rPr>
      </w:pPr>
    </w:p>
    <w:p w:rsidR="00210115" w:rsidRDefault="00210115" w:rsidP="00210115">
      <w:pPr>
        <w:pStyle w:val="a3"/>
        <w:numPr>
          <w:ilvl w:val="0"/>
          <w:numId w:val="6"/>
        </w:numPr>
        <w:jc w:val="center"/>
        <w:rPr>
          <w:sz w:val="28"/>
        </w:rPr>
      </w:pPr>
      <w:r>
        <w:rPr>
          <w:sz w:val="28"/>
        </w:rPr>
        <w:t>ПРОЕКТИРОВАНИЕ ШТАМПОВАННОЙ ЗАГОТОВКИ</w:t>
      </w:r>
    </w:p>
    <w:p w:rsidR="00210115" w:rsidRDefault="00210115" w:rsidP="00210115">
      <w:pPr>
        <w:pStyle w:val="a3"/>
        <w:rPr>
          <w:sz w:val="28"/>
        </w:rPr>
      </w:pPr>
    </w:p>
    <w:p w:rsidR="00210115" w:rsidRDefault="00210115" w:rsidP="00210115">
      <w:pPr>
        <w:pStyle w:val="1"/>
        <w:ind w:firstLine="426"/>
      </w:pPr>
      <w:r>
        <w:t>Исходные данные – чертеж детали, серийность производства, ГОСТ 7505-89 (Поковки стальные штампованные).</w:t>
      </w:r>
    </w:p>
    <w:p w:rsidR="00210115" w:rsidRPr="0008698B" w:rsidRDefault="00210115" w:rsidP="00210115">
      <w:pPr>
        <w:rPr>
          <w:sz w:val="28"/>
          <w:szCs w:val="28"/>
          <w:lang w:eastAsia="ru-RU"/>
        </w:rPr>
      </w:pPr>
    </w:p>
    <w:p w:rsidR="00210115" w:rsidRDefault="00210115" w:rsidP="00210115">
      <w:pPr>
        <w:jc w:val="center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 xml:space="preserve">Порядок выполнения работы (на примере </w:t>
      </w:r>
      <w:r w:rsidR="002F115B">
        <w:rPr>
          <w:sz w:val="28"/>
          <w:szCs w:val="28"/>
          <w:lang w:eastAsia="ru-RU"/>
        </w:rPr>
        <w:t>детали Шестерня привода черт.</w:t>
      </w:r>
      <w:r w:rsidR="00DE6657">
        <w:rPr>
          <w:sz w:val="28"/>
          <w:szCs w:val="28"/>
          <w:lang w:eastAsia="ru-RU"/>
        </w:rPr>
        <w:t xml:space="preserve"> 5</w:t>
      </w:r>
      <w:r>
        <w:rPr>
          <w:sz w:val="28"/>
          <w:szCs w:val="28"/>
          <w:lang w:eastAsia="ru-RU"/>
        </w:rPr>
        <w:t>)</w:t>
      </w:r>
    </w:p>
    <w:p w:rsidR="00210115" w:rsidRDefault="00210115" w:rsidP="00210115">
      <w:pPr>
        <w:jc w:val="center"/>
        <w:rPr>
          <w:sz w:val="28"/>
          <w:szCs w:val="28"/>
          <w:lang w:eastAsia="ru-RU"/>
        </w:rPr>
      </w:pPr>
    </w:p>
    <w:p w:rsidR="00DE6657" w:rsidRDefault="00DE6657" w:rsidP="002F115B">
      <w:pPr>
        <w:pStyle w:val="a3"/>
        <w:numPr>
          <w:ilvl w:val="0"/>
          <w:numId w:val="12"/>
        </w:numPr>
        <w:ind w:left="0" w:firstLine="426"/>
        <w:jc w:val="both"/>
        <w:rPr>
          <w:sz w:val="28"/>
          <w:szCs w:val="28"/>
        </w:rPr>
      </w:pPr>
      <w:r w:rsidRPr="00DE6657">
        <w:rPr>
          <w:sz w:val="28"/>
          <w:szCs w:val="28"/>
        </w:rPr>
        <w:t>Выбираем способ штамповки</w:t>
      </w:r>
      <w:r>
        <w:rPr>
          <w:sz w:val="28"/>
          <w:szCs w:val="28"/>
        </w:rPr>
        <w:t xml:space="preserve"> нагрева под штамповку</w:t>
      </w:r>
      <w:r w:rsidRPr="00DE6657">
        <w:rPr>
          <w:sz w:val="28"/>
          <w:szCs w:val="28"/>
        </w:rPr>
        <w:t xml:space="preserve">. </w:t>
      </w:r>
      <w:r>
        <w:rPr>
          <w:sz w:val="28"/>
          <w:szCs w:val="28"/>
          <w:lang w:eastAsia="ru-RU"/>
        </w:rPr>
        <w:t>На данном этапе можно воспользоваться данными таблицы 1 лекции 4 «Производство заготовок обработкой давлением» опорного конспекта лекций.</w:t>
      </w:r>
    </w:p>
    <w:p w:rsidR="00DE6657" w:rsidRPr="00DE6657" w:rsidRDefault="00DE6657" w:rsidP="00DE6657">
      <w:pPr>
        <w:pStyle w:val="a3"/>
        <w:ind w:left="0" w:firstLine="426"/>
        <w:jc w:val="both"/>
        <w:rPr>
          <w:i/>
          <w:sz w:val="28"/>
          <w:szCs w:val="28"/>
        </w:rPr>
      </w:pPr>
      <w:r w:rsidRPr="00DE6657">
        <w:rPr>
          <w:i/>
          <w:sz w:val="28"/>
          <w:szCs w:val="28"/>
        </w:rPr>
        <w:t>Выбираем штамповку на горячештамповочном автомате</w:t>
      </w:r>
      <w:r>
        <w:rPr>
          <w:i/>
          <w:sz w:val="28"/>
          <w:szCs w:val="28"/>
        </w:rPr>
        <w:t xml:space="preserve">, нагрев </w:t>
      </w:r>
      <w:r w:rsidR="00E62759">
        <w:rPr>
          <w:i/>
          <w:sz w:val="28"/>
          <w:szCs w:val="28"/>
        </w:rPr>
        <w:t>–</w:t>
      </w:r>
      <w:r>
        <w:rPr>
          <w:i/>
          <w:sz w:val="28"/>
          <w:szCs w:val="28"/>
        </w:rPr>
        <w:t xml:space="preserve"> индукционный</w:t>
      </w:r>
      <w:r w:rsidR="00E62759">
        <w:rPr>
          <w:i/>
          <w:sz w:val="28"/>
          <w:szCs w:val="28"/>
        </w:rPr>
        <w:t>.</w:t>
      </w:r>
    </w:p>
    <w:p w:rsidR="00DE6657" w:rsidRDefault="00DE6657" w:rsidP="00DE6657">
      <w:pPr>
        <w:pStyle w:val="a3"/>
        <w:ind w:left="426"/>
        <w:jc w:val="both"/>
        <w:rPr>
          <w:sz w:val="28"/>
          <w:szCs w:val="28"/>
          <w:lang w:eastAsia="ru-RU"/>
        </w:rPr>
      </w:pPr>
    </w:p>
    <w:p w:rsidR="00DE6657" w:rsidRDefault="00DE6657" w:rsidP="00DE6657">
      <w:pPr>
        <w:pStyle w:val="a3"/>
        <w:ind w:left="426"/>
        <w:jc w:val="center"/>
        <w:rPr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3342005" cy="3985895"/>
            <wp:effectExtent l="19050" t="0" r="0" b="0"/>
            <wp:docPr id="3" name="Рисунок 3" descr="CHERT14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HERT14_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2005" cy="3985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6657" w:rsidRDefault="00DE6657" w:rsidP="00DE6657">
      <w:pPr>
        <w:pStyle w:val="a3"/>
        <w:ind w:left="426"/>
        <w:jc w:val="center"/>
        <w:rPr>
          <w:sz w:val="28"/>
          <w:szCs w:val="28"/>
        </w:rPr>
      </w:pPr>
    </w:p>
    <w:p w:rsidR="00DE6657" w:rsidRDefault="00DE6657" w:rsidP="00DE6657">
      <w:pPr>
        <w:pStyle w:val="a3"/>
        <w:ind w:left="426"/>
        <w:jc w:val="center"/>
        <w:rPr>
          <w:sz w:val="28"/>
          <w:szCs w:val="28"/>
        </w:rPr>
      </w:pPr>
      <w:r>
        <w:rPr>
          <w:sz w:val="28"/>
          <w:szCs w:val="28"/>
        </w:rPr>
        <w:t>Черт.5 – Шестерня привода</w:t>
      </w:r>
    </w:p>
    <w:p w:rsidR="00DE6657" w:rsidRDefault="00DE6657" w:rsidP="00DE6657">
      <w:pPr>
        <w:pStyle w:val="a3"/>
        <w:ind w:left="426"/>
        <w:jc w:val="both"/>
        <w:rPr>
          <w:sz w:val="28"/>
          <w:szCs w:val="28"/>
        </w:rPr>
      </w:pPr>
    </w:p>
    <w:p w:rsidR="00210115" w:rsidRPr="00DE6657" w:rsidRDefault="00E62759" w:rsidP="002F115B">
      <w:pPr>
        <w:pStyle w:val="a3"/>
        <w:numPr>
          <w:ilvl w:val="0"/>
          <w:numId w:val="12"/>
        </w:numPr>
        <w:ind w:left="0" w:firstLine="426"/>
        <w:jc w:val="both"/>
        <w:rPr>
          <w:sz w:val="28"/>
          <w:szCs w:val="28"/>
        </w:rPr>
      </w:pPr>
      <w:r>
        <w:rPr>
          <w:sz w:val="28"/>
          <w:szCs w:val="28"/>
        </w:rPr>
        <w:t>Описываем исходные данные по детали (материал детали, масса детали).</w:t>
      </w:r>
    </w:p>
    <w:p w:rsidR="00E62759" w:rsidRPr="00E62759" w:rsidRDefault="00E62759" w:rsidP="00E62759">
      <w:pPr>
        <w:ind w:firstLine="426"/>
        <w:rPr>
          <w:i/>
          <w:sz w:val="28"/>
          <w:szCs w:val="28"/>
        </w:rPr>
      </w:pPr>
      <w:r w:rsidRPr="00E62759">
        <w:rPr>
          <w:i/>
          <w:sz w:val="28"/>
          <w:szCs w:val="28"/>
        </w:rPr>
        <w:t>Исходные данные по детали:</w:t>
      </w:r>
    </w:p>
    <w:p w:rsidR="00E62759" w:rsidRPr="00E62759" w:rsidRDefault="00E62759" w:rsidP="00E62759">
      <w:pPr>
        <w:pStyle w:val="a3"/>
        <w:ind w:left="0" w:firstLine="426"/>
        <w:rPr>
          <w:i/>
          <w:sz w:val="28"/>
          <w:szCs w:val="28"/>
        </w:rPr>
      </w:pPr>
      <w:r w:rsidRPr="00E62759">
        <w:rPr>
          <w:i/>
          <w:sz w:val="28"/>
          <w:szCs w:val="28"/>
        </w:rPr>
        <w:t>Материал—сталь ЗОХМА (по ГОСТ 4543</w:t>
      </w:r>
      <w:r>
        <w:rPr>
          <w:i/>
          <w:sz w:val="28"/>
          <w:szCs w:val="28"/>
        </w:rPr>
        <w:t>-71</w:t>
      </w:r>
      <w:r w:rsidRPr="00E62759">
        <w:rPr>
          <w:i/>
          <w:sz w:val="28"/>
          <w:szCs w:val="28"/>
        </w:rPr>
        <w:t>): 0</w:t>
      </w:r>
      <w:r w:rsidR="009A0A98">
        <w:rPr>
          <w:i/>
          <w:sz w:val="28"/>
          <w:szCs w:val="28"/>
        </w:rPr>
        <w:t>,</w:t>
      </w:r>
      <w:r w:rsidRPr="00E62759">
        <w:rPr>
          <w:i/>
          <w:sz w:val="28"/>
          <w:szCs w:val="28"/>
        </w:rPr>
        <w:t>17-0</w:t>
      </w:r>
      <w:r w:rsidR="009A0A98">
        <w:rPr>
          <w:i/>
          <w:sz w:val="28"/>
          <w:szCs w:val="28"/>
        </w:rPr>
        <w:t>,</w:t>
      </w:r>
      <w:r w:rsidRPr="00E62759">
        <w:rPr>
          <w:i/>
          <w:sz w:val="28"/>
          <w:szCs w:val="28"/>
        </w:rPr>
        <w:t>37% Si;.0</w:t>
      </w:r>
      <w:r w:rsidR="009A0A98">
        <w:rPr>
          <w:i/>
          <w:sz w:val="28"/>
          <w:szCs w:val="28"/>
        </w:rPr>
        <w:t>,</w:t>
      </w:r>
      <w:r w:rsidRPr="00E62759">
        <w:rPr>
          <w:i/>
          <w:sz w:val="28"/>
          <w:szCs w:val="28"/>
        </w:rPr>
        <w:t>26-0</w:t>
      </w:r>
      <w:r w:rsidR="009A0A98">
        <w:rPr>
          <w:i/>
          <w:sz w:val="28"/>
          <w:szCs w:val="28"/>
        </w:rPr>
        <w:t>,</w:t>
      </w:r>
      <w:r w:rsidRPr="00E62759">
        <w:rPr>
          <w:i/>
          <w:sz w:val="28"/>
          <w:szCs w:val="28"/>
        </w:rPr>
        <w:t>33</w:t>
      </w:r>
      <w:proofErr w:type="gramStart"/>
      <w:r w:rsidRPr="00E62759">
        <w:rPr>
          <w:i/>
          <w:sz w:val="28"/>
          <w:szCs w:val="28"/>
        </w:rPr>
        <w:t>% С</w:t>
      </w:r>
      <w:proofErr w:type="gramEnd"/>
      <w:r w:rsidRPr="00E62759">
        <w:rPr>
          <w:i/>
          <w:sz w:val="28"/>
          <w:szCs w:val="28"/>
        </w:rPr>
        <w:t>; 0</w:t>
      </w:r>
      <w:r w:rsidR="009A0A98">
        <w:rPr>
          <w:i/>
          <w:sz w:val="28"/>
          <w:szCs w:val="28"/>
        </w:rPr>
        <w:t>,</w:t>
      </w:r>
      <w:r w:rsidRPr="00E62759">
        <w:rPr>
          <w:i/>
          <w:sz w:val="28"/>
          <w:szCs w:val="28"/>
        </w:rPr>
        <w:t>4-0</w:t>
      </w:r>
      <w:r w:rsidR="009A0A98">
        <w:rPr>
          <w:i/>
          <w:sz w:val="28"/>
          <w:szCs w:val="28"/>
        </w:rPr>
        <w:t>,</w:t>
      </w:r>
      <w:r w:rsidRPr="00E62759">
        <w:rPr>
          <w:i/>
          <w:sz w:val="28"/>
          <w:szCs w:val="28"/>
        </w:rPr>
        <w:t xml:space="preserve">7% </w:t>
      </w:r>
      <w:proofErr w:type="spellStart"/>
      <w:r w:rsidRPr="00E62759">
        <w:rPr>
          <w:i/>
          <w:sz w:val="28"/>
          <w:szCs w:val="28"/>
        </w:rPr>
        <w:t>Мn</w:t>
      </w:r>
      <w:proofErr w:type="spellEnd"/>
      <w:r w:rsidRPr="00E62759">
        <w:rPr>
          <w:i/>
          <w:sz w:val="28"/>
          <w:szCs w:val="28"/>
        </w:rPr>
        <w:t>; 0</w:t>
      </w:r>
      <w:r w:rsidR="009A0A98">
        <w:rPr>
          <w:i/>
          <w:sz w:val="28"/>
          <w:szCs w:val="28"/>
        </w:rPr>
        <w:t>,</w:t>
      </w:r>
      <w:r w:rsidRPr="00E62759">
        <w:rPr>
          <w:i/>
          <w:sz w:val="28"/>
          <w:szCs w:val="28"/>
        </w:rPr>
        <w:t>8-1</w:t>
      </w:r>
      <w:r w:rsidR="009A0A98">
        <w:rPr>
          <w:i/>
          <w:sz w:val="28"/>
          <w:szCs w:val="28"/>
        </w:rPr>
        <w:t>,</w:t>
      </w:r>
      <w:r w:rsidRPr="00E62759">
        <w:rPr>
          <w:i/>
          <w:sz w:val="28"/>
          <w:szCs w:val="28"/>
        </w:rPr>
        <w:t xml:space="preserve">1% </w:t>
      </w:r>
      <w:proofErr w:type="spellStart"/>
      <w:r w:rsidRPr="00E62759">
        <w:rPr>
          <w:i/>
          <w:sz w:val="28"/>
          <w:szCs w:val="28"/>
        </w:rPr>
        <w:t>Сr</w:t>
      </w:r>
      <w:proofErr w:type="spellEnd"/>
      <w:r w:rsidRPr="00E62759">
        <w:rPr>
          <w:i/>
          <w:sz w:val="28"/>
          <w:szCs w:val="28"/>
        </w:rPr>
        <w:t>; 0</w:t>
      </w:r>
      <w:r w:rsidR="009A0A98">
        <w:rPr>
          <w:i/>
          <w:sz w:val="28"/>
          <w:szCs w:val="28"/>
        </w:rPr>
        <w:t>,</w:t>
      </w:r>
      <w:r w:rsidRPr="00E62759">
        <w:rPr>
          <w:i/>
          <w:sz w:val="28"/>
          <w:szCs w:val="28"/>
        </w:rPr>
        <w:t>15-0</w:t>
      </w:r>
      <w:r w:rsidR="009A0A98">
        <w:rPr>
          <w:i/>
          <w:sz w:val="28"/>
          <w:szCs w:val="28"/>
        </w:rPr>
        <w:t>,</w:t>
      </w:r>
      <w:r w:rsidRPr="00E62759">
        <w:rPr>
          <w:i/>
          <w:sz w:val="28"/>
          <w:szCs w:val="28"/>
        </w:rPr>
        <w:t>25% Мо.</w:t>
      </w:r>
    </w:p>
    <w:p w:rsidR="00210115" w:rsidRDefault="00E62759" w:rsidP="00E62759">
      <w:pPr>
        <w:pStyle w:val="a3"/>
        <w:ind w:left="0" w:firstLine="426"/>
        <w:rPr>
          <w:i/>
          <w:sz w:val="28"/>
          <w:szCs w:val="28"/>
        </w:rPr>
      </w:pPr>
      <w:r w:rsidRPr="00E62759">
        <w:rPr>
          <w:i/>
          <w:sz w:val="28"/>
          <w:szCs w:val="28"/>
        </w:rPr>
        <w:t>Масса детали - 0,390 кг</w:t>
      </w:r>
      <w:r w:rsidR="00210115" w:rsidRPr="00E62759">
        <w:rPr>
          <w:i/>
          <w:sz w:val="28"/>
          <w:szCs w:val="28"/>
        </w:rPr>
        <w:t>.</w:t>
      </w:r>
    </w:p>
    <w:p w:rsidR="00E62759" w:rsidRPr="00E62759" w:rsidRDefault="00E62759" w:rsidP="00E62759">
      <w:pPr>
        <w:pStyle w:val="a3"/>
        <w:numPr>
          <w:ilvl w:val="0"/>
          <w:numId w:val="12"/>
        </w:numPr>
        <w:rPr>
          <w:sz w:val="28"/>
          <w:szCs w:val="28"/>
        </w:rPr>
      </w:pPr>
      <w:r>
        <w:rPr>
          <w:sz w:val="28"/>
          <w:szCs w:val="28"/>
        </w:rPr>
        <w:t>Готовим исходные данные для расчета.</w:t>
      </w:r>
    </w:p>
    <w:p w:rsidR="00210115" w:rsidRDefault="000F79F0" w:rsidP="00E55E63">
      <w:pPr>
        <w:pStyle w:val="a3"/>
        <w:ind w:left="0" w:firstLine="426"/>
        <w:jc w:val="both"/>
        <w:rPr>
          <w:sz w:val="28"/>
          <w:szCs w:val="28"/>
        </w:rPr>
      </w:pPr>
      <w:r>
        <w:rPr>
          <w:sz w:val="28"/>
          <w:szCs w:val="28"/>
        </w:rPr>
        <w:t>3.1</w:t>
      </w:r>
      <w:r w:rsidR="00E55E63">
        <w:rPr>
          <w:sz w:val="28"/>
          <w:szCs w:val="28"/>
        </w:rPr>
        <w:t>.</w:t>
      </w:r>
      <w:r>
        <w:rPr>
          <w:sz w:val="28"/>
          <w:szCs w:val="28"/>
        </w:rPr>
        <w:t xml:space="preserve"> Определяем расчетную массу поковки, используя данные приложения 3 </w:t>
      </w:r>
      <w:r w:rsidR="00E55E63">
        <w:rPr>
          <w:sz w:val="28"/>
          <w:szCs w:val="28"/>
        </w:rPr>
        <w:t xml:space="preserve">(таблица 20) </w:t>
      </w:r>
      <w:r>
        <w:rPr>
          <w:sz w:val="28"/>
          <w:szCs w:val="28"/>
        </w:rPr>
        <w:t>ГОСТ.</w:t>
      </w:r>
    </w:p>
    <w:p w:rsidR="00CB0041" w:rsidRDefault="00CB0041" w:rsidP="00CB0041">
      <w:pPr>
        <w:ind w:firstLine="426"/>
        <w:rPr>
          <w:i/>
          <w:sz w:val="28"/>
          <w:szCs w:val="28"/>
        </w:rPr>
      </w:pPr>
      <w:r w:rsidRPr="00CB0041">
        <w:rPr>
          <w:i/>
          <w:sz w:val="28"/>
          <w:szCs w:val="28"/>
        </w:rPr>
        <w:t xml:space="preserve">Масса поковки (расчетная) - 0,620 кг: расчетный коэффициент </w:t>
      </w:r>
      <w:proofErr w:type="spellStart"/>
      <w:r w:rsidRPr="00CB0041">
        <w:rPr>
          <w:i/>
          <w:sz w:val="28"/>
          <w:szCs w:val="28"/>
        </w:rPr>
        <w:t>Кр</w:t>
      </w:r>
      <w:proofErr w:type="spellEnd"/>
      <w:r w:rsidRPr="00CB0041">
        <w:rPr>
          <w:i/>
          <w:sz w:val="28"/>
          <w:szCs w:val="28"/>
        </w:rPr>
        <w:t xml:space="preserve"> (см. приложение 3) - 1,6; 0,390*1,6 = 0,620 кг.</w:t>
      </w:r>
    </w:p>
    <w:p w:rsidR="00E55E63" w:rsidRDefault="00E55E63" w:rsidP="00E55E63">
      <w:pPr>
        <w:pStyle w:val="a3"/>
        <w:numPr>
          <w:ilvl w:val="1"/>
          <w:numId w:val="12"/>
        </w:numPr>
        <w:ind w:left="0" w:firstLine="426"/>
        <w:rPr>
          <w:sz w:val="28"/>
          <w:szCs w:val="28"/>
        </w:rPr>
      </w:pPr>
      <w:r>
        <w:rPr>
          <w:sz w:val="28"/>
          <w:szCs w:val="28"/>
        </w:rPr>
        <w:t>Определяем класс точности, используя данные приложения 1 (таблица 19) ГОСТ.</w:t>
      </w:r>
    </w:p>
    <w:p w:rsidR="00E55E63" w:rsidRDefault="00E55E63" w:rsidP="00E55E63">
      <w:pPr>
        <w:pStyle w:val="a3"/>
        <w:ind w:left="426"/>
        <w:rPr>
          <w:i/>
          <w:sz w:val="28"/>
          <w:szCs w:val="28"/>
        </w:rPr>
      </w:pPr>
      <w:r w:rsidRPr="00E55E63">
        <w:rPr>
          <w:i/>
          <w:sz w:val="28"/>
          <w:szCs w:val="28"/>
        </w:rPr>
        <w:t>Класс точности — Т3</w:t>
      </w:r>
    </w:p>
    <w:p w:rsidR="00E55E63" w:rsidRPr="00E55E63" w:rsidRDefault="00E55E63" w:rsidP="00E55E63">
      <w:pPr>
        <w:pStyle w:val="a3"/>
        <w:numPr>
          <w:ilvl w:val="1"/>
          <w:numId w:val="12"/>
        </w:numPr>
        <w:rPr>
          <w:sz w:val="28"/>
          <w:szCs w:val="28"/>
        </w:rPr>
      </w:pPr>
      <w:r>
        <w:rPr>
          <w:sz w:val="28"/>
          <w:szCs w:val="28"/>
        </w:rPr>
        <w:t>Определяем группу стали, используя данные таблицы 1 ГОСТ.</w:t>
      </w:r>
    </w:p>
    <w:p w:rsidR="00556A5E" w:rsidRPr="00556A5E" w:rsidRDefault="00556A5E" w:rsidP="00556A5E">
      <w:pPr>
        <w:pStyle w:val="a3"/>
        <w:ind w:left="0" w:firstLine="426"/>
        <w:rPr>
          <w:i/>
          <w:sz w:val="28"/>
          <w:szCs w:val="28"/>
        </w:rPr>
      </w:pPr>
      <w:r>
        <w:rPr>
          <w:i/>
          <w:sz w:val="28"/>
          <w:szCs w:val="28"/>
        </w:rPr>
        <w:t>Группа стали—М1</w:t>
      </w:r>
      <w:r w:rsidRPr="00556A5E">
        <w:rPr>
          <w:i/>
          <w:sz w:val="28"/>
          <w:szCs w:val="28"/>
        </w:rPr>
        <w:t>.</w:t>
      </w:r>
    </w:p>
    <w:p w:rsidR="00CB0041" w:rsidRDefault="00556A5E" w:rsidP="00556A5E">
      <w:pPr>
        <w:pStyle w:val="a3"/>
        <w:ind w:left="0" w:firstLine="426"/>
        <w:jc w:val="both"/>
        <w:rPr>
          <w:i/>
          <w:sz w:val="28"/>
          <w:szCs w:val="28"/>
        </w:rPr>
      </w:pPr>
      <w:r w:rsidRPr="00556A5E">
        <w:rPr>
          <w:i/>
          <w:sz w:val="28"/>
          <w:szCs w:val="28"/>
        </w:rPr>
        <w:t>Средняя массовая доля углерода в стали ЗОХМА 0,3</w:t>
      </w:r>
      <w:proofErr w:type="gramStart"/>
      <w:r w:rsidRPr="00556A5E">
        <w:rPr>
          <w:i/>
          <w:sz w:val="28"/>
          <w:szCs w:val="28"/>
        </w:rPr>
        <w:t>% С</w:t>
      </w:r>
      <w:proofErr w:type="gramEnd"/>
      <w:r w:rsidRPr="00556A5E">
        <w:rPr>
          <w:i/>
          <w:sz w:val="28"/>
          <w:szCs w:val="28"/>
        </w:rPr>
        <w:t xml:space="preserve">, а суммарная массовая доля легирующих элементов — 1,9% (0,27% </w:t>
      </w:r>
      <w:proofErr w:type="spellStart"/>
      <w:r w:rsidRPr="00556A5E">
        <w:rPr>
          <w:i/>
          <w:sz w:val="28"/>
          <w:szCs w:val="28"/>
        </w:rPr>
        <w:t>Si</w:t>
      </w:r>
      <w:proofErr w:type="spellEnd"/>
      <w:r w:rsidRPr="00556A5E">
        <w:rPr>
          <w:i/>
          <w:sz w:val="28"/>
          <w:szCs w:val="28"/>
        </w:rPr>
        <w:t xml:space="preserve">; 0,55% </w:t>
      </w:r>
      <w:proofErr w:type="spellStart"/>
      <w:r w:rsidRPr="00556A5E">
        <w:rPr>
          <w:i/>
          <w:sz w:val="28"/>
          <w:szCs w:val="28"/>
        </w:rPr>
        <w:t>Мn</w:t>
      </w:r>
      <w:proofErr w:type="spellEnd"/>
      <w:r w:rsidRPr="00556A5E">
        <w:rPr>
          <w:i/>
          <w:sz w:val="28"/>
          <w:szCs w:val="28"/>
        </w:rPr>
        <w:t>; 0,95% С</w:t>
      </w:r>
      <w:r>
        <w:rPr>
          <w:i/>
          <w:sz w:val="28"/>
          <w:szCs w:val="28"/>
          <w:lang w:val="en-US"/>
        </w:rPr>
        <w:t>r</w:t>
      </w:r>
      <w:r w:rsidRPr="00556A5E">
        <w:rPr>
          <w:i/>
          <w:sz w:val="28"/>
          <w:szCs w:val="28"/>
        </w:rPr>
        <w:t>;  0,25% Мо).</w:t>
      </w:r>
    </w:p>
    <w:p w:rsidR="008E1BC0" w:rsidRDefault="00503844" w:rsidP="00503844">
      <w:pPr>
        <w:pStyle w:val="a3"/>
        <w:numPr>
          <w:ilvl w:val="1"/>
          <w:numId w:val="12"/>
        </w:numPr>
        <w:ind w:left="0" w:firstLine="426"/>
        <w:jc w:val="both"/>
        <w:rPr>
          <w:sz w:val="28"/>
          <w:szCs w:val="28"/>
        </w:rPr>
      </w:pPr>
      <w:r>
        <w:rPr>
          <w:sz w:val="28"/>
          <w:szCs w:val="28"/>
        </w:rPr>
        <w:t>Определяем степень сложности, используя данные приложения 2  ГОСТ.</w:t>
      </w:r>
    </w:p>
    <w:p w:rsidR="00343746" w:rsidRPr="00343746" w:rsidRDefault="00343746" w:rsidP="00343746">
      <w:pPr>
        <w:pStyle w:val="a3"/>
        <w:ind w:left="0" w:firstLine="426"/>
        <w:rPr>
          <w:i/>
          <w:sz w:val="28"/>
          <w:szCs w:val="28"/>
        </w:rPr>
      </w:pPr>
      <w:r w:rsidRPr="00343746">
        <w:rPr>
          <w:i/>
          <w:sz w:val="28"/>
          <w:szCs w:val="28"/>
        </w:rPr>
        <w:t>Степень сложности</w:t>
      </w:r>
      <w:r>
        <w:rPr>
          <w:i/>
          <w:sz w:val="28"/>
          <w:szCs w:val="28"/>
        </w:rPr>
        <w:t xml:space="preserve"> - </w:t>
      </w:r>
      <w:r w:rsidRPr="00343746">
        <w:rPr>
          <w:i/>
          <w:sz w:val="28"/>
          <w:szCs w:val="28"/>
        </w:rPr>
        <w:t>С</w:t>
      </w:r>
      <w:proofErr w:type="gramStart"/>
      <w:r w:rsidRPr="00343746">
        <w:rPr>
          <w:i/>
          <w:sz w:val="28"/>
          <w:szCs w:val="28"/>
        </w:rPr>
        <w:t>1</w:t>
      </w:r>
      <w:proofErr w:type="gramEnd"/>
      <w:r w:rsidR="00A0679A">
        <w:rPr>
          <w:i/>
          <w:sz w:val="28"/>
          <w:szCs w:val="28"/>
        </w:rPr>
        <w:t>.</w:t>
      </w:r>
      <w:r>
        <w:rPr>
          <w:i/>
          <w:sz w:val="28"/>
          <w:szCs w:val="28"/>
        </w:rPr>
        <w:t xml:space="preserve"> </w:t>
      </w:r>
      <w:r w:rsidRPr="00343746">
        <w:rPr>
          <w:i/>
          <w:sz w:val="28"/>
          <w:szCs w:val="28"/>
        </w:rPr>
        <w:t xml:space="preserve">Размеры описывающей поковку фигуры (цилиндр), </w:t>
      </w:r>
      <w:proofErr w:type="gramStart"/>
      <w:r w:rsidRPr="00343746">
        <w:rPr>
          <w:i/>
          <w:sz w:val="28"/>
          <w:szCs w:val="28"/>
        </w:rPr>
        <w:t>мм</w:t>
      </w:r>
      <w:proofErr w:type="gramEnd"/>
      <w:r w:rsidR="00A0679A">
        <w:rPr>
          <w:i/>
          <w:sz w:val="28"/>
          <w:szCs w:val="28"/>
        </w:rPr>
        <w:t>:</w:t>
      </w:r>
      <w:r>
        <w:rPr>
          <w:i/>
          <w:sz w:val="28"/>
          <w:szCs w:val="28"/>
        </w:rPr>
        <w:t xml:space="preserve"> </w:t>
      </w:r>
      <w:r w:rsidRPr="00343746">
        <w:rPr>
          <w:i/>
          <w:sz w:val="28"/>
          <w:szCs w:val="28"/>
        </w:rPr>
        <w:t>диаметр</w:t>
      </w:r>
      <w:r>
        <w:rPr>
          <w:i/>
          <w:sz w:val="28"/>
          <w:szCs w:val="28"/>
        </w:rPr>
        <w:t xml:space="preserve"> - </w:t>
      </w:r>
      <w:r w:rsidRPr="00343746">
        <w:rPr>
          <w:i/>
          <w:sz w:val="28"/>
          <w:szCs w:val="28"/>
        </w:rPr>
        <w:t>63 (60</w:t>
      </w:r>
      <w:r>
        <w:rPr>
          <w:i/>
          <w:sz w:val="28"/>
          <w:szCs w:val="28"/>
        </w:rPr>
        <w:t>*</w:t>
      </w:r>
      <w:r w:rsidRPr="00343746">
        <w:rPr>
          <w:i/>
          <w:sz w:val="28"/>
          <w:szCs w:val="28"/>
        </w:rPr>
        <w:t>1</w:t>
      </w:r>
      <w:r>
        <w:rPr>
          <w:i/>
          <w:sz w:val="28"/>
          <w:szCs w:val="28"/>
        </w:rPr>
        <w:t>,</w:t>
      </w:r>
      <w:r w:rsidRPr="00343746">
        <w:rPr>
          <w:i/>
          <w:sz w:val="28"/>
          <w:szCs w:val="28"/>
        </w:rPr>
        <w:t>05);</w:t>
      </w:r>
      <w:r>
        <w:rPr>
          <w:i/>
          <w:sz w:val="28"/>
          <w:szCs w:val="28"/>
        </w:rPr>
        <w:t xml:space="preserve"> </w:t>
      </w:r>
      <w:r w:rsidRPr="00343746">
        <w:rPr>
          <w:i/>
          <w:sz w:val="28"/>
          <w:szCs w:val="28"/>
        </w:rPr>
        <w:t>длина</w:t>
      </w:r>
      <w:r>
        <w:rPr>
          <w:i/>
          <w:sz w:val="28"/>
          <w:szCs w:val="28"/>
        </w:rPr>
        <w:t xml:space="preserve"> - </w:t>
      </w:r>
      <w:r w:rsidRPr="00343746">
        <w:rPr>
          <w:i/>
          <w:sz w:val="28"/>
          <w:szCs w:val="28"/>
        </w:rPr>
        <w:t>32,5 (31</w:t>
      </w:r>
      <w:r>
        <w:rPr>
          <w:i/>
          <w:sz w:val="28"/>
          <w:szCs w:val="28"/>
        </w:rPr>
        <w:t>*</w:t>
      </w:r>
      <w:r w:rsidRPr="00343746">
        <w:rPr>
          <w:i/>
          <w:sz w:val="28"/>
          <w:szCs w:val="28"/>
        </w:rPr>
        <w:t>1</w:t>
      </w:r>
      <w:r>
        <w:rPr>
          <w:i/>
          <w:sz w:val="28"/>
          <w:szCs w:val="28"/>
        </w:rPr>
        <w:t>,</w:t>
      </w:r>
      <w:r w:rsidRPr="00343746">
        <w:rPr>
          <w:i/>
          <w:sz w:val="28"/>
          <w:szCs w:val="28"/>
        </w:rPr>
        <w:t>05) (где 1</w:t>
      </w:r>
      <w:r>
        <w:rPr>
          <w:i/>
          <w:sz w:val="28"/>
          <w:szCs w:val="28"/>
        </w:rPr>
        <w:t>,</w:t>
      </w:r>
      <w:r w:rsidRPr="00343746">
        <w:rPr>
          <w:i/>
          <w:sz w:val="28"/>
          <w:szCs w:val="28"/>
        </w:rPr>
        <w:t>05</w:t>
      </w:r>
      <w:r>
        <w:rPr>
          <w:i/>
          <w:sz w:val="28"/>
          <w:szCs w:val="28"/>
        </w:rPr>
        <w:t xml:space="preserve"> - </w:t>
      </w:r>
      <w:r w:rsidRPr="00343746">
        <w:rPr>
          <w:i/>
          <w:sz w:val="28"/>
          <w:szCs w:val="28"/>
        </w:rPr>
        <w:t>коэффициент).</w:t>
      </w:r>
    </w:p>
    <w:p w:rsidR="00343746" w:rsidRDefault="00343746" w:rsidP="00343746">
      <w:pPr>
        <w:pStyle w:val="a3"/>
        <w:ind w:left="0" w:firstLine="426"/>
        <w:rPr>
          <w:i/>
          <w:sz w:val="28"/>
          <w:szCs w:val="28"/>
        </w:rPr>
      </w:pPr>
      <w:r w:rsidRPr="00343746">
        <w:rPr>
          <w:i/>
          <w:sz w:val="28"/>
          <w:szCs w:val="28"/>
        </w:rPr>
        <w:t>Масса описывающей фигуры (расчетная)</w:t>
      </w:r>
      <w:r>
        <w:rPr>
          <w:i/>
          <w:sz w:val="28"/>
          <w:szCs w:val="28"/>
        </w:rPr>
        <w:t xml:space="preserve"> - </w:t>
      </w:r>
      <w:r w:rsidRPr="00343746">
        <w:rPr>
          <w:i/>
          <w:sz w:val="28"/>
          <w:szCs w:val="28"/>
        </w:rPr>
        <w:t>0,780 кг;</w:t>
      </w:r>
      <w:r>
        <w:rPr>
          <w:i/>
          <w:sz w:val="28"/>
          <w:szCs w:val="28"/>
        </w:rPr>
        <w:t xml:space="preserve"> </w:t>
      </w:r>
      <w:proofErr w:type="spellStart"/>
      <w:proofErr w:type="gramStart"/>
      <w:r>
        <w:rPr>
          <w:i/>
          <w:sz w:val="28"/>
          <w:szCs w:val="28"/>
        </w:rPr>
        <w:t>G</w:t>
      </w:r>
      <w:proofErr w:type="gramEnd"/>
      <w:r>
        <w:rPr>
          <w:i/>
          <w:sz w:val="28"/>
          <w:szCs w:val="28"/>
        </w:rPr>
        <w:t>п</w:t>
      </w:r>
      <w:proofErr w:type="spellEnd"/>
      <w:r>
        <w:rPr>
          <w:i/>
          <w:sz w:val="28"/>
          <w:szCs w:val="28"/>
        </w:rPr>
        <w:t>/</w:t>
      </w:r>
      <w:r w:rsidRPr="00343746">
        <w:rPr>
          <w:i/>
          <w:sz w:val="28"/>
          <w:szCs w:val="28"/>
        </w:rPr>
        <w:t>Gф=0</w:t>
      </w:r>
      <w:r>
        <w:rPr>
          <w:i/>
          <w:sz w:val="28"/>
          <w:szCs w:val="28"/>
        </w:rPr>
        <w:t>,</w:t>
      </w:r>
      <w:r w:rsidRPr="00343746">
        <w:rPr>
          <w:i/>
          <w:sz w:val="28"/>
          <w:szCs w:val="28"/>
        </w:rPr>
        <w:t>620</w:t>
      </w:r>
      <w:r>
        <w:rPr>
          <w:i/>
          <w:sz w:val="28"/>
          <w:szCs w:val="28"/>
        </w:rPr>
        <w:t>/</w:t>
      </w:r>
      <w:r w:rsidRPr="00343746">
        <w:rPr>
          <w:i/>
          <w:sz w:val="28"/>
          <w:szCs w:val="28"/>
        </w:rPr>
        <w:t>0,780=0,79</w:t>
      </w:r>
      <w:r>
        <w:rPr>
          <w:i/>
          <w:sz w:val="28"/>
          <w:szCs w:val="28"/>
        </w:rPr>
        <w:t>.</w:t>
      </w:r>
    </w:p>
    <w:p w:rsidR="00806ADE" w:rsidRDefault="00806ADE" w:rsidP="00806ADE">
      <w:pPr>
        <w:pStyle w:val="a3"/>
        <w:numPr>
          <w:ilvl w:val="1"/>
          <w:numId w:val="12"/>
        </w:numPr>
        <w:ind w:left="0" w:firstLine="426"/>
        <w:rPr>
          <w:sz w:val="28"/>
          <w:szCs w:val="28"/>
        </w:rPr>
      </w:pPr>
      <w:r>
        <w:rPr>
          <w:sz w:val="28"/>
          <w:szCs w:val="28"/>
        </w:rPr>
        <w:lastRenderedPageBreak/>
        <w:t>Определяем конфигурацию поверхности разъема штампа, используя данные таблицы 1 ГОСТ.</w:t>
      </w:r>
    </w:p>
    <w:p w:rsidR="00806ADE" w:rsidRPr="00806ADE" w:rsidRDefault="00806ADE" w:rsidP="00806ADE">
      <w:pPr>
        <w:pStyle w:val="a3"/>
        <w:ind w:left="0" w:right="-22" w:firstLine="426"/>
        <w:jc w:val="both"/>
        <w:rPr>
          <w:sz w:val="28"/>
          <w:szCs w:val="28"/>
        </w:rPr>
      </w:pPr>
      <w:r w:rsidRPr="00806ADE">
        <w:rPr>
          <w:sz w:val="28"/>
          <w:szCs w:val="28"/>
        </w:rPr>
        <w:t>Поверхность разъема штампов указывает на границу между частями загото</w:t>
      </w:r>
      <w:r w:rsidRPr="00806ADE">
        <w:rPr>
          <w:sz w:val="28"/>
          <w:szCs w:val="28"/>
        </w:rPr>
        <w:t>в</w:t>
      </w:r>
      <w:r w:rsidRPr="00806ADE">
        <w:rPr>
          <w:sz w:val="28"/>
          <w:szCs w:val="28"/>
        </w:rPr>
        <w:t>ки, формуемыми как в верхнем, так и нижнем штампах. В плоскости разреза она проходит по внешнему ко</w:t>
      </w:r>
      <w:r w:rsidRPr="00806ADE">
        <w:rPr>
          <w:sz w:val="28"/>
          <w:szCs w:val="28"/>
        </w:rPr>
        <w:t>н</w:t>
      </w:r>
      <w:r w:rsidRPr="00806ADE">
        <w:rPr>
          <w:sz w:val="28"/>
          <w:szCs w:val="28"/>
        </w:rPr>
        <w:t>туру поковки.</w:t>
      </w:r>
    </w:p>
    <w:p w:rsidR="00806ADE" w:rsidRDefault="00806ADE" w:rsidP="00806ADE">
      <w:pPr>
        <w:pStyle w:val="a3"/>
        <w:ind w:left="0" w:firstLine="426"/>
        <w:rPr>
          <w:sz w:val="28"/>
          <w:szCs w:val="28"/>
        </w:rPr>
      </w:pPr>
      <w:r w:rsidRPr="00806ADE">
        <w:rPr>
          <w:sz w:val="28"/>
          <w:szCs w:val="28"/>
        </w:rPr>
        <w:t>При штамповке в открытом ручье поверхность разъема устанавливают таким образом, чтобы на боковой поверхности образовывались штамповочные у</w:t>
      </w:r>
      <w:r w:rsidRPr="00806ADE">
        <w:rPr>
          <w:sz w:val="28"/>
          <w:szCs w:val="28"/>
        </w:rPr>
        <w:t>к</w:t>
      </w:r>
      <w:r w:rsidRPr="00806ADE">
        <w:rPr>
          <w:sz w:val="28"/>
          <w:szCs w:val="28"/>
        </w:rPr>
        <w:t>лоны, идущие с обеих сторон линии разъема. Внешние штамповочные уклоны при этом направл</w:t>
      </w:r>
      <w:r w:rsidRPr="00806ADE">
        <w:rPr>
          <w:sz w:val="28"/>
          <w:szCs w:val="28"/>
        </w:rPr>
        <w:t>е</w:t>
      </w:r>
      <w:r w:rsidRPr="00806ADE">
        <w:rPr>
          <w:sz w:val="28"/>
          <w:szCs w:val="28"/>
        </w:rPr>
        <w:t>ны в одну из сторон.</w:t>
      </w:r>
    </w:p>
    <w:p w:rsidR="009A6C44" w:rsidRDefault="009A6C44" w:rsidP="00806ADE">
      <w:pPr>
        <w:pStyle w:val="a3"/>
        <w:ind w:left="0" w:firstLine="426"/>
        <w:rPr>
          <w:i/>
          <w:sz w:val="28"/>
          <w:szCs w:val="28"/>
        </w:rPr>
      </w:pPr>
      <w:r w:rsidRPr="009A6C44">
        <w:rPr>
          <w:i/>
          <w:sz w:val="28"/>
          <w:szCs w:val="28"/>
        </w:rPr>
        <w:t xml:space="preserve">Конфигурация поверхности разъема штампа </w:t>
      </w:r>
      <w:proofErr w:type="gramStart"/>
      <w:r w:rsidRPr="009A6C44">
        <w:rPr>
          <w:i/>
          <w:sz w:val="28"/>
          <w:szCs w:val="28"/>
        </w:rPr>
        <w:t>П</w:t>
      </w:r>
      <w:proofErr w:type="gramEnd"/>
      <w:r w:rsidRPr="009A6C44">
        <w:rPr>
          <w:i/>
          <w:sz w:val="28"/>
          <w:szCs w:val="28"/>
        </w:rPr>
        <w:t xml:space="preserve"> – плоская.</w:t>
      </w:r>
    </w:p>
    <w:p w:rsidR="00A0679A" w:rsidRDefault="00A0679A" w:rsidP="00A0679A">
      <w:pPr>
        <w:pStyle w:val="a3"/>
        <w:numPr>
          <w:ilvl w:val="1"/>
          <w:numId w:val="12"/>
        </w:numPr>
        <w:rPr>
          <w:sz w:val="28"/>
          <w:szCs w:val="28"/>
        </w:rPr>
      </w:pPr>
      <w:r>
        <w:rPr>
          <w:sz w:val="28"/>
          <w:szCs w:val="28"/>
        </w:rPr>
        <w:t>Определяем исходный индекс, используя данные раздела 3 ГОСТ.</w:t>
      </w:r>
    </w:p>
    <w:p w:rsidR="00A0679A" w:rsidRPr="00A0679A" w:rsidRDefault="00A0679A" w:rsidP="00A0679A">
      <w:pPr>
        <w:ind w:left="426"/>
        <w:rPr>
          <w:i/>
          <w:sz w:val="28"/>
          <w:szCs w:val="28"/>
        </w:rPr>
      </w:pPr>
      <w:r w:rsidRPr="00A0679A">
        <w:rPr>
          <w:i/>
          <w:sz w:val="28"/>
          <w:szCs w:val="28"/>
        </w:rPr>
        <w:t>Исходный индекс – 6.</w:t>
      </w:r>
    </w:p>
    <w:p w:rsidR="00343746" w:rsidRDefault="00914104" w:rsidP="00914104">
      <w:pPr>
        <w:pStyle w:val="a3"/>
        <w:numPr>
          <w:ilvl w:val="0"/>
          <w:numId w:val="12"/>
        </w:numPr>
        <w:jc w:val="both"/>
        <w:rPr>
          <w:sz w:val="28"/>
          <w:szCs w:val="28"/>
        </w:rPr>
      </w:pPr>
      <w:r>
        <w:rPr>
          <w:sz w:val="28"/>
          <w:szCs w:val="28"/>
        </w:rPr>
        <w:t>Назначаем припуски на механическую обработку, используя данные раздела 4 ГОСТ.</w:t>
      </w:r>
    </w:p>
    <w:p w:rsidR="00914104" w:rsidRPr="00914104" w:rsidRDefault="00914104" w:rsidP="00914104">
      <w:pPr>
        <w:pStyle w:val="a3"/>
        <w:ind w:left="0" w:firstLine="426"/>
        <w:rPr>
          <w:i/>
          <w:sz w:val="28"/>
          <w:szCs w:val="28"/>
        </w:rPr>
      </w:pPr>
      <w:r w:rsidRPr="00914104">
        <w:rPr>
          <w:i/>
          <w:sz w:val="28"/>
          <w:szCs w:val="28"/>
        </w:rPr>
        <w:t>Основные припуски на размеры (</w:t>
      </w:r>
      <w:proofErr w:type="gramStart"/>
      <w:r w:rsidRPr="00914104">
        <w:rPr>
          <w:i/>
          <w:sz w:val="28"/>
          <w:szCs w:val="28"/>
        </w:rPr>
        <w:t>см</w:t>
      </w:r>
      <w:proofErr w:type="gramEnd"/>
      <w:r w:rsidRPr="00914104">
        <w:rPr>
          <w:i/>
          <w:sz w:val="28"/>
          <w:szCs w:val="28"/>
        </w:rPr>
        <w:t>. табл. 3</w:t>
      </w:r>
      <w:r>
        <w:rPr>
          <w:i/>
          <w:sz w:val="28"/>
          <w:szCs w:val="28"/>
        </w:rPr>
        <w:t xml:space="preserve"> ГОСТ</w:t>
      </w:r>
      <w:r w:rsidRPr="00914104">
        <w:rPr>
          <w:i/>
          <w:sz w:val="28"/>
          <w:szCs w:val="28"/>
        </w:rPr>
        <w:t>),</w:t>
      </w:r>
      <w:r>
        <w:rPr>
          <w:i/>
          <w:sz w:val="28"/>
          <w:szCs w:val="28"/>
        </w:rPr>
        <w:t xml:space="preserve"> </w:t>
      </w:r>
      <w:r w:rsidRPr="00914104">
        <w:rPr>
          <w:i/>
          <w:sz w:val="28"/>
          <w:szCs w:val="28"/>
        </w:rPr>
        <w:t>мм</w:t>
      </w:r>
      <w:r>
        <w:rPr>
          <w:i/>
          <w:sz w:val="28"/>
          <w:szCs w:val="28"/>
        </w:rPr>
        <w:t>:</w:t>
      </w:r>
    </w:p>
    <w:p w:rsidR="00914104" w:rsidRPr="00914104" w:rsidRDefault="00914104" w:rsidP="00914104">
      <w:pPr>
        <w:pStyle w:val="a3"/>
        <w:ind w:left="0" w:firstLine="426"/>
        <w:rPr>
          <w:i/>
          <w:sz w:val="28"/>
          <w:szCs w:val="28"/>
        </w:rPr>
      </w:pPr>
      <w:r w:rsidRPr="00914104">
        <w:rPr>
          <w:i/>
          <w:sz w:val="28"/>
          <w:szCs w:val="28"/>
        </w:rPr>
        <w:t>1,0—диаметр 60 мм и чистота поверхности 6</w:t>
      </w:r>
      <w:r>
        <w:rPr>
          <w:i/>
          <w:sz w:val="28"/>
          <w:szCs w:val="28"/>
        </w:rPr>
        <w:t>,</w:t>
      </w:r>
      <w:r w:rsidRPr="00914104">
        <w:rPr>
          <w:i/>
          <w:sz w:val="28"/>
          <w:szCs w:val="28"/>
        </w:rPr>
        <w:t>3;</w:t>
      </w:r>
    </w:p>
    <w:p w:rsidR="00914104" w:rsidRPr="00914104" w:rsidRDefault="00914104" w:rsidP="00914104">
      <w:pPr>
        <w:pStyle w:val="a3"/>
        <w:ind w:left="0" w:firstLine="426"/>
        <w:rPr>
          <w:i/>
          <w:sz w:val="28"/>
          <w:szCs w:val="28"/>
        </w:rPr>
      </w:pPr>
      <w:r w:rsidRPr="00914104">
        <w:rPr>
          <w:i/>
          <w:sz w:val="28"/>
          <w:szCs w:val="28"/>
        </w:rPr>
        <w:t>1,0—диаметр ступицы 34 мм и чистота поверхности 0</w:t>
      </w:r>
      <w:r>
        <w:rPr>
          <w:i/>
          <w:sz w:val="28"/>
          <w:szCs w:val="28"/>
        </w:rPr>
        <w:t>,</w:t>
      </w:r>
      <w:r w:rsidRPr="00914104">
        <w:rPr>
          <w:i/>
          <w:sz w:val="28"/>
          <w:szCs w:val="28"/>
        </w:rPr>
        <w:t>8:</w:t>
      </w:r>
    </w:p>
    <w:p w:rsidR="00914104" w:rsidRPr="00914104" w:rsidRDefault="00914104" w:rsidP="00914104">
      <w:pPr>
        <w:pStyle w:val="a3"/>
        <w:ind w:left="0" w:firstLine="426"/>
        <w:rPr>
          <w:i/>
          <w:sz w:val="28"/>
          <w:szCs w:val="28"/>
        </w:rPr>
      </w:pPr>
      <w:r w:rsidRPr="00914104">
        <w:rPr>
          <w:i/>
          <w:sz w:val="28"/>
          <w:szCs w:val="28"/>
        </w:rPr>
        <w:t>1,0—толщина 31 мм и чистота поверхности 6,3;</w:t>
      </w:r>
    </w:p>
    <w:p w:rsidR="00914104" w:rsidRPr="00914104" w:rsidRDefault="00914104" w:rsidP="00914104">
      <w:pPr>
        <w:pStyle w:val="a3"/>
        <w:ind w:left="0" w:firstLine="426"/>
        <w:rPr>
          <w:i/>
          <w:sz w:val="28"/>
          <w:szCs w:val="28"/>
        </w:rPr>
      </w:pPr>
      <w:r w:rsidRPr="00914104">
        <w:rPr>
          <w:i/>
          <w:sz w:val="28"/>
          <w:szCs w:val="28"/>
        </w:rPr>
        <w:t xml:space="preserve">1,1—толщина </w:t>
      </w:r>
      <w:r w:rsidR="009F68C7">
        <w:rPr>
          <w:i/>
          <w:sz w:val="28"/>
          <w:szCs w:val="28"/>
        </w:rPr>
        <w:t>31 мм и чистота поверхности 0,8;</w:t>
      </w:r>
    </w:p>
    <w:p w:rsidR="00914104" w:rsidRDefault="00914104" w:rsidP="00914104">
      <w:pPr>
        <w:pStyle w:val="a3"/>
        <w:ind w:left="0" w:firstLine="426"/>
        <w:jc w:val="both"/>
        <w:rPr>
          <w:i/>
          <w:sz w:val="28"/>
          <w:szCs w:val="28"/>
        </w:rPr>
      </w:pPr>
      <w:r w:rsidRPr="00914104">
        <w:rPr>
          <w:i/>
          <w:sz w:val="28"/>
          <w:szCs w:val="28"/>
        </w:rPr>
        <w:t>0,9—толщина 21 мм и чистота поверхности 6,3.</w:t>
      </w:r>
    </w:p>
    <w:p w:rsidR="007A381F" w:rsidRPr="009F68C7" w:rsidRDefault="007A381F" w:rsidP="00914104">
      <w:pPr>
        <w:pStyle w:val="a3"/>
        <w:ind w:left="0" w:firstLine="426"/>
        <w:jc w:val="both"/>
        <w:rPr>
          <w:sz w:val="28"/>
          <w:szCs w:val="28"/>
        </w:rPr>
      </w:pPr>
      <w:r w:rsidRPr="007A381F">
        <w:rPr>
          <w:i/>
          <w:sz w:val="28"/>
          <w:szCs w:val="28"/>
        </w:rPr>
        <w:t>Дополнительный припуск, учитывающий отклонение от плоскостности</w:t>
      </w:r>
      <w:r>
        <w:rPr>
          <w:i/>
          <w:sz w:val="28"/>
          <w:szCs w:val="28"/>
        </w:rPr>
        <w:t xml:space="preserve"> – </w:t>
      </w:r>
      <w:r w:rsidRPr="007A381F">
        <w:rPr>
          <w:i/>
          <w:sz w:val="28"/>
          <w:szCs w:val="28"/>
        </w:rPr>
        <w:t>0</w:t>
      </w:r>
      <w:r>
        <w:rPr>
          <w:i/>
          <w:sz w:val="28"/>
          <w:szCs w:val="28"/>
        </w:rPr>
        <w:t>,</w:t>
      </w:r>
      <w:r w:rsidRPr="007A381F">
        <w:rPr>
          <w:i/>
          <w:sz w:val="28"/>
          <w:szCs w:val="28"/>
        </w:rPr>
        <w:t xml:space="preserve">2 мм (см. табл. </w:t>
      </w:r>
      <w:r>
        <w:rPr>
          <w:i/>
          <w:sz w:val="28"/>
          <w:szCs w:val="28"/>
        </w:rPr>
        <w:t>5 ГОСТ</w:t>
      </w:r>
      <w:r w:rsidRPr="007A381F">
        <w:rPr>
          <w:i/>
          <w:sz w:val="28"/>
          <w:szCs w:val="28"/>
        </w:rPr>
        <w:t>).</w:t>
      </w:r>
    </w:p>
    <w:p w:rsidR="009F68C7" w:rsidRDefault="009F68C7" w:rsidP="009F68C7">
      <w:pPr>
        <w:pStyle w:val="a3"/>
        <w:numPr>
          <w:ilvl w:val="0"/>
          <w:numId w:val="12"/>
        </w:numPr>
        <w:ind w:left="0" w:firstLine="426"/>
        <w:jc w:val="both"/>
        <w:rPr>
          <w:sz w:val="28"/>
          <w:szCs w:val="28"/>
        </w:rPr>
      </w:pPr>
      <w:r>
        <w:rPr>
          <w:sz w:val="28"/>
          <w:szCs w:val="28"/>
        </w:rPr>
        <w:t>Определяем размеры поковки и их допускаемые отклонения, используя данные раздела 5 ГОСТ.</w:t>
      </w:r>
    </w:p>
    <w:p w:rsidR="009F68C7" w:rsidRPr="009F68C7" w:rsidRDefault="009F68C7" w:rsidP="009F68C7">
      <w:pPr>
        <w:pStyle w:val="a3"/>
        <w:numPr>
          <w:ilvl w:val="1"/>
          <w:numId w:val="11"/>
        </w:numPr>
        <w:ind w:left="0" w:firstLine="426"/>
        <w:rPr>
          <w:i/>
          <w:sz w:val="28"/>
          <w:szCs w:val="28"/>
        </w:rPr>
      </w:pPr>
      <w:r w:rsidRPr="009F68C7">
        <w:rPr>
          <w:i/>
          <w:sz w:val="28"/>
          <w:szCs w:val="28"/>
        </w:rPr>
        <w:t xml:space="preserve">Размеры поковки, </w:t>
      </w:r>
      <w:proofErr w:type="gramStart"/>
      <w:r w:rsidRPr="009F68C7">
        <w:rPr>
          <w:i/>
          <w:sz w:val="28"/>
          <w:szCs w:val="28"/>
        </w:rPr>
        <w:t>мм</w:t>
      </w:r>
      <w:proofErr w:type="gramEnd"/>
      <w:r w:rsidRPr="009F68C7">
        <w:rPr>
          <w:i/>
          <w:sz w:val="28"/>
          <w:szCs w:val="28"/>
        </w:rPr>
        <w:t>:</w:t>
      </w:r>
    </w:p>
    <w:p w:rsidR="009F68C7" w:rsidRPr="009F68C7" w:rsidRDefault="009F68C7" w:rsidP="009F68C7">
      <w:pPr>
        <w:pStyle w:val="a3"/>
        <w:ind w:left="0" w:firstLine="426"/>
        <w:rPr>
          <w:i/>
          <w:sz w:val="28"/>
          <w:szCs w:val="28"/>
        </w:rPr>
      </w:pPr>
      <w:r w:rsidRPr="009F68C7">
        <w:rPr>
          <w:i/>
          <w:sz w:val="28"/>
          <w:szCs w:val="28"/>
        </w:rPr>
        <w:t>диаметр 60+1,</w:t>
      </w:r>
      <w:r>
        <w:rPr>
          <w:i/>
          <w:sz w:val="28"/>
          <w:szCs w:val="28"/>
        </w:rPr>
        <w:t>0*</w:t>
      </w:r>
      <w:r w:rsidRPr="009F68C7">
        <w:rPr>
          <w:i/>
          <w:sz w:val="28"/>
          <w:szCs w:val="28"/>
        </w:rPr>
        <w:t>2=62</w:t>
      </w:r>
      <w:r>
        <w:rPr>
          <w:i/>
          <w:sz w:val="28"/>
          <w:szCs w:val="28"/>
        </w:rPr>
        <w:tab/>
      </w:r>
      <w:r w:rsidRPr="009F68C7">
        <w:rPr>
          <w:i/>
          <w:sz w:val="28"/>
          <w:szCs w:val="28"/>
        </w:rPr>
        <w:t>принимается 62;</w:t>
      </w:r>
    </w:p>
    <w:p w:rsidR="009F68C7" w:rsidRPr="009F68C7" w:rsidRDefault="009F68C7" w:rsidP="009F68C7">
      <w:pPr>
        <w:pStyle w:val="a3"/>
        <w:ind w:left="0" w:firstLine="426"/>
        <w:rPr>
          <w:i/>
          <w:sz w:val="28"/>
          <w:szCs w:val="28"/>
        </w:rPr>
      </w:pPr>
      <w:r w:rsidRPr="009F68C7">
        <w:rPr>
          <w:i/>
          <w:sz w:val="28"/>
          <w:szCs w:val="28"/>
        </w:rPr>
        <w:t>диаметр 34+1</w:t>
      </w:r>
      <w:r>
        <w:rPr>
          <w:i/>
          <w:sz w:val="28"/>
          <w:szCs w:val="28"/>
        </w:rPr>
        <w:t>,</w:t>
      </w:r>
      <w:r w:rsidRPr="009F68C7">
        <w:rPr>
          <w:i/>
          <w:sz w:val="28"/>
          <w:szCs w:val="28"/>
        </w:rPr>
        <w:t>0</w:t>
      </w:r>
      <w:r>
        <w:rPr>
          <w:i/>
          <w:sz w:val="28"/>
          <w:szCs w:val="28"/>
        </w:rPr>
        <w:t>*</w:t>
      </w:r>
      <w:r w:rsidRPr="009F68C7">
        <w:rPr>
          <w:i/>
          <w:sz w:val="28"/>
          <w:szCs w:val="28"/>
        </w:rPr>
        <w:t>2=36</w:t>
      </w:r>
      <w:r w:rsidRPr="009F68C7">
        <w:rPr>
          <w:i/>
          <w:sz w:val="28"/>
          <w:szCs w:val="28"/>
        </w:rPr>
        <w:tab/>
        <w:t>принимается 36</w:t>
      </w:r>
      <w:r>
        <w:rPr>
          <w:i/>
          <w:sz w:val="28"/>
          <w:szCs w:val="28"/>
        </w:rPr>
        <w:t>;</w:t>
      </w:r>
    </w:p>
    <w:p w:rsidR="009F68C7" w:rsidRPr="009F68C7" w:rsidRDefault="009F68C7" w:rsidP="009F68C7">
      <w:pPr>
        <w:pStyle w:val="a3"/>
        <w:ind w:left="0" w:firstLine="426"/>
        <w:rPr>
          <w:i/>
          <w:sz w:val="28"/>
          <w:szCs w:val="28"/>
        </w:rPr>
      </w:pPr>
      <w:r w:rsidRPr="009F68C7">
        <w:rPr>
          <w:i/>
          <w:sz w:val="28"/>
          <w:szCs w:val="28"/>
        </w:rPr>
        <w:t>толщина 21+(0,9+</w:t>
      </w:r>
      <w:r>
        <w:rPr>
          <w:i/>
          <w:sz w:val="28"/>
          <w:szCs w:val="28"/>
        </w:rPr>
        <w:t>0</w:t>
      </w:r>
      <w:r w:rsidRPr="009F68C7">
        <w:rPr>
          <w:i/>
          <w:sz w:val="28"/>
          <w:szCs w:val="28"/>
        </w:rPr>
        <w:t>,2)</w:t>
      </w:r>
      <w:r>
        <w:rPr>
          <w:i/>
          <w:sz w:val="28"/>
          <w:szCs w:val="28"/>
        </w:rPr>
        <w:t>*</w:t>
      </w:r>
      <w:r w:rsidRPr="009F68C7">
        <w:rPr>
          <w:i/>
          <w:sz w:val="28"/>
          <w:szCs w:val="28"/>
        </w:rPr>
        <w:t>2=23</w:t>
      </w:r>
      <w:r>
        <w:rPr>
          <w:i/>
          <w:sz w:val="28"/>
          <w:szCs w:val="28"/>
        </w:rPr>
        <w:t>,</w:t>
      </w:r>
      <w:r w:rsidRPr="009F68C7">
        <w:rPr>
          <w:i/>
          <w:sz w:val="28"/>
          <w:szCs w:val="28"/>
        </w:rPr>
        <w:t>2</w:t>
      </w:r>
      <w:r w:rsidR="00956E79">
        <w:rPr>
          <w:i/>
          <w:sz w:val="28"/>
          <w:szCs w:val="28"/>
        </w:rPr>
        <w:tab/>
      </w:r>
      <w:r w:rsidRPr="009F68C7">
        <w:rPr>
          <w:i/>
          <w:sz w:val="28"/>
          <w:szCs w:val="28"/>
        </w:rPr>
        <w:t>принимается 23</w:t>
      </w:r>
      <w:r>
        <w:rPr>
          <w:i/>
          <w:sz w:val="28"/>
          <w:szCs w:val="28"/>
        </w:rPr>
        <w:t>;</w:t>
      </w:r>
    </w:p>
    <w:p w:rsidR="009F68C7" w:rsidRDefault="009F68C7" w:rsidP="009F68C7">
      <w:pPr>
        <w:pStyle w:val="a3"/>
        <w:ind w:left="0" w:firstLine="426"/>
        <w:jc w:val="both"/>
        <w:rPr>
          <w:i/>
          <w:sz w:val="28"/>
          <w:szCs w:val="28"/>
        </w:rPr>
      </w:pPr>
      <w:r w:rsidRPr="009F68C7">
        <w:rPr>
          <w:i/>
          <w:sz w:val="28"/>
          <w:szCs w:val="28"/>
        </w:rPr>
        <w:t>толщина 31+</w:t>
      </w:r>
      <w:r>
        <w:rPr>
          <w:i/>
          <w:sz w:val="28"/>
          <w:szCs w:val="28"/>
        </w:rPr>
        <w:t>1,</w:t>
      </w:r>
      <w:r w:rsidRPr="009F68C7">
        <w:rPr>
          <w:i/>
          <w:sz w:val="28"/>
          <w:szCs w:val="28"/>
        </w:rPr>
        <w:t>0+1</w:t>
      </w:r>
      <w:r>
        <w:rPr>
          <w:i/>
          <w:sz w:val="28"/>
          <w:szCs w:val="28"/>
        </w:rPr>
        <w:t>,</w:t>
      </w:r>
      <w:r w:rsidRPr="009F68C7">
        <w:rPr>
          <w:i/>
          <w:sz w:val="28"/>
          <w:szCs w:val="28"/>
        </w:rPr>
        <w:t>1+0,2</w:t>
      </w:r>
      <w:r>
        <w:rPr>
          <w:i/>
          <w:sz w:val="28"/>
          <w:szCs w:val="28"/>
        </w:rPr>
        <w:t>*</w:t>
      </w:r>
      <w:r w:rsidRPr="009F68C7">
        <w:rPr>
          <w:i/>
          <w:sz w:val="28"/>
          <w:szCs w:val="28"/>
        </w:rPr>
        <w:t>2=33,5</w:t>
      </w:r>
      <w:r w:rsidR="00956E79">
        <w:rPr>
          <w:i/>
          <w:sz w:val="28"/>
          <w:szCs w:val="28"/>
        </w:rPr>
        <w:tab/>
      </w:r>
      <w:r w:rsidRPr="009F68C7">
        <w:rPr>
          <w:i/>
          <w:sz w:val="28"/>
          <w:szCs w:val="28"/>
        </w:rPr>
        <w:t>принимается 33,5</w:t>
      </w:r>
      <w:r>
        <w:rPr>
          <w:i/>
          <w:sz w:val="28"/>
          <w:szCs w:val="28"/>
        </w:rPr>
        <w:t>.</w:t>
      </w:r>
    </w:p>
    <w:p w:rsidR="00956E79" w:rsidRDefault="00956E79" w:rsidP="00956E79">
      <w:pPr>
        <w:pStyle w:val="a3"/>
        <w:numPr>
          <w:ilvl w:val="1"/>
          <w:numId w:val="11"/>
        </w:numPr>
        <w:ind w:left="0" w:firstLine="426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Радиус закругления наружных углов (</w:t>
      </w:r>
      <w:proofErr w:type="gramStart"/>
      <w:r>
        <w:rPr>
          <w:i/>
          <w:sz w:val="28"/>
          <w:szCs w:val="28"/>
        </w:rPr>
        <w:t>см</w:t>
      </w:r>
      <w:proofErr w:type="gramEnd"/>
      <w:r>
        <w:rPr>
          <w:i/>
          <w:sz w:val="28"/>
          <w:szCs w:val="28"/>
        </w:rPr>
        <w:t>. табл. 7 ГОСТ) – 2,0 мм (</w:t>
      </w:r>
      <w:r>
        <w:rPr>
          <w:i/>
          <w:sz w:val="28"/>
          <w:szCs w:val="28"/>
          <w:lang w:val="en-US"/>
        </w:rPr>
        <w:t>min</w:t>
      </w:r>
      <w:r>
        <w:rPr>
          <w:i/>
          <w:sz w:val="28"/>
          <w:szCs w:val="28"/>
        </w:rPr>
        <w:t>), принимается 3,0 мм.</w:t>
      </w:r>
    </w:p>
    <w:p w:rsidR="00956E79" w:rsidRDefault="00956E79" w:rsidP="00956E79">
      <w:pPr>
        <w:pStyle w:val="a3"/>
        <w:numPr>
          <w:ilvl w:val="1"/>
          <w:numId w:val="11"/>
        </w:numPr>
        <w:ind w:left="0" w:firstLine="426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Допуски и допускаемые отклонения линейных размеров поковки (</w:t>
      </w:r>
      <w:proofErr w:type="gramStart"/>
      <w:r>
        <w:rPr>
          <w:i/>
          <w:sz w:val="28"/>
          <w:szCs w:val="28"/>
        </w:rPr>
        <w:t>см</w:t>
      </w:r>
      <w:proofErr w:type="gramEnd"/>
      <w:r>
        <w:rPr>
          <w:i/>
          <w:sz w:val="28"/>
          <w:szCs w:val="28"/>
        </w:rPr>
        <w:t>. табл. 8 ГОСТ), мм:</w:t>
      </w:r>
    </w:p>
    <w:p w:rsidR="00956E79" w:rsidRPr="00984DFA" w:rsidRDefault="00956E79" w:rsidP="00984DFA">
      <w:pPr>
        <w:pStyle w:val="a3"/>
        <w:ind w:left="0" w:firstLine="426"/>
        <w:rPr>
          <w:i/>
          <w:sz w:val="28"/>
          <w:szCs w:val="28"/>
          <w:vertAlign w:val="superscript"/>
        </w:rPr>
      </w:pPr>
      <w:r w:rsidRPr="00956E79">
        <w:rPr>
          <w:i/>
          <w:sz w:val="28"/>
          <w:szCs w:val="28"/>
        </w:rPr>
        <w:t>диаметр 62</w:t>
      </w:r>
      <w:r w:rsidR="00984DFA">
        <w:rPr>
          <w:i/>
          <w:sz w:val="28"/>
          <w:szCs w:val="28"/>
        </w:rPr>
        <w:t>±</w:t>
      </w:r>
      <w:r w:rsidR="00984DFA">
        <w:rPr>
          <w:i/>
          <w:sz w:val="28"/>
          <w:szCs w:val="28"/>
          <w:vertAlign w:val="superscript"/>
        </w:rPr>
        <w:t>0,6</w:t>
      </w:r>
      <w:r w:rsidR="00984DFA">
        <w:rPr>
          <w:i/>
          <w:sz w:val="28"/>
          <w:szCs w:val="28"/>
          <w:vertAlign w:val="subscript"/>
        </w:rPr>
        <w:t>0,3</w:t>
      </w:r>
    </w:p>
    <w:p w:rsidR="00956E79" w:rsidRPr="00956E79" w:rsidRDefault="00956E79" w:rsidP="00984DFA">
      <w:pPr>
        <w:pStyle w:val="a3"/>
        <w:ind w:left="0" w:firstLine="426"/>
        <w:rPr>
          <w:i/>
          <w:sz w:val="28"/>
          <w:szCs w:val="28"/>
        </w:rPr>
      </w:pPr>
      <w:r w:rsidRPr="00956E79">
        <w:rPr>
          <w:i/>
          <w:sz w:val="28"/>
          <w:szCs w:val="28"/>
        </w:rPr>
        <w:t>диаметр ступицы 36</w:t>
      </w:r>
      <w:r w:rsidR="00984DFA">
        <w:rPr>
          <w:i/>
          <w:sz w:val="28"/>
          <w:szCs w:val="28"/>
        </w:rPr>
        <w:t>±</w:t>
      </w:r>
      <w:r w:rsidR="00984DFA">
        <w:rPr>
          <w:i/>
          <w:sz w:val="28"/>
          <w:szCs w:val="28"/>
          <w:vertAlign w:val="superscript"/>
        </w:rPr>
        <w:t>0,5</w:t>
      </w:r>
      <w:r w:rsidR="00984DFA">
        <w:rPr>
          <w:i/>
          <w:sz w:val="28"/>
          <w:szCs w:val="28"/>
          <w:vertAlign w:val="subscript"/>
        </w:rPr>
        <w:t>0,3</w:t>
      </w:r>
    </w:p>
    <w:p w:rsidR="00956E79" w:rsidRPr="00956E79" w:rsidRDefault="00956E79" w:rsidP="00984DFA">
      <w:pPr>
        <w:pStyle w:val="a3"/>
        <w:ind w:left="0" w:firstLine="426"/>
        <w:rPr>
          <w:i/>
          <w:sz w:val="28"/>
          <w:szCs w:val="28"/>
        </w:rPr>
      </w:pPr>
      <w:r w:rsidRPr="00956E79">
        <w:rPr>
          <w:i/>
          <w:sz w:val="28"/>
          <w:szCs w:val="28"/>
        </w:rPr>
        <w:t>толщина 23</w:t>
      </w:r>
      <w:r w:rsidR="00984DFA">
        <w:rPr>
          <w:i/>
          <w:sz w:val="28"/>
          <w:szCs w:val="28"/>
        </w:rPr>
        <w:t>,</w:t>
      </w:r>
      <w:r w:rsidRPr="00956E79">
        <w:rPr>
          <w:i/>
          <w:sz w:val="28"/>
          <w:szCs w:val="28"/>
        </w:rPr>
        <w:t>5</w:t>
      </w:r>
      <w:r w:rsidR="00984DFA">
        <w:rPr>
          <w:i/>
          <w:sz w:val="28"/>
          <w:szCs w:val="28"/>
        </w:rPr>
        <w:t>±</w:t>
      </w:r>
      <w:r w:rsidR="00984DFA">
        <w:rPr>
          <w:i/>
          <w:sz w:val="28"/>
          <w:szCs w:val="28"/>
          <w:vertAlign w:val="superscript"/>
        </w:rPr>
        <w:t>0,5</w:t>
      </w:r>
      <w:r w:rsidR="00984DFA">
        <w:rPr>
          <w:i/>
          <w:sz w:val="28"/>
          <w:szCs w:val="28"/>
          <w:vertAlign w:val="subscript"/>
        </w:rPr>
        <w:t>0,3</w:t>
      </w:r>
    </w:p>
    <w:p w:rsidR="00956E79" w:rsidRDefault="00956E79" w:rsidP="00984DFA">
      <w:pPr>
        <w:pStyle w:val="a3"/>
        <w:ind w:left="0" w:firstLine="426"/>
        <w:jc w:val="both"/>
        <w:rPr>
          <w:i/>
          <w:sz w:val="28"/>
          <w:szCs w:val="28"/>
        </w:rPr>
      </w:pPr>
      <w:r w:rsidRPr="00956E79">
        <w:rPr>
          <w:i/>
          <w:sz w:val="28"/>
          <w:szCs w:val="28"/>
        </w:rPr>
        <w:t>толщина 33,5</w:t>
      </w:r>
      <w:r w:rsidR="00984DFA">
        <w:rPr>
          <w:i/>
          <w:sz w:val="28"/>
          <w:szCs w:val="28"/>
        </w:rPr>
        <w:t>±</w:t>
      </w:r>
      <w:r w:rsidR="00984DFA">
        <w:rPr>
          <w:i/>
          <w:sz w:val="28"/>
          <w:szCs w:val="28"/>
          <w:vertAlign w:val="superscript"/>
        </w:rPr>
        <w:t>0,5</w:t>
      </w:r>
      <w:r w:rsidR="00984DFA">
        <w:rPr>
          <w:i/>
          <w:sz w:val="28"/>
          <w:szCs w:val="28"/>
          <w:vertAlign w:val="subscript"/>
        </w:rPr>
        <w:t>0,3</w:t>
      </w:r>
    </w:p>
    <w:p w:rsidR="002E13F9" w:rsidRDefault="002E13F9" w:rsidP="002E13F9">
      <w:pPr>
        <w:pStyle w:val="a3"/>
        <w:numPr>
          <w:ilvl w:val="1"/>
          <w:numId w:val="11"/>
        </w:numPr>
        <w:ind w:left="0" w:firstLine="426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Неуказанные предельные отклонения размеров – по п. 5.5 ГОСТ.</w:t>
      </w:r>
    </w:p>
    <w:p w:rsidR="002E13F9" w:rsidRDefault="002E13F9" w:rsidP="002E13F9">
      <w:pPr>
        <w:pStyle w:val="a3"/>
        <w:numPr>
          <w:ilvl w:val="1"/>
          <w:numId w:val="11"/>
        </w:numPr>
        <w:ind w:left="0" w:firstLine="426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Неуказанные допуски радиусов закругления – по п. 5.23 ГОСТ.</w:t>
      </w:r>
    </w:p>
    <w:p w:rsidR="002E13F9" w:rsidRDefault="002E13F9" w:rsidP="002E13F9">
      <w:pPr>
        <w:pStyle w:val="a3"/>
        <w:numPr>
          <w:ilvl w:val="1"/>
          <w:numId w:val="11"/>
        </w:numPr>
        <w:ind w:left="0" w:firstLine="426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Допускаемая высота торцового заусенца – 3,0 мм (см. табл. 11 ГОСТ).</w:t>
      </w:r>
    </w:p>
    <w:p w:rsidR="002E13F9" w:rsidRDefault="002E13F9" w:rsidP="002E13F9">
      <w:pPr>
        <w:pStyle w:val="a3"/>
        <w:numPr>
          <w:ilvl w:val="1"/>
          <w:numId w:val="11"/>
        </w:numPr>
        <w:ind w:left="0" w:firstLine="426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Допускаемое отклонение от плоскостности – 0,5 мм (см. табл. 13 ГОСТ).</w:t>
      </w:r>
    </w:p>
    <w:p w:rsidR="003E17F8" w:rsidRDefault="003E17F8" w:rsidP="003E17F8">
      <w:pPr>
        <w:pStyle w:val="a3"/>
        <w:numPr>
          <w:ilvl w:val="0"/>
          <w:numId w:val="11"/>
        </w:numPr>
        <w:jc w:val="both"/>
        <w:rPr>
          <w:sz w:val="28"/>
          <w:szCs w:val="28"/>
        </w:rPr>
      </w:pPr>
      <w:r>
        <w:rPr>
          <w:sz w:val="28"/>
          <w:szCs w:val="28"/>
        </w:rPr>
        <w:t>Оформляем чертеж заготовки (черт. 6).</w:t>
      </w:r>
    </w:p>
    <w:p w:rsidR="003E17F8" w:rsidRPr="003E17F8" w:rsidRDefault="003E17F8" w:rsidP="003E17F8">
      <w:pPr>
        <w:pStyle w:val="ab"/>
        <w:spacing w:after="0"/>
        <w:ind w:left="0" w:firstLine="425"/>
        <w:jc w:val="both"/>
        <w:rPr>
          <w:sz w:val="28"/>
          <w:szCs w:val="28"/>
        </w:rPr>
      </w:pPr>
      <w:r w:rsidRPr="003E17F8">
        <w:rPr>
          <w:sz w:val="28"/>
          <w:szCs w:val="28"/>
        </w:rPr>
        <w:t>Чертеж заготовки включает все данные, необходимые для изготовл</w:t>
      </w:r>
      <w:r w:rsidRPr="003E17F8">
        <w:rPr>
          <w:sz w:val="28"/>
          <w:szCs w:val="28"/>
        </w:rPr>
        <w:t>е</w:t>
      </w:r>
      <w:r w:rsidRPr="003E17F8">
        <w:rPr>
          <w:sz w:val="28"/>
          <w:szCs w:val="28"/>
        </w:rPr>
        <w:t xml:space="preserve">ния, контроля и приемки заготовки, и выполняется </w:t>
      </w:r>
      <w:r>
        <w:rPr>
          <w:sz w:val="28"/>
          <w:szCs w:val="28"/>
        </w:rPr>
        <w:t xml:space="preserve">в </w:t>
      </w:r>
      <w:r w:rsidRPr="003E17F8">
        <w:rPr>
          <w:sz w:val="28"/>
          <w:szCs w:val="28"/>
        </w:rPr>
        <w:t>соответств</w:t>
      </w:r>
      <w:r>
        <w:rPr>
          <w:sz w:val="28"/>
          <w:szCs w:val="28"/>
        </w:rPr>
        <w:t>ии с</w:t>
      </w:r>
      <w:r w:rsidRPr="003E17F8">
        <w:rPr>
          <w:sz w:val="28"/>
          <w:szCs w:val="28"/>
        </w:rPr>
        <w:t xml:space="preserve"> треб</w:t>
      </w:r>
      <w:r w:rsidRPr="003E17F8">
        <w:rPr>
          <w:sz w:val="28"/>
          <w:szCs w:val="28"/>
        </w:rPr>
        <w:t>о</w:t>
      </w:r>
      <w:r w:rsidRPr="003E17F8">
        <w:rPr>
          <w:sz w:val="28"/>
          <w:szCs w:val="28"/>
        </w:rPr>
        <w:t>ваниям</w:t>
      </w:r>
      <w:r>
        <w:rPr>
          <w:sz w:val="28"/>
          <w:szCs w:val="28"/>
        </w:rPr>
        <w:t>и</w:t>
      </w:r>
      <w:r w:rsidRPr="003E17F8">
        <w:rPr>
          <w:sz w:val="28"/>
          <w:szCs w:val="28"/>
        </w:rPr>
        <w:t xml:space="preserve"> ЕСКД. В основной надписи  чертежа под наименованием детали пишут: </w:t>
      </w:r>
      <w:r w:rsidRPr="003E17F8">
        <w:rPr>
          <w:sz w:val="28"/>
          <w:szCs w:val="28"/>
        </w:rPr>
        <w:lastRenderedPageBreak/>
        <w:t>“Заготовка штампованная”. Положение заготовки на чертеже о</w:t>
      </w:r>
      <w:r w:rsidRPr="003E17F8">
        <w:rPr>
          <w:sz w:val="28"/>
          <w:szCs w:val="28"/>
        </w:rPr>
        <w:t>т</w:t>
      </w:r>
      <w:r w:rsidRPr="003E17F8">
        <w:rPr>
          <w:sz w:val="28"/>
          <w:szCs w:val="28"/>
        </w:rPr>
        <w:t>вечает ее положению в процессе штамповки. Детали на чертеже изобр</w:t>
      </w:r>
      <w:r w:rsidRPr="003E17F8">
        <w:rPr>
          <w:sz w:val="28"/>
          <w:szCs w:val="28"/>
        </w:rPr>
        <w:t>а</w:t>
      </w:r>
      <w:r w:rsidRPr="003E17F8">
        <w:rPr>
          <w:sz w:val="28"/>
          <w:szCs w:val="28"/>
        </w:rPr>
        <w:t>жаются тонкими штрихпунктирными (с двумя точками) линиями, при этом резьбы, отверстия, канавки, которые не выполняются на заготовке, исключаются. Размеры заготовки необходимо проставлять от баз, принятых к механической обработке. При этом необходимо уч</w:t>
      </w:r>
      <w:r w:rsidRPr="003E17F8">
        <w:rPr>
          <w:sz w:val="28"/>
          <w:szCs w:val="28"/>
        </w:rPr>
        <w:t>и</w:t>
      </w:r>
      <w:r w:rsidRPr="003E17F8">
        <w:rPr>
          <w:sz w:val="28"/>
          <w:szCs w:val="28"/>
        </w:rPr>
        <w:t>тывать:</w:t>
      </w:r>
      <w:r>
        <w:rPr>
          <w:sz w:val="28"/>
          <w:szCs w:val="28"/>
        </w:rPr>
        <w:t xml:space="preserve"> а) </w:t>
      </w:r>
      <w:r w:rsidRPr="003E17F8">
        <w:rPr>
          <w:sz w:val="28"/>
          <w:szCs w:val="28"/>
        </w:rPr>
        <w:t>удобство проверки припуска путем сравнения размеров заготовки на чертеже с с</w:t>
      </w:r>
      <w:r w:rsidRPr="003E17F8">
        <w:rPr>
          <w:sz w:val="28"/>
          <w:szCs w:val="28"/>
        </w:rPr>
        <w:t>о</w:t>
      </w:r>
      <w:r w:rsidRPr="003E17F8">
        <w:rPr>
          <w:sz w:val="28"/>
          <w:szCs w:val="28"/>
        </w:rPr>
        <w:t>ответствующими размерами детали;</w:t>
      </w:r>
      <w:r>
        <w:rPr>
          <w:sz w:val="28"/>
          <w:szCs w:val="28"/>
        </w:rPr>
        <w:t xml:space="preserve"> б) </w:t>
      </w:r>
      <w:r w:rsidRPr="003E17F8">
        <w:rPr>
          <w:sz w:val="28"/>
          <w:szCs w:val="28"/>
        </w:rPr>
        <w:t>возможность замера заготовки;</w:t>
      </w:r>
      <w:r>
        <w:rPr>
          <w:sz w:val="28"/>
          <w:szCs w:val="28"/>
        </w:rPr>
        <w:t xml:space="preserve"> в) </w:t>
      </w:r>
      <w:r w:rsidRPr="003E17F8">
        <w:rPr>
          <w:sz w:val="28"/>
          <w:szCs w:val="28"/>
        </w:rPr>
        <w:t>простоту разметки заготовки к контролю.</w:t>
      </w:r>
    </w:p>
    <w:p w:rsidR="003E17F8" w:rsidRDefault="003E17F8" w:rsidP="003E17F8">
      <w:pPr>
        <w:pStyle w:val="a3"/>
        <w:ind w:left="0" w:firstLine="425"/>
        <w:jc w:val="both"/>
        <w:rPr>
          <w:sz w:val="28"/>
          <w:szCs w:val="28"/>
        </w:rPr>
      </w:pPr>
      <w:r w:rsidRPr="003E17F8">
        <w:rPr>
          <w:sz w:val="28"/>
          <w:szCs w:val="28"/>
        </w:rPr>
        <w:t>В дополнениях к чертежу необходимо указать основные технические требования к изготовлению заготовки: вид термообработки; массу заготовки; вид нагрева; допустимую величину заусениц после обрезки; способ очис</w:t>
      </w:r>
      <w:r w:rsidRPr="003E17F8">
        <w:rPr>
          <w:sz w:val="28"/>
          <w:szCs w:val="28"/>
        </w:rPr>
        <w:t>т</w:t>
      </w:r>
      <w:r w:rsidRPr="003E17F8">
        <w:rPr>
          <w:sz w:val="28"/>
          <w:szCs w:val="28"/>
        </w:rPr>
        <w:t>ки поверхности; дефекты формы.</w:t>
      </w:r>
    </w:p>
    <w:p w:rsidR="0094718F" w:rsidRPr="0094718F" w:rsidRDefault="0094718F" w:rsidP="003E17F8">
      <w:pPr>
        <w:pStyle w:val="a3"/>
        <w:ind w:left="0" w:firstLine="425"/>
        <w:jc w:val="both"/>
        <w:rPr>
          <w:i/>
          <w:sz w:val="28"/>
          <w:szCs w:val="28"/>
        </w:rPr>
      </w:pPr>
      <w:r w:rsidRPr="0094718F">
        <w:rPr>
          <w:i/>
          <w:sz w:val="28"/>
          <w:szCs w:val="28"/>
        </w:rPr>
        <w:t>Поверхность очистить дробеструйной обработкой</w:t>
      </w:r>
    </w:p>
    <w:p w:rsidR="003E17F8" w:rsidRDefault="003E17F8" w:rsidP="003E17F8">
      <w:pPr>
        <w:pStyle w:val="a3"/>
        <w:ind w:left="0" w:firstLine="426"/>
        <w:jc w:val="both"/>
        <w:rPr>
          <w:sz w:val="28"/>
          <w:szCs w:val="28"/>
        </w:rPr>
      </w:pPr>
    </w:p>
    <w:p w:rsidR="003E17F8" w:rsidRDefault="003E17F8" w:rsidP="003E17F8">
      <w:pPr>
        <w:pStyle w:val="a3"/>
        <w:ind w:left="0" w:firstLine="426"/>
        <w:jc w:val="both"/>
        <w:rPr>
          <w:sz w:val="28"/>
          <w:szCs w:val="28"/>
        </w:rPr>
      </w:pPr>
      <w:r w:rsidRPr="003E17F8">
        <w:rPr>
          <w:noProof/>
          <w:sz w:val="28"/>
          <w:szCs w:val="28"/>
          <w:lang w:eastAsia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9" type="#_x0000_t202" style="position:absolute;left:0;text-align:left;margin-left:77.75pt;margin-top:470.4pt;width:167.25pt;height:19.45pt;z-index:251660288;mso-height-percent:200;mso-height-percent:200;mso-width-relative:margin;mso-height-relative:margin" stroked="f">
            <v:textbox style="mso-fit-shape-to-text:t">
              <w:txbxContent>
                <w:p w:rsidR="003E17F8" w:rsidRDefault="003E17F8"/>
              </w:txbxContent>
            </v:textbox>
          </v:shape>
        </w:pict>
      </w:r>
      <w:r>
        <w:rPr>
          <w:noProof/>
          <w:lang w:eastAsia="ru-RU"/>
        </w:rPr>
        <w:drawing>
          <wp:inline distT="0" distB="0" distL="0" distR="0">
            <wp:extent cx="3920490" cy="6232525"/>
            <wp:effectExtent l="19050" t="0" r="3810" b="0"/>
            <wp:docPr id="6" name="Рисунок 6" descr="Ч%2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Ч%2015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0490" cy="6232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17F8" w:rsidRDefault="003E17F8" w:rsidP="003E17F8">
      <w:pPr>
        <w:pStyle w:val="a3"/>
        <w:ind w:left="0" w:firstLine="426"/>
        <w:jc w:val="both"/>
        <w:rPr>
          <w:sz w:val="28"/>
          <w:szCs w:val="28"/>
        </w:rPr>
      </w:pPr>
    </w:p>
    <w:p w:rsidR="003E17F8" w:rsidRPr="003E17F8" w:rsidRDefault="003E17F8" w:rsidP="003E17F8">
      <w:pPr>
        <w:pStyle w:val="a3"/>
        <w:ind w:left="0" w:firstLine="426"/>
        <w:jc w:val="center"/>
        <w:rPr>
          <w:sz w:val="28"/>
          <w:szCs w:val="28"/>
        </w:rPr>
      </w:pPr>
      <w:r>
        <w:rPr>
          <w:sz w:val="28"/>
          <w:szCs w:val="28"/>
        </w:rPr>
        <w:t>Черт.6 – Заготовка штампованная</w:t>
      </w:r>
    </w:p>
    <w:sectPr w:rsidR="003E17F8" w:rsidRPr="003E17F8" w:rsidSect="00FF4242">
      <w:pgSz w:w="11906" w:h="16838"/>
      <w:pgMar w:top="851" w:right="851" w:bottom="851" w:left="1134" w:header="708" w:footer="708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>
    <w:nsid w:val="00560BCD"/>
    <w:multiLevelType w:val="multilevel"/>
    <w:tmpl w:val="A7CCCD50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0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66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226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26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86" w:hanging="2160"/>
      </w:pPr>
      <w:rPr>
        <w:rFonts w:hint="default"/>
      </w:rPr>
    </w:lvl>
  </w:abstractNum>
  <w:abstractNum w:abstractNumId="2">
    <w:nsid w:val="026751C7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">
    <w:nsid w:val="098020DB"/>
    <w:multiLevelType w:val="singleLevel"/>
    <w:tmpl w:val="78361624"/>
    <w:lvl w:ilvl="0">
      <w:start w:val="1"/>
      <w:numFmt w:val="decimal"/>
      <w:lvlText w:val="%1. "/>
      <w:legacy w:legacy="1" w:legacySpace="0" w:legacyIndent="283"/>
      <w:lvlJc w:val="left"/>
      <w:pPr>
        <w:ind w:left="425" w:hanging="283"/>
      </w:pPr>
      <w:rPr>
        <w:rFonts w:ascii="Times New Roman" w:hAnsi="Times New Roman" w:hint="default"/>
        <w:b w:val="0"/>
        <w:i w:val="0"/>
        <w:sz w:val="24"/>
        <w:u w:val="none"/>
      </w:rPr>
    </w:lvl>
  </w:abstractNum>
  <w:abstractNum w:abstractNumId="4">
    <w:nsid w:val="108C0AB1"/>
    <w:multiLevelType w:val="hybridMultilevel"/>
    <w:tmpl w:val="FA923C20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ADD558E"/>
    <w:multiLevelType w:val="multilevel"/>
    <w:tmpl w:val="E24C0EE2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506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6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86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94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66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86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746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66" w:hanging="2160"/>
      </w:pPr>
      <w:rPr>
        <w:rFonts w:hint="default"/>
      </w:rPr>
    </w:lvl>
  </w:abstractNum>
  <w:abstractNum w:abstractNumId="6">
    <w:nsid w:val="211D1A49"/>
    <w:multiLevelType w:val="hybridMultilevel"/>
    <w:tmpl w:val="707A8DB0"/>
    <w:lvl w:ilvl="0" w:tplc="BB50829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647" w:hanging="360"/>
      </w:pPr>
    </w:lvl>
    <w:lvl w:ilvl="2" w:tplc="0422001B" w:tentative="1">
      <w:start w:val="1"/>
      <w:numFmt w:val="lowerRoman"/>
      <w:lvlText w:val="%3."/>
      <w:lvlJc w:val="right"/>
      <w:pPr>
        <w:ind w:left="2367" w:hanging="180"/>
      </w:pPr>
    </w:lvl>
    <w:lvl w:ilvl="3" w:tplc="0422000F" w:tentative="1">
      <w:start w:val="1"/>
      <w:numFmt w:val="decimal"/>
      <w:lvlText w:val="%4."/>
      <w:lvlJc w:val="left"/>
      <w:pPr>
        <w:ind w:left="3087" w:hanging="360"/>
      </w:pPr>
    </w:lvl>
    <w:lvl w:ilvl="4" w:tplc="04220019" w:tentative="1">
      <w:start w:val="1"/>
      <w:numFmt w:val="lowerLetter"/>
      <w:lvlText w:val="%5."/>
      <w:lvlJc w:val="left"/>
      <w:pPr>
        <w:ind w:left="3807" w:hanging="360"/>
      </w:pPr>
    </w:lvl>
    <w:lvl w:ilvl="5" w:tplc="0422001B" w:tentative="1">
      <w:start w:val="1"/>
      <w:numFmt w:val="lowerRoman"/>
      <w:lvlText w:val="%6."/>
      <w:lvlJc w:val="right"/>
      <w:pPr>
        <w:ind w:left="4527" w:hanging="180"/>
      </w:pPr>
    </w:lvl>
    <w:lvl w:ilvl="6" w:tplc="0422000F" w:tentative="1">
      <w:start w:val="1"/>
      <w:numFmt w:val="decimal"/>
      <w:lvlText w:val="%7."/>
      <w:lvlJc w:val="left"/>
      <w:pPr>
        <w:ind w:left="5247" w:hanging="360"/>
      </w:pPr>
    </w:lvl>
    <w:lvl w:ilvl="7" w:tplc="04220019" w:tentative="1">
      <w:start w:val="1"/>
      <w:numFmt w:val="lowerLetter"/>
      <w:lvlText w:val="%8."/>
      <w:lvlJc w:val="left"/>
      <w:pPr>
        <w:ind w:left="5967" w:hanging="360"/>
      </w:pPr>
    </w:lvl>
    <w:lvl w:ilvl="8" w:tplc="0422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7">
    <w:nsid w:val="26C63089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8">
    <w:nsid w:val="2AF52F5B"/>
    <w:multiLevelType w:val="hybridMultilevel"/>
    <w:tmpl w:val="D4B6FAB8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0446B65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3A550670"/>
    <w:multiLevelType w:val="hybridMultilevel"/>
    <w:tmpl w:val="FA923C20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97E3138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2">
    <w:nsid w:val="5EBF7E95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num w:numId="1">
    <w:abstractNumId w:val="2"/>
  </w:num>
  <w:num w:numId="2">
    <w:abstractNumId w:val="7"/>
  </w:num>
  <w:num w:numId="3">
    <w:abstractNumId w:val="9"/>
  </w:num>
  <w:num w:numId="4">
    <w:abstractNumId w:val="2"/>
  </w:num>
  <w:num w:numId="5">
    <w:abstractNumId w:val="2"/>
  </w:num>
  <w:num w:numId="6">
    <w:abstractNumId w:val="8"/>
  </w:num>
  <w:num w:numId="7">
    <w:abstractNumId w:val="10"/>
  </w:num>
  <w:num w:numId="8">
    <w:abstractNumId w:val="3"/>
  </w:num>
  <w:num w:numId="9">
    <w:abstractNumId w:val="4"/>
  </w:num>
  <w:num w:numId="10">
    <w:abstractNumId w:val="6"/>
  </w:num>
  <w:num w:numId="11">
    <w:abstractNumId w:val="5"/>
  </w:num>
  <w:num w:numId="12">
    <w:abstractNumId w:val="1"/>
  </w:num>
  <w:num w:numId="13">
    <w:abstractNumId w:val="0"/>
    <w:lvlOverride w:ilvl="0">
      <w:lvl w:ilvl="0">
        <w:start w:val="1"/>
        <w:numFmt w:val="bullet"/>
        <w:lvlText w:val=""/>
        <w:legacy w:legacy="1" w:legacySpace="0" w:legacyIndent="283"/>
        <w:lvlJc w:val="left"/>
        <w:pPr>
          <w:ind w:left="425" w:hanging="283"/>
        </w:pPr>
        <w:rPr>
          <w:rFonts w:ascii="Wingdings" w:hAnsi="Wingdings" w:hint="default"/>
          <w:b w:val="0"/>
          <w:i w:val="0"/>
          <w:sz w:val="24"/>
          <w:u w:val="none"/>
        </w:rPr>
      </w:lvl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48"/>
  <w:proofState w:spelling="clean" w:grammar="clean"/>
  <w:defaultTabStop w:val="720"/>
  <w:hyphenationZone w:val="425"/>
  <w:displayHorizontalDrawingGridEvery w:val="0"/>
  <w:displayVerticalDrawingGridEvery w:val="0"/>
  <w:doNotUseMarginsForDrawingGridOrigin/>
  <w:noPunctuationKerning/>
  <w:characterSpacingControl w:val="doNotCompress"/>
  <w:compat/>
  <w:rsids>
    <w:rsidRoot w:val="00243493"/>
    <w:rsid w:val="000347BE"/>
    <w:rsid w:val="00035C0D"/>
    <w:rsid w:val="000413E5"/>
    <w:rsid w:val="00075AB4"/>
    <w:rsid w:val="0008513A"/>
    <w:rsid w:val="0008698B"/>
    <w:rsid w:val="000C64DC"/>
    <w:rsid w:val="000F79F0"/>
    <w:rsid w:val="00124F77"/>
    <w:rsid w:val="001946E6"/>
    <w:rsid w:val="001A0FEA"/>
    <w:rsid w:val="00210115"/>
    <w:rsid w:val="00243493"/>
    <w:rsid w:val="002C308D"/>
    <w:rsid w:val="002E13F9"/>
    <w:rsid w:val="002F115B"/>
    <w:rsid w:val="00314394"/>
    <w:rsid w:val="00343746"/>
    <w:rsid w:val="003812F6"/>
    <w:rsid w:val="003E17F8"/>
    <w:rsid w:val="003E5096"/>
    <w:rsid w:val="00463474"/>
    <w:rsid w:val="004F3DEB"/>
    <w:rsid w:val="00503844"/>
    <w:rsid w:val="00506134"/>
    <w:rsid w:val="00556A5E"/>
    <w:rsid w:val="005F10F4"/>
    <w:rsid w:val="0060253C"/>
    <w:rsid w:val="00624FF3"/>
    <w:rsid w:val="006448DC"/>
    <w:rsid w:val="00655993"/>
    <w:rsid w:val="00655CD9"/>
    <w:rsid w:val="0066233C"/>
    <w:rsid w:val="006C531D"/>
    <w:rsid w:val="006F56C0"/>
    <w:rsid w:val="007157CB"/>
    <w:rsid w:val="00766235"/>
    <w:rsid w:val="007A381F"/>
    <w:rsid w:val="007B5694"/>
    <w:rsid w:val="00806ADE"/>
    <w:rsid w:val="008622B5"/>
    <w:rsid w:val="008A2DD2"/>
    <w:rsid w:val="008E1BC0"/>
    <w:rsid w:val="00914104"/>
    <w:rsid w:val="00941892"/>
    <w:rsid w:val="0094718F"/>
    <w:rsid w:val="00956E79"/>
    <w:rsid w:val="0096103B"/>
    <w:rsid w:val="00984DFA"/>
    <w:rsid w:val="009A0A98"/>
    <w:rsid w:val="009A6C44"/>
    <w:rsid w:val="009F68C7"/>
    <w:rsid w:val="00A0679A"/>
    <w:rsid w:val="00A37201"/>
    <w:rsid w:val="00A8125D"/>
    <w:rsid w:val="00A848F9"/>
    <w:rsid w:val="00AE0E55"/>
    <w:rsid w:val="00B73F4A"/>
    <w:rsid w:val="00B81E7B"/>
    <w:rsid w:val="00C079ED"/>
    <w:rsid w:val="00C136CF"/>
    <w:rsid w:val="00C30D33"/>
    <w:rsid w:val="00C33457"/>
    <w:rsid w:val="00C43903"/>
    <w:rsid w:val="00C84B01"/>
    <w:rsid w:val="00C86005"/>
    <w:rsid w:val="00C931C5"/>
    <w:rsid w:val="00CB0041"/>
    <w:rsid w:val="00CD7A1E"/>
    <w:rsid w:val="00CF5347"/>
    <w:rsid w:val="00D14AF3"/>
    <w:rsid w:val="00D55238"/>
    <w:rsid w:val="00DA0B9F"/>
    <w:rsid w:val="00DB5530"/>
    <w:rsid w:val="00DE6657"/>
    <w:rsid w:val="00E03E5E"/>
    <w:rsid w:val="00E27CA5"/>
    <w:rsid w:val="00E55E63"/>
    <w:rsid w:val="00E62759"/>
    <w:rsid w:val="00E9262C"/>
    <w:rsid w:val="00F640FB"/>
    <w:rsid w:val="00F67B64"/>
    <w:rsid w:val="00F82BC4"/>
    <w:rsid w:val="00FB465C"/>
    <w:rsid w:val="00FF424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uk-UA" w:eastAsia="uk-UA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F4242"/>
    <w:rPr>
      <w:lang w:val="ru-RU"/>
    </w:rPr>
  </w:style>
  <w:style w:type="paragraph" w:styleId="1">
    <w:name w:val="heading 1"/>
    <w:basedOn w:val="a"/>
    <w:next w:val="a"/>
    <w:link w:val="10"/>
    <w:qFormat/>
    <w:rsid w:val="0008698B"/>
    <w:pPr>
      <w:keepNext/>
      <w:jc w:val="both"/>
      <w:outlineLvl w:val="0"/>
    </w:pPr>
    <w:rPr>
      <w:sz w:val="28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8698B"/>
    <w:pPr>
      <w:ind w:left="720"/>
      <w:contextualSpacing/>
    </w:pPr>
  </w:style>
  <w:style w:type="character" w:customStyle="1" w:styleId="10">
    <w:name w:val="Заголовок 1 Знак"/>
    <w:basedOn w:val="a0"/>
    <w:link w:val="1"/>
    <w:rsid w:val="0008698B"/>
    <w:rPr>
      <w:sz w:val="28"/>
      <w:szCs w:val="24"/>
      <w:lang w:val="ru-RU" w:eastAsia="ru-RU"/>
    </w:rPr>
  </w:style>
  <w:style w:type="paragraph" w:customStyle="1" w:styleId="xl34">
    <w:name w:val="xl34"/>
    <w:basedOn w:val="a"/>
    <w:rsid w:val="0008698B"/>
    <w:pPr>
      <w:pBdr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  <w:sz w:val="24"/>
      <w:szCs w:val="24"/>
      <w:lang w:eastAsia="ru-RU"/>
    </w:rPr>
  </w:style>
  <w:style w:type="paragraph" w:styleId="a4">
    <w:name w:val="Document Map"/>
    <w:basedOn w:val="a"/>
    <w:link w:val="a5"/>
    <w:semiHidden/>
    <w:rsid w:val="00D14AF3"/>
    <w:pPr>
      <w:shd w:val="clear" w:color="auto" w:fill="000080"/>
    </w:pPr>
    <w:rPr>
      <w:rFonts w:ascii="Tahoma" w:hAnsi="Tahoma"/>
      <w:lang w:eastAsia="ru-RU"/>
    </w:rPr>
  </w:style>
  <w:style w:type="character" w:customStyle="1" w:styleId="a5">
    <w:name w:val="Схема документа Знак"/>
    <w:basedOn w:val="a0"/>
    <w:link w:val="a4"/>
    <w:semiHidden/>
    <w:rsid w:val="00D14AF3"/>
    <w:rPr>
      <w:rFonts w:ascii="Tahoma" w:hAnsi="Tahoma"/>
      <w:shd w:val="clear" w:color="auto" w:fill="000080"/>
      <w:lang w:val="ru-RU" w:eastAsia="ru-RU"/>
    </w:rPr>
  </w:style>
  <w:style w:type="character" w:styleId="a6">
    <w:name w:val="Hyperlink"/>
    <w:basedOn w:val="a0"/>
    <w:rsid w:val="0060253C"/>
    <w:rPr>
      <w:color w:val="0000FF"/>
      <w:u w:val="single"/>
    </w:rPr>
  </w:style>
  <w:style w:type="paragraph" w:styleId="a7">
    <w:name w:val="Balloon Text"/>
    <w:basedOn w:val="a"/>
    <w:link w:val="a8"/>
    <w:uiPriority w:val="99"/>
    <w:semiHidden/>
    <w:unhideWhenUsed/>
    <w:rsid w:val="00A848F9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A848F9"/>
    <w:rPr>
      <w:rFonts w:ascii="Tahoma" w:hAnsi="Tahoma" w:cs="Tahoma"/>
      <w:sz w:val="16"/>
      <w:szCs w:val="16"/>
      <w:lang w:val="ru-RU"/>
    </w:rPr>
  </w:style>
  <w:style w:type="paragraph" w:styleId="a9">
    <w:name w:val="Body Text"/>
    <w:basedOn w:val="a"/>
    <w:link w:val="aa"/>
    <w:rsid w:val="00556A5E"/>
    <w:pPr>
      <w:jc w:val="center"/>
    </w:pPr>
    <w:rPr>
      <w:b/>
      <w:bCs/>
      <w:i/>
      <w:iCs/>
      <w:sz w:val="72"/>
      <w:szCs w:val="24"/>
      <w:lang w:eastAsia="ru-RU"/>
    </w:rPr>
  </w:style>
  <w:style w:type="character" w:customStyle="1" w:styleId="aa">
    <w:name w:val="Основной текст Знак"/>
    <w:basedOn w:val="a0"/>
    <w:link w:val="a9"/>
    <w:rsid w:val="00556A5E"/>
    <w:rPr>
      <w:b/>
      <w:bCs/>
      <w:i/>
      <w:iCs/>
      <w:sz w:val="72"/>
      <w:szCs w:val="24"/>
      <w:lang w:val="ru-RU" w:eastAsia="ru-RU"/>
    </w:rPr>
  </w:style>
  <w:style w:type="paragraph" w:styleId="ab">
    <w:name w:val="Body Text Indent"/>
    <w:basedOn w:val="a"/>
    <w:link w:val="ac"/>
    <w:uiPriority w:val="99"/>
    <w:unhideWhenUsed/>
    <w:rsid w:val="003E17F8"/>
    <w:pPr>
      <w:spacing w:after="120"/>
      <w:ind w:left="283"/>
    </w:pPr>
  </w:style>
  <w:style w:type="character" w:customStyle="1" w:styleId="ac">
    <w:name w:val="Основной текст с отступом Знак"/>
    <w:basedOn w:val="a0"/>
    <w:link w:val="ab"/>
    <w:uiPriority w:val="99"/>
    <w:rsid w:val="003E17F8"/>
    <w:rPr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wmf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oleObject" Target="embeddings/oleObject2.bin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5.wmf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373</TotalTime>
  <Pages>10</Pages>
  <Words>2597</Words>
  <Characters>14806</Characters>
  <Application>Microsoft Office Word</Application>
  <DocSecurity>0</DocSecurity>
  <Lines>123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Пример назначения припусков на отливки</vt:lpstr>
    </vt:vector>
  </TitlesOfParts>
  <Company>ДГМА</Company>
  <LinksUpToDate>false</LinksUpToDate>
  <CharactersWithSpaces>17369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Пример назначения припусков на отливки</dc:title>
  <dc:creator>Кафедра ТиУП</dc:creator>
  <cp:lastModifiedBy>Сергей</cp:lastModifiedBy>
  <cp:revision>72</cp:revision>
  <cp:lastPrinted>2012-11-27T17:51:00Z</cp:lastPrinted>
  <dcterms:created xsi:type="dcterms:W3CDTF">2012-11-21T11:44:00Z</dcterms:created>
  <dcterms:modified xsi:type="dcterms:W3CDTF">2012-11-27T19:33:00Z</dcterms:modified>
</cp:coreProperties>
</file>